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 de la reunión</w:t>
      </w:r>
    </w:p>
    <w:p>
      <w:r>
        <w:rPr>
          <w:b/>
          <w:sz w:val="22"/>
        </w:rPr>
        <w:t xml:space="preserve">Contexto: </w:t>
      </w:r>
      <w:r>
        <w:rPr>
          <w:sz w:val="22"/>
        </w:rPr>
        <w:t>La transcripción disponible (duración aproximada de 2,4 segundos) contiene únicamente saludos (“hola… buenos días”) y no incluye contenido de discusión, deliberación o seguimiento.</w:t>
      </w:r>
    </w:p>
    <w:p>
      <w:r>
        <w:rPr>
          <w:sz w:val="22"/>
        </w:rPr>
        <w:t>Temas tratados:</w:t>
      </w:r>
    </w:p>
    <w:p>
      <w:pPr>
        <w:pStyle w:val="ListBullet"/>
      </w:pPr>
      <w:r>
        <w:rPr>
          <w:sz w:val="22"/>
        </w:rPr>
        <w:t>- No se identificaron temas debido a la ausencia de contenido en la transcripción.</w:t>
      </w:r>
    </w:p>
    <w:p>
      <w:r>
        <w:rPr>
          <w:sz w:val="22"/>
        </w:rPr>
        <w:t>Decisiones clave:</w:t>
      </w:r>
    </w:p>
    <w:p>
      <w:pPr>
        <w:pStyle w:val="ListBullet"/>
      </w:pPr>
      <w:r>
        <w:rPr>
          <w:sz w:val="22"/>
        </w:rPr>
        <w:t>- No se registraron decisiones.</w:t>
      </w:r>
    </w:p>
    <w:p>
      <w:r>
        <w:rPr>
          <w:sz w:val="22"/>
        </w:rPr>
        <w:t>Acuerdos relevantes:</w:t>
      </w:r>
    </w:p>
    <w:p>
      <w:pPr>
        <w:pStyle w:val="ListBullet"/>
      </w:pPr>
      <w:r>
        <w:rPr>
          <w:sz w:val="22"/>
        </w:rPr>
        <w:t>- No se registraron acuerdos.</w:t>
      </w:r>
    </w:p>
    <w:p>
      <w:r>
        <w:rPr>
          <w:sz w:val="22"/>
        </w:rPr>
        <w:t>Próximos pasos sugeridos:</w:t>
      </w:r>
    </w:p>
    <w:p>
      <w:pPr>
        <w:pStyle w:val="ListBullet"/>
      </w:pPr>
      <w:r>
        <w:rPr>
          <w:sz w:val="22"/>
        </w:rPr>
        <w:t>- Verificar si la grabación compartida es la correcta o si hubo un error al adjuntar el archivo.</w:t>
      </w:r>
    </w:p>
    <w:p>
      <w:pPr>
        <w:pStyle w:val="ListBullet"/>
      </w:pPr>
      <w:r>
        <w:rPr>
          <w:sz w:val="22"/>
        </w:rPr>
        <w:t>- En caso de existir notas, acta o una versión completa de la grabación, compartirlas para elaborar un resumen detallado.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No se identificaron puntos del 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No se identificaron puntos del Orden del Día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constató que no se presentaron temas específicos para tratar en la sesión. La grabación disponible consiste únicamente en un saludo breve, sin contenido deliberativo ni informativo adicional.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No se registraron intervenciones sustantivas, propuestas, discusiones o decisiones. No se abrieron ni cerraron temas.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Se deja constancia de la inexistencia de puntos tratados en la fecha. Se sugiere solicitar el envío de una agenda mínima para la próxima convocatoria, designar un responsable para recopilar temas y fijar un plazo de recepción, además de confirmar disponibilidad de los participantes y, de ser necesario, reprogramar la reunión con objetivos claros.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identifican decisiones claras en la transcripción proporcionada (solo saludos).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proporcionada. El contenido solo incluye un saludo, sin tareas, responsables ni fechas.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