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javafx.beans.property.SimpleStringProperty;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javafx.beans.value.ObservableValue;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javafx.collections.FXCollections;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javafx.collections.ObservableList;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javafx.geometry.Insets;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javafx.scene.Group;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javafx.scene.control.Button;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javafx.scene.control.Label;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javafx.scene.control.TextField;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javafx.scene.layout.BorderPane;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javafx.scene.layout.FlowPane;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javafx.scene.layout.VBox;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javafx.scene.control.TableColumn;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javafx.scene.control.TableColumn.CellDataFeatures;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javafx.scene.control.TableView;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javafx.scene.text.Font;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javafx.util.Callback;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Main extends Application{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static final String DB_URL = "jdbc:mysql://localhost/library?serverTimezone=UTC";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static final String USER = "root";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static final String PASS = "default$";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TextField statementTF = newTextField();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Label myLabel = new Label();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Button submitButton = newButton("Submit", 110, 50);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ObservableList&lt;ObservableList&gt; data;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TableView table = new TableView();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void start(Stage primaryStage)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BorderPane root = new BorderPane();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root.setLeft(inputSection());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root.setRight(tableSection());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Scene scene = new Scene(root, 570, 400);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primaryStage.setScene(scene);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primaryStage.show();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 catch (Exception 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private VBox inputSection()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VBox vbox = new VBox();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statementTF.setPromptText("Enter SQL Statement");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submitButton.setOnAction(t -&gt;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performSQLStatement(statementTF.getText());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vbox.getChildren().addAll(statementTF, submitButton);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return vbox;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private VBox tableSection()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VBox vbox = new VBox();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vbox.getChildren().addAll(myLabel, table);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return vbox;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private void performSQLStatement(String SQLStatement)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myLabel.setText("Your mom");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conn = DriverManager.getConnection(DB_URL, USER, PASS); // fix DB_URL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Statement stmt = conn.createStatement();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data = FXCollections.observableArrayList();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table.getItems().clear();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/*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stmt.execute(SQLStatement);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rs = stmt.getResultSet();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// Retrieved from https://stackoverflow.com/questions/18941093/how-to-fill-up-a-tableview-with-database-data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for(int i = 0 ; i &lt; rs.getMetaData().getColumnCount(); i++){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//We are using non property style for making dynamic table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final int j = i;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TableColumn col = new TableColumn(rs.getMetaData().getColumnName(i+1));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col.setCellValueFactory(new Callback&lt;CellDataFeatures&lt;ObservableList,String&gt;,ObservableValue&lt;String&gt;&gt;(){        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public ObservableValue&lt;String&gt; call(CellDataFeatures&lt;ObservableList, String&gt; param) {                                                                                      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return new SimpleStringProperty(param.getValue().get(j).toString());            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}         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table.getColumns().addAll(col);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System.out.println("Column ["+i+"]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while(rs.next()){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//Iterate Row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ObservableList&lt;String&gt; row = FXCollections.observableArrayList();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for(int i=1 ; i&lt;=rs.getMetaData().getColumnCount(); i++){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//Iterate Column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row.add(rs.getString(i));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System.out.println("Row [1] added "+row 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data.add(row);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//FINALLY ADDED TO TableView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table.setItems(data);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 catch(SQLException se)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se.printStackTrace();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} catch(Exception e)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 Creates a text field with a preferred height of 50px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private TextField newTextField()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TextField function = new TextField();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function.setPrefHeight(50);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return function;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 Creates a button with the given text, width, and height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private Button newButton(String text, int width, int height)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Button btn = new Button(text);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btn.setPrefWidth(width);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btn.setPrefHeight(height);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return btn;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public static void main(String [] args)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launch(args);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