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lttpbyah8n41" w:id="0"/>
      <w:bookmarkEnd w:id="0"/>
      <w:r w:rsidDel="00000000" w:rsidR="00000000" w:rsidRPr="00000000">
        <w:rPr>
          <w:rtl w:val="0"/>
        </w:rPr>
        <w:t xml:space="preserve">Forest of the World Profile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DIrections: In each category, answer the question about your chosen forest.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 Description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what country is your forest found?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India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the total area (in square kilometers or hectares) of the country and the approximate area of your selected forest?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160,000 km2 (62,000 sq mi)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are the latitude and longitude of your forest?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10°10′N 77°04′E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the elevation range of your forest?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2,695 m (8,842 ft)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are other interesting facts about your forest?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Ghats are older than the Himalayas.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is one of the ten hottest places of biodiversity in the world.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Plants and Animals in the Forest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common plants and animals live within your forest? How are they important for your forests ecosystem as a whole?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Mammals (139 species)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Lion-tailed macaque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Nilgiri tahr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Bengal tiger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Indian elephant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Indian leopard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Nilgiri langur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Gaur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Reptiles 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Uropeltidae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Mugger crocodile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Bamboo Pit Viper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Amphibians (179 species)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Purple frog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Rhacophorus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Polypedates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Philautus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Bufo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Caecilians of the Western Ghats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Fish (118 species)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Dario (genus)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Schistura sharavathiensis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Betadevario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Dayella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Horabagrus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Horalabiosa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Hypselobarbus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Indoreonectes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Birds (508 species)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Black-chinned laughingthrush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Nilgiri wood-pigeon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white-bellied shortwing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broad-tailed grassbird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grey-breasted laughingthrush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black-and-rufous flycatcher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Nilgiri flycatcher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Nilgiri pipit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Malabar (blue-winged) parakeet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Malabar grey hornbill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white-bellied treepie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grey-headed bulbul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rufous babbler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Wynaad laughingthrush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white-bellied blue-flycatcher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crimson-backed sunbird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Insects (6,000 species)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Western Ghats butterfly 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Odonata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Molluscs (258 species)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land snails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freshwater molluscs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Pseudomulleria dalyi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Flora (over 5,588 species)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national parks or nature preserves are found in your forest?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Eravikulam National Park, Kerala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Mukurthi National Park, Tamil Nadu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Silent Valley National Park, Kerala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Periyar National Park, Kerala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are other interesting facts about the plants and animals in your forest?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People and the Forest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do people within the country use or depend on your forest?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symbols, legends, or stories reflect the country’s connection to your forest?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people living within the forest, what aspects of their culture (food, clothes, celebrations, jobs, etc.) reflect the importance of your forest?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products from your forest do people sell or export?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Western Ghats Pure Honey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Western Ghats Cow Ghee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the history of your forest’s use?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are other interesting facts about people and your selected forest?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town of hill station Kodaikanal in Tamilnadu is at a much higher altitude than the Karnataka.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Forest Connections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what ways do other people around the world use or depend on your forest?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does your forest affect you or other people in your community? (For example, people in your community may buy products from your forest.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Why should people in your community car what happens to your selected forest?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Future of the Forest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are internal and external threats to your forest?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are people doing to manage and protect your forest?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Sources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sources of information did you use for this project? Include at least one primary or first-hand source.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Western Ghats - Wikipedia - [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http://bit.ly/2nnbYrH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Western Ghats Products  - [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http://bit.ly/2nEJ8yY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"10 Amazing Western Ghats Facts in India." - [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http://bit.ly/2nwDeAI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Are Some Facts about Western Ghats?  - Quora - [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http://bit.ly/2n3N7s3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"Western Ghats." Western Ghats - Wikipedia. N.p., n.d. Web. 15 Mar. 2017.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http://bit.ly/2nnbYrH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"Western Ghats Products." Western Ghats Products - Western Ghats Cow Ghee Exporter from Chennai. N.p., n.d. Web. 15 Mar. 2017.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http://bit.ly/2nEJ8yY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Trekkerp. "10 Amazing Western Ghats Facts in India." Trekkerpedia. Amar Shekhar, 26 May 2016. Web. 16 Mar. 2017.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http://bit.ly/2nwDeAI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"What Is Are Some Facts about Western Ghats?" What Is Are Some Facts about Western Ghats? - Quora. N.p., n.d. Web. 16 Mar. 2017.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http://bit.ly/2n3N7s3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bit.ly/2nwDeAI" TargetMode="External"/><Relationship Id="rId10" Type="http://schemas.openxmlformats.org/officeDocument/2006/relationships/hyperlink" Target="http://bit.ly/2nEJ8yY" TargetMode="External"/><Relationship Id="rId13" Type="http://schemas.openxmlformats.org/officeDocument/2006/relationships/header" Target="header1.xml"/><Relationship Id="rId12" Type="http://schemas.openxmlformats.org/officeDocument/2006/relationships/hyperlink" Target="http://bit.ly/2n3N7s3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bit.ly/2nnbYrH" TargetMode="External"/><Relationship Id="rId5" Type="http://schemas.openxmlformats.org/officeDocument/2006/relationships/hyperlink" Target="http://bit.ly/2nnbYrH" TargetMode="External"/><Relationship Id="rId6" Type="http://schemas.openxmlformats.org/officeDocument/2006/relationships/hyperlink" Target="http://bit.ly/2nEJ8yY" TargetMode="External"/><Relationship Id="rId7" Type="http://schemas.openxmlformats.org/officeDocument/2006/relationships/hyperlink" Target="http://bit.ly/2nwDeAI" TargetMode="External"/><Relationship Id="rId8" Type="http://schemas.openxmlformats.org/officeDocument/2006/relationships/hyperlink" Target="http://bit.ly/2n3N7s3" TargetMode="External"/></Relationships>
</file>