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973C8" w14:textId="130CED97" w:rsidR="00DE621E" w:rsidRPr="00585BA9" w:rsidRDefault="00DE621E" w:rsidP="00585BA9">
      <w:pPr>
        <w:spacing w:line="0" w:lineRule="atLeast"/>
        <w:jc w:val="center"/>
        <w:rPr>
          <w:rFonts w:ascii="標楷體" w:eastAsia="標楷體" w:hAnsi="標楷體"/>
          <w:color w:val="002060"/>
          <w:sz w:val="28"/>
          <w:szCs w:val="28"/>
        </w:rPr>
      </w:pPr>
      <w:r w:rsidRPr="00585BA9">
        <w:rPr>
          <w:rFonts w:ascii="標楷體" w:eastAsia="標楷體" w:hAnsi="標楷體" w:hint="eastAsia"/>
          <w:color w:val="002060"/>
          <w:sz w:val="28"/>
          <w:szCs w:val="28"/>
        </w:rPr>
        <w:t>計算機報告</w:t>
      </w:r>
    </w:p>
    <w:p w14:paraId="58AAA62B" w14:textId="4DEEDC8F" w:rsidR="00DE621E" w:rsidRPr="00585BA9" w:rsidRDefault="00DE621E" w:rsidP="00585BA9">
      <w:pPr>
        <w:spacing w:line="0" w:lineRule="atLeast"/>
        <w:jc w:val="center"/>
        <w:rPr>
          <w:rFonts w:ascii="標楷體" w:eastAsia="標楷體" w:hAnsi="標楷體"/>
          <w:sz w:val="28"/>
          <w:szCs w:val="28"/>
        </w:rPr>
      </w:pPr>
      <w:proofErr w:type="gramStart"/>
      <w:r w:rsidRPr="00585BA9">
        <w:rPr>
          <w:rFonts w:ascii="標楷體" w:eastAsia="標楷體" w:hAnsi="標楷體" w:hint="eastAsia"/>
          <w:sz w:val="28"/>
          <w:szCs w:val="28"/>
        </w:rPr>
        <w:t>汪沛理</w:t>
      </w:r>
      <w:proofErr w:type="gramEnd"/>
      <w:r w:rsidRPr="00585BA9">
        <w:rPr>
          <w:rFonts w:ascii="標楷體" w:eastAsia="標楷體" w:hAnsi="標楷體" w:hint="eastAsia"/>
          <w:sz w:val="28"/>
          <w:szCs w:val="28"/>
        </w:rPr>
        <w:t>20040130001</w:t>
      </w:r>
    </w:p>
    <w:p w14:paraId="2AFD0DE5" w14:textId="39BE680E"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計算機硬體是人類處理運算與儲存資料的重要元件，在能有效輔助數值運算之前，計算機硬體就已經具有不可或缺的重要性。最早，人類利用</w:t>
      </w:r>
      <w:proofErr w:type="gramStart"/>
      <w:r w:rsidRPr="00585BA9">
        <w:rPr>
          <w:rFonts w:ascii="標楷體" w:eastAsia="標楷體" w:hAnsi="標楷體" w:hint="eastAsia"/>
          <w:sz w:val="28"/>
          <w:szCs w:val="28"/>
        </w:rPr>
        <w:t>類似符木</w:t>
      </w:r>
      <w:proofErr w:type="gramEnd"/>
      <w:r w:rsidRPr="00585BA9">
        <w:rPr>
          <w:rFonts w:ascii="標楷體" w:eastAsia="標楷體" w:hAnsi="標楷體" w:hint="eastAsia"/>
          <w:sz w:val="28"/>
          <w:szCs w:val="28"/>
        </w:rPr>
        <w:t>1的工具輔助記錄，像是</w:t>
      </w:r>
      <w:proofErr w:type="gramStart"/>
      <w:r w:rsidRPr="00585BA9">
        <w:rPr>
          <w:rFonts w:ascii="標楷體" w:eastAsia="標楷體" w:hAnsi="標楷體" w:hint="eastAsia"/>
          <w:sz w:val="28"/>
          <w:szCs w:val="28"/>
        </w:rPr>
        <w:t>腓</w:t>
      </w:r>
      <w:proofErr w:type="gramEnd"/>
      <w:r w:rsidRPr="00585BA9">
        <w:rPr>
          <w:rFonts w:ascii="標楷體" w:eastAsia="標楷體" w:hAnsi="標楷體" w:hint="eastAsia"/>
          <w:sz w:val="28"/>
          <w:szCs w:val="28"/>
        </w:rPr>
        <w:t>尼基人使用黏土記錄牲口或穀物數量，然後藏於容器妥善保存，米諾斯文明的出土文物也與此相似，當時的使用者多為商人、會計師及政府官員。</w:t>
      </w:r>
    </w:p>
    <w:p w14:paraId="490ACA08" w14:textId="77777777" w:rsidR="0011653B" w:rsidRPr="00585BA9" w:rsidRDefault="0011653B" w:rsidP="00585BA9">
      <w:pPr>
        <w:spacing w:line="0" w:lineRule="atLeast"/>
        <w:rPr>
          <w:rFonts w:ascii="標楷體" w:eastAsia="標楷體" w:hAnsi="標楷體"/>
          <w:sz w:val="28"/>
          <w:szCs w:val="28"/>
        </w:rPr>
      </w:pPr>
    </w:p>
    <w:p w14:paraId="0F83DE71" w14:textId="45A69A53" w:rsidR="00650BD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輔助記數的工具之後逐漸發展成兼具記錄與計算功能，諸如算盤、計算尺、類比計算機和近代的數位電腦。即使在科技文明的現代，老練的算盤高手在基本算數上，有時解題速度會比操作電子計算機的使用者來得快</w:t>
      </w:r>
      <w:proofErr w:type="gramStart"/>
      <w:r w:rsidRPr="00585BA9">
        <w:rPr>
          <w:rFonts w:ascii="標楷體" w:eastAsia="標楷體" w:hAnsi="標楷體" w:hint="eastAsia"/>
          <w:sz w:val="28"/>
          <w:szCs w:val="28"/>
        </w:rPr>
        <w:t>──</w:t>
      </w:r>
      <w:proofErr w:type="gramEnd"/>
      <w:r w:rsidRPr="00585BA9">
        <w:rPr>
          <w:rFonts w:ascii="標楷體" w:eastAsia="標楷體" w:hAnsi="標楷體" w:hint="eastAsia"/>
          <w:sz w:val="28"/>
          <w:szCs w:val="28"/>
        </w:rPr>
        <w:t>但是在複雜的數學題目上，再怎麼老練的人腦還是趕不上電子計算機的運算速度。</w:t>
      </w:r>
    </w:p>
    <w:p w14:paraId="237B388C" w14:textId="493516E5" w:rsidR="00585BA9" w:rsidRPr="00585BA9" w:rsidRDefault="00585BA9" w:rsidP="00585BA9">
      <w:pPr>
        <w:spacing w:line="0" w:lineRule="atLeast"/>
        <w:rPr>
          <w:rFonts w:ascii="標楷體" w:eastAsia="標楷體" w:hAnsi="標楷體"/>
          <w:sz w:val="28"/>
          <w:szCs w:val="28"/>
        </w:rPr>
      </w:pPr>
    </w:p>
    <w:p w14:paraId="6C266CCF" w14:textId="77777777" w:rsidR="00585BA9" w:rsidRPr="00585BA9" w:rsidRDefault="00585BA9" w:rsidP="00585BA9">
      <w:pPr>
        <w:spacing w:line="0" w:lineRule="atLeast"/>
        <w:rPr>
          <w:rFonts w:ascii="標楷體" w:eastAsia="標楷體" w:hAnsi="標楷體" w:hint="eastAsia"/>
          <w:sz w:val="28"/>
          <w:szCs w:val="28"/>
        </w:rPr>
      </w:pPr>
      <w:r w:rsidRPr="00585BA9">
        <w:rPr>
          <w:rFonts w:ascii="標楷體" w:eastAsia="標楷體" w:hAnsi="標楷體" w:hint="eastAsia"/>
          <w:sz w:val="28"/>
          <w:szCs w:val="28"/>
        </w:rPr>
        <w:t>人類利用工具輔助算數已有數千年的歷史，例如利用重量平衡原理所發明的秤，或是帳房拿方格布以簡易的資料結構原理，按照高度清點錢幣堆疊。</w:t>
      </w:r>
    </w:p>
    <w:p w14:paraId="19293CAF" w14:textId="77777777" w:rsidR="00585BA9" w:rsidRPr="00585BA9" w:rsidRDefault="00585BA9" w:rsidP="00585BA9">
      <w:pPr>
        <w:spacing w:line="0" w:lineRule="atLeast"/>
        <w:rPr>
          <w:rFonts w:ascii="標楷體" w:eastAsia="標楷體" w:hAnsi="標楷體"/>
          <w:sz w:val="28"/>
          <w:szCs w:val="28"/>
        </w:rPr>
      </w:pPr>
    </w:p>
    <w:p w14:paraId="5E09C63C" w14:textId="2828FBB3" w:rsidR="00585BA9" w:rsidRPr="00585BA9" w:rsidRDefault="00585BA9"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歷史上算盤是人類的專門用來計算的工具，在西元前五世紀希臘的希羅多德有紀錄埃及人有使用。</w:t>
      </w:r>
    </w:p>
    <w:p w14:paraId="7B313DD6" w14:textId="77777777" w:rsidR="00585BA9" w:rsidRPr="00585BA9" w:rsidRDefault="00585BA9" w:rsidP="00585BA9">
      <w:pPr>
        <w:spacing w:line="0" w:lineRule="atLeast"/>
        <w:rPr>
          <w:rFonts w:ascii="標楷體" w:eastAsia="標楷體" w:hAnsi="標楷體"/>
          <w:sz w:val="28"/>
          <w:szCs w:val="28"/>
        </w:rPr>
      </w:pPr>
    </w:p>
    <w:p w14:paraId="3E6CAE41" w14:textId="77777777" w:rsidR="00585BA9" w:rsidRPr="00585BA9" w:rsidRDefault="00585BA9" w:rsidP="00585BA9">
      <w:pPr>
        <w:spacing w:line="0" w:lineRule="atLeast"/>
        <w:rPr>
          <w:rFonts w:ascii="標楷體" w:eastAsia="標楷體" w:hAnsi="標楷體" w:hint="eastAsia"/>
          <w:sz w:val="28"/>
          <w:szCs w:val="28"/>
        </w:rPr>
      </w:pPr>
      <w:r w:rsidRPr="00585BA9">
        <w:rPr>
          <w:rFonts w:ascii="標楷體" w:eastAsia="標楷體" w:hAnsi="標楷體" w:hint="eastAsia"/>
          <w:sz w:val="28"/>
          <w:szCs w:val="28"/>
        </w:rPr>
        <w:t>20世紀初期，希臘人在一艘約西元前65年遇難的</w:t>
      </w:r>
      <w:proofErr w:type="gramStart"/>
      <w:r w:rsidRPr="00585BA9">
        <w:rPr>
          <w:rFonts w:ascii="標楷體" w:eastAsia="標楷體" w:hAnsi="標楷體" w:hint="eastAsia"/>
          <w:sz w:val="28"/>
          <w:szCs w:val="28"/>
        </w:rPr>
        <w:t>沉</w:t>
      </w:r>
      <w:proofErr w:type="gramEnd"/>
      <w:r w:rsidRPr="00585BA9">
        <w:rPr>
          <w:rFonts w:ascii="標楷體" w:eastAsia="標楷體" w:hAnsi="標楷體" w:hint="eastAsia"/>
          <w:sz w:val="28"/>
          <w:szCs w:val="28"/>
        </w:rPr>
        <w:t>船上，找到已有兩千年歷史的安提凱希拉儀器，據信用途是計算天體運行週期，協助古人籌備宗教節日和提醒穀物收割。此裝置由37道青銅齒輪和刻度盤組成，齒輪彼此咬合，有一組齒輪的作用甚至是模擬月球的運動方式。這項技術工藝失傳後，直到1600年後人類才有能力發明出複雜度旗鼓相當的計算機械。</w:t>
      </w:r>
    </w:p>
    <w:p w14:paraId="5F25C5B3" w14:textId="77777777" w:rsidR="00585BA9" w:rsidRPr="00585BA9" w:rsidRDefault="00585BA9" w:rsidP="00585BA9">
      <w:pPr>
        <w:spacing w:line="0" w:lineRule="atLeast"/>
        <w:rPr>
          <w:rFonts w:ascii="標楷體" w:eastAsia="標楷體" w:hAnsi="標楷體" w:hint="eastAsia"/>
          <w:sz w:val="28"/>
          <w:szCs w:val="28"/>
        </w:rPr>
      </w:pPr>
    </w:p>
    <w:p w14:paraId="7FE8ECC0" w14:textId="77777777" w:rsidR="00585BA9" w:rsidRPr="00585BA9" w:rsidRDefault="00585BA9"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1614年，蘇格蘭數學家納皮爾發現利用加減計算乘除的方法，依此發明對數，納皮爾在製作第一張對數表的時候，必需進行大量的乘法運算，而一條物理線的距離或區間可</w:t>
      </w:r>
      <w:proofErr w:type="gramStart"/>
      <w:r w:rsidRPr="00585BA9">
        <w:rPr>
          <w:rFonts w:ascii="標楷體" w:eastAsia="標楷體" w:hAnsi="標楷體" w:hint="eastAsia"/>
          <w:sz w:val="28"/>
          <w:szCs w:val="28"/>
        </w:rPr>
        <w:t>表示真數</w:t>
      </w:r>
      <w:proofErr w:type="gramEnd"/>
      <w:r w:rsidRPr="00585BA9">
        <w:rPr>
          <w:rFonts w:ascii="標楷體" w:eastAsia="標楷體" w:hAnsi="標楷體" w:hint="eastAsia"/>
          <w:sz w:val="28"/>
          <w:szCs w:val="28"/>
        </w:rPr>
        <w:t>，於是他設計出計算器納皮爾的骨頭協助計算。</w:t>
      </w:r>
    </w:p>
    <w:p w14:paraId="2579D6CD" w14:textId="77777777" w:rsidR="00585BA9" w:rsidRPr="00585BA9" w:rsidRDefault="00585BA9" w:rsidP="00585BA9">
      <w:pPr>
        <w:spacing w:line="0" w:lineRule="atLeast"/>
        <w:rPr>
          <w:rFonts w:ascii="標楷體" w:eastAsia="標楷體" w:hAnsi="標楷體"/>
          <w:sz w:val="28"/>
          <w:szCs w:val="28"/>
        </w:rPr>
      </w:pPr>
    </w:p>
    <w:p w14:paraId="14BC2656" w14:textId="25CF86F9" w:rsidR="00585BA9" w:rsidRPr="00585BA9" w:rsidRDefault="00585BA9" w:rsidP="00585BA9">
      <w:pPr>
        <w:spacing w:line="0" w:lineRule="atLeast"/>
        <w:rPr>
          <w:rFonts w:ascii="標楷體" w:eastAsia="標楷體" w:hAnsi="標楷體" w:hint="eastAsia"/>
          <w:sz w:val="28"/>
          <w:szCs w:val="28"/>
        </w:rPr>
      </w:pPr>
      <w:r w:rsidRPr="00585BA9">
        <w:rPr>
          <w:rFonts w:ascii="標楷體" w:eastAsia="標楷體" w:hAnsi="標楷體" w:hint="eastAsia"/>
          <w:sz w:val="28"/>
          <w:szCs w:val="28"/>
        </w:rPr>
        <w:t>到1633年，英國牧師奧特雷德利用對數基礎，發明出一種圓形計算工具比例環（Circles of Proportion），後來逐漸演變成近代熟悉的計算尺。直到口袋型計算器發明之前，有一整個世代的工程師，以及跟數學沾上邊的專業人士都使用過計算尺。美國阿波羅計劃裡的工程師甚至利用計算尺就將人類送上了月球，其精確度達到3或</w:t>
      </w:r>
      <w:r w:rsidRPr="00585BA9">
        <w:rPr>
          <w:rFonts w:ascii="標楷體" w:eastAsia="標楷體" w:hAnsi="標楷體" w:hint="eastAsia"/>
          <w:sz w:val="28"/>
          <w:szCs w:val="28"/>
        </w:rPr>
        <w:lastRenderedPageBreak/>
        <w:t>4位的有效數位。</w:t>
      </w:r>
    </w:p>
    <w:p w14:paraId="1FB13966" w14:textId="4E322FDE" w:rsidR="0011653B" w:rsidRPr="00585BA9" w:rsidRDefault="0011653B" w:rsidP="00585BA9">
      <w:pPr>
        <w:spacing w:line="0" w:lineRule="atLeast"/>
        <w:rPr>
          <w:rFonts w:ascii="標楷體" w:eastAsia="標楷體" w:hAnsi="標楷體"/>
          <w:sz w:val="28"/>
          <w:szCs w:val="28"/>
        </w:rPr>
      </w:pPr>
    </w:p>
    <w:p w14:paraId="766336BB" w14:textId="57379107" w:rsidR="00585BA9" w:rsidRPr="00585BA9" w:rsidRDefault="00585BA9" w:rsidP="00585BA9">
      <w:pPr>
        <w:spacing w:line="0" w:lineRule="atLeast"/>
        <w:rPr>
          <w:rFonts w:ascii="標楷體" w:eastAsia="標楷體" w:hAnsi="標楷體"/>
          <w:sz w:val="28"/>
          <w:szCs w:val="28"/>
        </w:rPr>
      </w:pPr>
    </w:p>
    <w:p w14:paraId="09C3A55E" w14:textId="77777777" w:rsidR="00585BA9" w:rsidRPr="00585BA9" w:rsidRDefault="00585BA9" w:rsidP="00585BA9">
      <w:pPr>
        <w:spacing w:line="0" w:lineRule="atLeast"/>
        <w:rPr>
          <w:rFonts w:ascii="標楷體" w:eastAsia="標楷體" w:hAnsi="標楷體" w:hint="eastAsia"/>
          <w:sz w:val="28"/>
          <w:szCs w:val="28"/>
        </w:rPr>
      </w:pPr>
    </w:p>
    <w:p w14:paraId="741629A3" w14:textId="77777777"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1725年，法國紡織工人魯修為</w:t>
      </w:r>
      <w:proofErr w:type="gramStart"/>
      <w:r w:rsidRPr="00585BA9">
        <w:rPr>
          <w:rFonts w:ascii="標楷體" w:eastAsia="標楷體" w:hAnsi="標楷體" w:hint="eastAsia"/>
          <w:sz w:val="28"/>
          <w:szCs w:val="28"/>
        </w:rPr>
        <w:t>便於轉織圖樣</w:t>
      </w:r>
      <w:proofErr w:type="gramEnd"/>
      <w:r w:rsidRPr="00585BA9">
        <w:rPr>
          <w:rFonts w:ascii="標楷體" w:eastAsia="標楷體" w:hAnsi="標楷體" w:hint="eastAsia"/>
          <w:sz w:val="28"/>
          <w:szCs w:val="28"/>
        </w:rPr>
        <w:t>，在織布機套上穿孔紙帶，他的合作夥伴則在1726年著手改良設計，將紙帶換成相互串連的穿孔卡片，以此達到僅需手工進料的半自動化生產。1801年，法國人雅卡爾發明提花織布機，利用打孔卡</w:t>
      </w:r>
      <w:proofErr w:type="gramStart"/>
      <w:r w:rsidRPr="00585BA9">
        <w:rPr>
          <w:rFonts w:ascii="標楷體" w:eastAsia="標楷體" w:hAnsi="標楷體" w:hint="eastAsia"/>
          <w:sz w:val="28"/>
          <w:szCs w:val="28"/>
        </w:rPr>
        <w:t>控制織</w:t>
      </w:r>
      <w:proofErr w:type="gramEnd"/>
      <w:r w:rsidRPr="00585BA9">
        <w:rPr>
          <w:rFonts w:ascii="標楷體" w:eastAsia="標楷體" w:hAnsi="標楷體" w:hint="eastAsia"/>
          <w:sz w:val="28"/>
          <w:szCs w:val="28"/>
        </w:rPr>
        <w:t>花圖樣，與前者不同的是，這部織布機變更連串的卡片時，無需更動機械設計，此乃可程式化機器的里程碑。</w:t>
      </w:r>
    </w:p>
    <w:p w14:paraId="1F5D9B4F" w14:textId="77777777" w:rsidR="0011653B" w:rsidRPr="00585BA9" w:rsidRDefault="0011653B" w:rsidP="00585BA9">
      <w:pPr>
        <w:spacing w:line="0" w:lineRule="atLeast"/>
        <w:rPr>
          <w:rFonts w:ascii="標楷體" w:eastAsia="標楷體" w:hAnsi="標楷體"/>
          <w:sz w:val="28"/>
          <w:szCs w:val="28"/>
        </w:rPr>
      </w:pPr>
    </w:p>
    <w:p w14:paraId="651BE9E2" w14:textId="77777777"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何樂禮在</w:t>
      </w:r>
      <w:proofErr w:type="gramStart"/>
      <w:r w:rsidRPr="00585BA9">
        <w:rPr>
          <w:rFonts w:ascii="標楷體" w:eastAsia="標楷體" w:hAnsi="標楷體" w:hint="eastAsia"/>
          <w:sz w:val="28"/>
          <w:szCs w:val="28"/>
        </w:rPr>
        <w:t>1880</w:t>
      </w:r>
      <w:proofErr w:type="gramEnd"/>
      <w:r w:rsidRPr="00585BA9">
        <w:rPr>
          <w:rFonts w:ascii="標楷體" w:eastAsia="標楷體" w:hAnsi="標楷體" w:hint="eastAsia"/>
          <w:sz w:val="28"/>
          <w:szCs w:val="28"/>
        </w:rPr>
        <w:t>年代利用打孔卡發明製表機</w:t>
      </w:r>
    </w:p>
    <w:p w14:paraId="5EBA3FE0" w14:textId="064B57CE"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美國憲法規定每十年必須進行一次人口普查，1880年排山倒海的普查資料就花費了8年時間處理分析，因此美國統計學家赫爾曼·何樂禮在1890年開發出一種排序機，利用打孔卡儲存資料，再由機器感測卡片，協助美國人口調查局對統計資料進行自動化製表，結果不出3年就完成戶口普查工作</w:t>
      </w:r>
    </w:p>
    <w:p w14:paraId="13743016" w14:textId="6B6582F2" w:rsidR="0011653B" w:rsidRPr="00585BA9" w:rsidRDefault="0011653B" w:rsidP="00585BA9">
      <w:pPr>
        <w:spacing w:line="0" w:lineRule="atLeast"/>
        <w:rPr>
          <w:rFonts w:ascii="標楷體" w:eastAsia="標楷體" w:hAnsi="標楷體"/>
          <w:sz w:val="28"/>
          <w:szCs w:val="28"/>
        </w:rPr>
      </w:pPr>
    </w:p>
    <w:p w14:paraId="305D7EA4" w14:textId="2A2D1C40"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直到</w:t>
      </w:r>
      <w:proofErr w:type="gramStart"/>
      <w:r w:rsidRPr="00585BA9">
        <w:rPr>
          <w:rFonts w:ascii="標楷體" w:eastAsia="標楷體" w:hAnsi="標楷體" w:hint="eastAsia"/>
          <w:sz w:val="28"/>
          <w:szCs w:val="28"/>
        </w:rPr>
        <w:t>1970</w:t>
      </w:r>
      <w:proofErr w:type="gramEnd"/>
      <w:r w:rsidRPr="00585BA9">
        <w:rPr>
          <w:rFonts w:ascii="標楷體" w:eastAsia="標楷體" w:hAnsi="標楷體" w:hint="eastAsia"/>
          <w:sz w:val="28"/>
          <w:szCs w:val="28"/>
        </w:rPr>
        <w:t>年代為止，不少電腦設備仍以卡片作為處理媒介，世界各地都有科學系或工程系的大學生拿著大疊卡片到當地的電腦中心遞交作業程式，一張卡片代表一行程式，然後耐心排隊等著自己的程式被電腦中心的大型電腦處理、編譯並執行。一旦執行完畢，就會印出附有身份識別的報表，放在電腦中心外的文件盤裡。如果最後印出一大串程式語法錯誤之類的訊息，學生就得修改後重新再跑一次執行程序。打孔卡直到今日仍未絕跡，其特殊的尺寸（80行的長度）在世界各地仍使用在各式表格、記錄和程式用途上。</w:t>
      </w:r>
    </w:p>
    <w:p w14:paraId="1FA18736" w14:textId="12CCF2CB" w:rsidR="0011653B" w:rsidRPr="00585BA9" w:rsidRDefault="0011653B" w:rsidP="00585BA9">
      <w:pPr>
        <w:spacing w:line="0" w:lineRule="atLeast"/>
        <w:rPr>
          <w:rFonts w:ascii="標楷體" w:eastAsia="標楷體" w:hAnsi="標楷體"/>
          <w:sz w:val="28"/>
          <w:szCs w:val="28"/>
        </w:rPr>
      </w:pPr>
    </w:p>
    <w:p w14:paraId="5229AE43" w14:textId="25B5AB98"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可程式化是通用計算機的重要定義，意即只要變更指令的儲存序列，通用計算機就能模擬其它形式的計算機。</w:t>
      </w:r>
    </w:p>
    <w:p w14:paraId="29216F6C" w14:textId="77777777" w:rsidR="0011653B" w:rsidRPr="00585BA9" w:rsidRDefault="0011653B" w:rsidP="00585BA9">
      <w:pPr>
        <w:spacing w:line="0" w:lineRule="atLeast"/>
        <w:rPr>
          <w:rFonts w:ascii="標楷體" w:eastAsia="標楷體" w:hAnsi="標楷體"/>
          <w:sz w:val="28"/>
          <w:szCs w:val="28"/>
        </w:rPr>
      </w:pPr>
    </w:p>
    <w:p w14:paraId="0ED1D155" w14:textId="77777777" w:rsidR="0011653B" w:rsidRPr="00585BA9" w:rsidRDefault="0011653B" w:rsidP="00585BA9">
      <w:pPr>
        <w:spacing w:line="0" w:lineRule="atLeast"/>
        <w:rPr>
          <w:rFonts w:ascii="標楷體" w:eastAsia="標楷體" w:hAnsi="標楷體"/>
          <w:sz w:val="28"/>
          <w:szCs w:val="28"/>
        </w:rPr>
      </w:pPr>
    </w:p>
    <w:p w14:paraId="5B8B16DC" w14:textId="323EDD87"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1823年，英國數學家巴貝奇在政府的支持下，開始建造以蒸汽引擎驅動的差分機，用來比較</w:t>
      </w:r>
      <w:proofErr w:type="gramStart"/>
      <w:r w:rsidRPr="00585BA9">
        <w:rPr>
          <w:rFonts w:ascii="標楷體" w:eastAsia="標楷體" w:hAnsi="標楷體" w:hint="eastAsia"/>
          <w:sz w:val="28"/>
          <w:szCs w:val="28"/>
        </w:rPr>
        <w:t>數字間的差異</w:t>
      </w:r>
      <w:proofErr w:type="gramEnd"/>
      <w:r w:rsidRPr="00585BA9">
        <w:rPr>
          <w:rFonts w:ascii="標楷體" w:eastAsia="標楷體" w:hAnsi="標楷體" w:hint="eastAsia"/>
          <w:sz w:val="28"/>
          <w:szCs w:val="28"/>
        </w:rPr>
        <w:t>，經歷10年</w:t>
      </w:r>
      <w:proofErr w:type="gramStart"/>
      <w:r w:rsidRPr="00585BA9">
        <w:rPr>
          <w:rFonts w:ascii="標楷體" w:eastAsia="標楷體" w:hAnsi="標楷體" w:hint="eastAsia"/>
          <w:sz w:val="28"/>
          <w:szCs w:val="28"/>
        </w:rPr>
        <w:t>未能竟功</w:t>
      </w:r>
      <w:proofErr w:type="gramEnd"/>
      <w:r w:rsidRPr="00585BA9">
        <w:rPr>
          <w:rFonts w:ascii="標楷體" w:eastAsia="標楷體" w:hAnsi="標楷體" w:hint="eastAsia"/>
          <w:sz w:val="28"/>
          <w:szCs w:val="28"/>
        </w:rPr>
        <w:t>，巴貝奇遂轉而研究設計得更為完整，直接利用打孔卡輸入和儲存資料的分析機，可惜最後</w:t>
      </w:r>
      <w:proofErr w:type="gramStart"/>
      <w:r w:rsidRPr="00585BA9">
        <w:rPr>
          <w:rFonts w:ascii="標楷體" w:eastAsia="標楷體" w:hAnsi="標楷體" w:hint="eastAsia"/>
          <w:sz w:val="28"/>
          <w:szCs w:val="28"/>
        </w:rPr>
        <w:t>巴貝奇窮其畢生</w:t>
      </w:r>
      <w:proofErr w:type="gramEnd"/>
      <w:r w:rsidRPr="00585BA9">
        <w:rPr>
          <w:rFonts w:ascii="標楷體" w:eastAsia="標楷體" w:hAnsi="標楷體" w:hint="eastAsia"/>
          <w:sz w:val="28"/>
          <w:szCs w:val="28"/>
        </w:rPr>
        <w:t>精力都未能造出任</w:t>
      </w:r>
      <w:proofErr w:type="gramStart"/>
      <w:r w:rsidRPr="00585BA9">
        <w:rPr>
          <w:rFonts w:ascii="標楷體" w:eastAsia="標楷體" w:hAnsi="標楷體" w:hint="eastAsia"/>
          <w:sz w:val="28"/>
          <w:szCs w:val="28"/>
        </w:rPr>
        <w:t>一</w:t>
      </w:r>
      <w:proofErr w:type="gramEnd"/>
      <w:r w:rsidRPr="00585BA9">
        <w:rPr>
          <w:rFonts w:ascii="標楷體" w:eastAsia="標楷體" w:hAnsi="標楷體" w:hint="eastAsia"/>
          <w:sz w:val="28"/>
          <w:szCs w:val="28"/>
        </w:rPr>
        <w:t>完整的差分機或分析機。</w:t>
      </w:r>
    </w:p>
    <w:p w14:paraId="30C5600E" w14:textId="1F02D506" w:rsidR="0011653B" w:rsidRPr="00585BA9" w:rsidRDefault="0011653B" w:rsidP="00585BA9">
      <w:pPr>
        <w:spacing w:line="0" w:lineRule="atLeast"/>
        <w:rPr>
          <w:rFonts w:ascii="標楷體" w:eastAsia="標楷體" w:hAnsi="標楷體"/>
          <w:sz w:val="28"/>
          <w:szCs w:val="28"/>
        </w:rPr>
      </w:pPr>
    </w:p>
    <w:p w14:paraId="4AB31C26" w14:textId="7CBEC41E" w:rsidR="0011653B" w:rsidRPr="00585BA9" w:rsidRDefault="0011653B" w:rsidP="00585BA9">
      <w:pPr>
        <w:spacing w:line="0" w:lineRule="atLeast"/>
        <w:rPr>
          <w:rFonts w:ascii="標楷體" w:eastAsia="標楷體" w:hAnsi="標楷體"/>
          <w:sz w:val="28"/>
          <w:szCs w:val="28"/>
        </w:rPr>
      </w:pPr>
      <w:proofErr w:type="gramStart"/>
      <w:r w:rsidRPr="00585BA9">
        <w:rPr>
          <w:rFonts w:ascii="標楷體" w:eastAsia="標楷體" w:hAnsi="標楷體" w:hint="eastAsia"/>
          <w:sz w:val="28"/>
          <w:szCs w:val="28"/>
        </w:rPr>
        <w:t>1900</w:t>
      </w:r>
      <w:proofErr w:type="gramEnd"/>
      <w:r w:rsidRPr="00585BA9">
        <w:rPr>
          <w:rFonts w:ascii="標楷體" w:eastAsia="標楷體" w:hAnsi="標楷體" w:hint="eastAsia"/>
          <w:sz w:val="28"/>
          <w:szCs w:val="28"/>
        </w:rPr>
        <w:t>年代初期，機械式計算器、收銀機、記帳機等都被重新設計，</w:t>
      </w:r>
      <w:r w:rsidRPr="00585BA9">
        <w:rPr>
          <w:rFonts w:ascii="標楷體" w:eastAsia="標楷體" w:hAnsi="標楷體" w:hint="eastAsia"/>
          <w:sz w:val="28"/>
          <w:szCs w:val="28"/>
        </w:rPr>
        <w:lastRenderedPageBreak/>
        <w:t>改用電動馬達，</w:t>
      </w:r>
      <w:proofErr w:type="gramStart"/>
      <w:r w:rsidRPr="00585BA9">
        <w:rPr>
          <w:rFonts w:ascii="標楷體" w:eastAsia="標楷體" w:hAnsi="標楷體" w:hint="eastAsia"/>
          <w:sz w:val="28"/>
          <w:szCs w:val="28"/>
        </w:rPr>
        <w:t>配合變檔齒輪</w:t>
      </w:r>
      <w:proofErr w:type="gramEnd"/>
      <w:r w:rsidRPr="00585BA9">
        <w:rPr>
          <w:rFonts w:ascii="標楷體" w:eastAsia="標楷體" w:hAnsi="標楷體" w:hint="eastAsia"/>
          <w:sz w:val="28"/>
          <w:szCs w:val="28"/>
        </w:rPr>
        <w:t>使其更加靈活。</w:t>
      </w:r>
      <w:proofErr w:type="gramStart"/>
      <w:r w:rsidRPr="00585BA9">
        <w:rPr>
          <w:rFonts w:ascii="標楷體" w:eastAsia="標楷體" w:hAnsi="標楷體" w:hint="eastAsia"/>
          <w:sz w:val="28"/>
          <w:szCs w:val="28"/>
        </w:rPr>
        <w:t>1930</w:t>
      </w:r>
      <w:proofErr w:type="gramEnd"/>
      <w:r w:rsidRPr="00585BA9">
        <w:rPr>
          <w:rFonts w:ascii="標楷體" w:eastAsia="標楷體" w:hAnsi="標楷體" w:hint="eastAsia"/>
          <w:sz w:val="28"/>
          <w:szCs w:val="28"/>
        </w:rPr>
        <w:t>年代，四則運算已經是桌上型機械計算器的基本功能，當時電腦的英文單字「Computer」指的是一群以操作數學計算器為業的「計算師」。在曼哈頓計劃時期，許多精通微分方程式的女性數學家都擠在房間裡當起計算師報效祖國，後來的諾貝爾獎得主物理學家費曼先生還當過計算師主管。</w:t>
      </w:r>
    </w:p>
    <w:p w14:paraId="3D76BBCB" w14:textId="0F0F2F32" w:rsidR="0011653B" w:rsidRPr="00585BA9" w:rsidRDefault="0011653B" w:rsidP="00585BA9">
      <w:pPr>
        <w:spacing w:line="0" w:lineRule="atLeast"/>
        <w:rPr>
          <w:rFonts w:ascii="標楷體" w:eastAsia="標楷體" w:hAnsi="標楷體"/>
          <w:sz w:val="28"/>
          <w:szCs w:val="28"/>
        </w:rPr>
      </w:pPr>
    </w:p>
    <w:p w14:paraId="54923979" w14:textId="3468193B"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1948年，</w:t>
      </w:r>
      <w:proofErr w:type="gramStart"/>
      <w:r w:rsidRPr="00585BA9">
        <w:rPr>
          <w:rFonts w:ascii="標楷體" w:eastAsia="標楷體" w:hAnsi="標楷體" w:hint="eastAsia"/>
          <w:sz w:val="28"/>
          <w:szCs w:val="28"/>
        </w:rPr>
        <w:t>科塔計算器</w:t>
      </w:r>
      <w:proofErr w:type="gramEnd"/>
      <w:r w:rsidRPr="00585BA9">
        <w:rPr>
          <w:rFonts w:ascii="標楷體" w:eastAsia="標楷體" w:hAnsi="標楷體" w:hint="eastAsia"/>
          <w:sz w:val="28"/>
          <w:szCs w:val="28"/>
        </w:rPr>
        <w:t>面市，這款機械式計算器造型輕便小巧，大小約莫有如一個胡椒粉研磨器。之後整個</w:t>
      </w:r>
      <w:proofErr w:type="gramStart"/>
      <w:r w:rsidRPr="00585BA9">
        <w:rPr>
          <w:rFonts w:ascii="標楷體" w:eastAsia="標楷體" w:hAnsi="標楷體" w:hint="eastAsia"/>
          <w:sz w:val="28"/>
          <w:szCs w:val="28"/>
        </w:rPr>
        <w:t>1950</w:t>
      </w:r>
      <w:proofErr w:type="gramEnd"/>
      <w:r w:rsidRPr="00585BA9">
        <w:rPr>
          <w:rFonts w:ascii="標楷體" w:eastAsia="標楷體" w:hAnsi="標楷體" w:hint="eastAsia"/>
          <w:sz w:val="28"/>
          <w:szCs w:val="28"/>
        </w:rPr>
        <w:t>年代到</w:t>
      </w:r>
      <w:proofErr w:type="gramStart"/>
      <w:r w:rsidRPr="00585BA9">
        <w:rPr>
          <w:rFonts w:ascii="標楷體" w:eastAsia="標楷體" w:hAnsi="標楷體" w:hint="eastAsia"/>
          <w:sz w:val="28"/>
          <w:szCs w:val="28"/>
        </w:rPr>
        <w:t>1960</w:t>
      </w:r>
      <w:proofErr w:type="gramEnd"/>
      <w:r w:rsidRPr="00585BA9">
        <w:rPr>
          <w:rFonts w:ascii="標楷體" w:eastAsia="標楷體" w:hAnsi="標楷體" w:hint="eastAsia"/>
          <w:sz w:val="28"/>
          <w:szCs w:val="28"/>
        </w:rPr>
        <w:t>年代，各種品牌相繼面市，爭奇鬥艷，好不熱鬧。</w:t>
      </w:r>
    </w:p>
    <w:p w14:paraId="189CBF15" w14:textId="505B4984" w:rsidR="0011653B" w:rsidRPr="00585BA9" w:rsidRDefault="0011653B" w:rsidP="00585BA9">
      <w:pPr>
        <w:spacing w:line="0" w:lineRule="atLeast"/>
        <w:rPr>
          <w:rFonts w:ascii="標楷體" w:eastAsia="標楷體" w:hAnsi="標楷體"/>
          <w:sz w:val="28"/>
          <w:szCs w:val="28"/>
        </w:rPr>
      </w:pPr>
    </w:p>
    <w:p w14:paraId="59203254" w14:textId="405518C6" w:rsidR="0011653B" w:rsidRPr="00585BA9" w:rsidRDefault="0011653B" w:rsidP="00585BA9">
      <w:pPr>
        <w:spacing w:line="0" w:lineRule="atLeast"/>
        <w:rPr>
          <w:rFonts w:ascii="標楷體" w:eastAsia="標楷體" w:hAnsi="標楷體"/>
          <w:sz w:val="28"/>
          <w:szCs w:val="28"/>
        </w:rPr>
      </w:pPr>
      <w:proofErr w:type="gramStart"/>
      <w:r w:rsidRPr="00585BA9">
        <w:rPr>
          <w:rFonts w:ascii="標楷體" w:eastAsia="標楷體" w:hAnsi="標楷體" w:hint="eastAsia"/>
          <w:sz w:val="28"/>
          <w:szCs w:val="28"/>
        </w:rPr>
        <w:t>1930</w:t>
      </w:r>
      <w:proofErr w:type="gramEnd"/>
      <w:r w:rsidRPr="00585BA9">
        <w:rPr>
          <w:rFonts w:ascii="標楷體" w:eastAsia="標楷體" w:hAnsi="標楷體" w:hint="eastAsia"/>
          <w:sz w:val="28"/>
          <w:szCs w:val="28"/>
        </w:rPr>
        <w:t>年代後期到</w:t>
      </w:r>
      <w:proofErr w:type="gramStart"/>
      <w:r w:rsidRPr="00585BA9">
        <w:rPr>
          <w:rFonts w:ascii="標楷體" w:eastAsia="標楷體" w:hAnsi="標楷體" w:hint="eastAsia"/>
          <w:sz w:val="28"/>
          <w:szCs w:val="28"/>
        </w:rPr>
        <w:t>1940</w:t>
      </w:r>
      <w:proofErr w:type="gramEnd"/>
      <w:r w:rsidRPr="00585BA9">
        <w:rPr>
          <w:rFonts w:ascii="標楷體" w:eastAsia="標楷體" w:hAnsi="標楷體" w:hint="eastAsia"/>
          <w:sz w:val="28"/>
          <w:szCs w:val="28"/>
        </w:rPr>
        <w:t>年代，受到二次大戰影響，此一時期被認為是計算機發展史中的混亂時期，戰爭開啟了現代電腦的時代，電子電路、繼電器、電容及真空管相繼登場，取代機械裝置，就連類比計算器也被數位計算器所代替。</w:t>
      </w:r>
    </w:p>
    <w:p w14:paraId="1BA42A24" w14:textId="077B478E" w:rsidR="0011653B" w:rsidRPr="00585BA9" w:rsidRDefault="0011653B" w:rsidP="00585BA9">
      <w:pPr>
        <w:spacing w:line="0" w:lineRule="atLeast"/>
        <w:rPr>
          <w:rFonts w:ascii="標楷體" w:eastAsia="標楷體" w:hAnsi="標楷體"/>
          <w:sz w:val="28"/>
          <w:szCs w:val="28"/>
        </w:rPr>
      </w:pPr>
    </w:p>
    <w:p w14:paraId="1F74BC66" w14:textId="6429DD9B"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1937年，美國數學家兼工程師克勞德</w:t>
      </w:r>
      <w:proofErr w:type="gramStart"/>
      <w:r w:rsidRPr="00585BA9">
        <w:rPr>
          <w:rFonts w:ascii="標楷體" w:eastAsia="標楷體" w:hAnsi="標楷體" w:hint="eastAsia"/>
          <w:sz w:val="28"/>
          <w:szCs w:val="28"/>
        </w:rPr>
        <w:t>·香農</w:t>
      </w:r>
      <w:proofErr w:type="gramEnd"/>
      <w:r w:rsidRPr="00585BA9">
        <w:rPr>
          <w:rFonts w:ascii="標楷體" w:eastAsia="標楷體" w:hAnsi="標楷體" w:hint="eastAsia"/>
          <w:sz w:val="28"/>
          <w:szCs w:val="28"/>
        </w:rPr>
        <w:t>在麻省理工學院發表他的碩士論文，是史上首度將布林代數應用在電子繼電器和電閘上的人。論文題為《中繼和交換電路的符號分析》（A Symbolic Analysis of Relay and Switching Circuits），是數位電路設計的實踐基礎。</w:t>
      </w:r>
    </w:p>
    <w:p w14:paraId="4332838A" w14:textId="77777777" w:rsidR="0011653B" w:rsidRPr="00585BA9" w:rsidRDefault="0011653B" w:rsidP="00585BA9">
      <w:pPr>
        <w:spacing w:line="0" w:lineRule="atLeast"/>
        <w:rPr>
          <w:rFonts w:ascii="標楷體" w:eastAsia="標楷體" w:hAnsi="標楷體"/>
          <w:sz w:val="28"/>
          <w:szCs w:val="28"/>
        </w:rPr>
      </w:pPr>
    </w:p>
    <w:p w14:paraId="5E4E1E32" w14:textId="7AF818F5"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第一部成功運作的</w:t>
      </w:r>
      <w:proofErr w:type="gramStart"/>
      <w:r w:rsidRPr="00585BA9">
        <w:rPr>
          <w:rFonts w:ascii="標楷體" w:eastAsia="標楷體" w:hAnsi="標楷體" w:hint="eastAsia"/>
          <w:sz w:val="28"/>
          <w:szCs w:val="28"/>
        </w:rPr>
        <w:t>范紐曼</w:t>
      </w:r>
      <w:proofErr w:type="gramEnd"/>
      <w:r w:rsidRPr="00585BA9">
        <w:rPr>
          <w:rFonts w:ascii="標楷體" w:eastAsia="標楷體" w:hAnsi="標楷體" w:hint="eastAsia"/>
          <w:sz w:val="28"/>
          <w:szCs w:val="28"/>
        </w:rPr>
        <w:t>型架構電腦是1948年曼徹斯特大學的小規模實驗機。</w:t>
      </w:r>
    </w:p>
    <w:p w14:paraId="1AE26265" w14:textId="352769BD"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競逐「第一部數位儲存程式電腦」名號的還有在劍橋大學設計建造的延遲存儲電子自動計算器（簡稱EDSAC）</w:t>
      </w:r>
    </w:p>
    <w:p w14:paraId="441036C0" w14:textId="3D113B57" w:rsidR="0011653B" w:rsidRPr="00585BA9" w:rsidRDefault="0011653B" w:rsidP="00585BA9">
      <w:pPr>
        <w:spacing w:line="0" w:lineRule="atLeast"/>
        <w:rPr>
          <w:rFonts w:ascii="標楷體" w:eastAsia="標楷體" w:hAnsi="標楷體"/>
          <w:sz w:val="28"/>
          <w:szCs w:val="28"/>
        </w:rPr>
      </w:pPr>
    </w:p>
    <w:p w14:paraId="591E5F68" w14:textId="0A6AC04F" w:rsidR="0011653B" w:rsidRPr="00585BA9" w:rsidRDefault="0011653B" w:rsidP="00585BA9">
      <w:pPr>
        <w:spacing w:line="0" w:lineRule="atLeast"/>
        <w:rPr>
          <w:rFonts w:ascii="標楷體" w:eastAsia="標楷體" w:hAnsi="標楷體"/>
          <w:sz w:val="28"/>
          <w:szCs w:val="28"/>
        </w:rPr>
      </w:pPr>
      <w:r w:rsidRPr="00585BA9">
        <w:rPr>
          <w:rFonts w:ascii="標楷體" w:eastAsia="標楷體" w:hAnsi="標楷體" w:hint="eastAsia"/>
          <w:sz w:val="28"/>
          <w:szCs w:val="28"/>
        </w:rPr>
        <w:t>第三波電腦世代來臨，電腦使用度爆炸性的成長，這些全仰賴傑克·基爾比和羅伯特·諾伊斯的獨立發明積體電路（或微晶片），微處理器的誕生連帶刺激微電腦的發展，輕便小巧，物廉價美的電腦成為個人及小公司唾手可得的工具，微電腦在</w:t>
      </w:r>
      <w:proofErr w:type="gramStart"/>
      <w:r w:rsidRPr="00585BA9">
        <w:rPr>
          <w:rFonts w:ascii="標楷體" w:eastAsia="標楷體" w:hAnsi="標楷體" w:hint="eastAsia"/>
          <w:sz w:val="28"/>
          <w:szCs w:val="28"/>
        </w:rPr>
        <w:t>1970</w:t>
      </w:r>
      <w:proofErr w:type="gramEnd"/>
      <w:r w:rsidRPr="00585BA9">
        <w:rPr>
          <w:rFonts w:ascii="標楷體" w:eastAsia="標楷體" w:hAnsi="標楷體" w:hint="eastAsia"/>
          <w:sz w:val="28"/>
          <w:szCs w:val="28"/>
        </w:rPr>
        <w:t>年代初登場，到了</w:t>
      </w:r>
      <w:proofErr w:type="gramStart"/>
      <w:r w:rsidRPr="00585BA9">
        <w:rPr>
          <w:rFonts w:ascii="標楷體" w:eastAsia="標楷體" w:hAnsi="標楷體" w:hint="eastAsia"/>
          <w:sz w:val="28"/>
          <w:szCs w:val="28"/>
        </w:rPr>
        <w:t>1980</w:t>
      </w:r>
      <w:proofErr w:type="gramEnd"/>
      <w:r w:rsidRPr="00585BA9">
        <w:rPr>
          <w:rFonts w:ascii="標楷體" w:eastAsia="標楷體" w:hAnsi="標楷體" w:hint="eastAsia"/>
          <w:sz w:val="28"/>
          <w:szCs w:val="28"/>
        </w:rPr>
        <w:t>年代後就已經成為家家戶戶都可看到的產品了。第一款流行的個人電腦據信是出自蘋果電腦公司的創辦人之</w:t>
      </w:r>
      <w:proofErr w:type="gramStart"/>
      <w:r w:rsidRPr="00585BA9">
        <w:rPr>
          <w:rFonts w:ascii="標楷體" w:eastAsia="標楷體" w:hAnsi="標楷體" w:hint="eastAsia"/>
          <w:sz w:val="28"/>
          <w:szCs w:val="28"/>
        </w:rPr>
        <w:t>一</w:t>
      </w:r>
      <w:proofErr w:type="gramEnd"/>
      <w:r w:rsidRPr="00585BA9">
        <w:rPr>
          <w:rFonts w:ascii="標楷體" w:eastAsia="標楷體" w:hAnsi="標楷體" w:hint="eastAsia"/>
          <w:sz w:val="28"/>
          <w:szCs w:val="28"/>
        </w:rPr>
        <w:t>史帝夫</w:t>
      </w:r>
      <w:proofErr w:type="gramStart"/>
      <w:r w:rsidRPr="00585BA9">
        <w:rPr>
          <w:rFonts w:ascii="標楷體" w:eastAsia="標楷體" w:hAnsi="標楷體" w:hint="eastAsia"/>
          <w:sz w:val="28"/>
          <w:szCs w:val="28"/>
        </w:rPr>
        <w:t>·沃茲</w:t>
      </w:r>
      <w:proofErr w:type="gramEnd"/>
      <w:r w:rsidRPr="00585BA9">
        <w:rPr>
          <w:rFonts w:ascii="標楷體" w:eastAsia="標楷體" w:hAnsi="標楷體" w:hint="eastAsia"/>
          <w:sz w:val="28"/>
          <w:szCs w:val="28"/>
        </w:rPr>
        <w:t>尼克，不過他的第一部電腦Apple I出現得比KIM-1和Altair 8800晚，第一部具有圖形音效能力的</w:t>
      </w:r>
      <w:proofErr w:type="gramStart"/>
      <w:r w:rsidRPr="00585BA9">
        <w:rPr>
          <w:rFonts w:ascii="標楷體" w:eastAsia="標楷體" w:hAnsi="標楷體" w:hint="eastAsia"/>
          <w:sz w:val="28"/>
          <w:szCs w:val="28"/>
        </w:rPr>
        <w:t>蘋果電腦也晚於</w:t>
      </w:r>
      <w:proofErr w:type="gramEnd"/>
      <w:r w:rsidRPr="00585BA9">
        <w:rPr>
          <w:rFonts w:ascii="標楷體" w:eastAsia="標楷體" w:hAnsi="標楷體" w:hint="eastAsia"/>
          <w:sz w:val="28"/>
          <w:szCs w:val="28"/>
        </w:rPr>
        <w:t>Commodore PET。電腦逐漸成為微電腦架構的天下，再加上來自大型電腦的特色後，現如今已主宰大部分的電腦市場。</w:t>
      </w:r>
    </w:p>
    <w:sectPr w:rsidR="0011653B" w:rsidRPr="00585BA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FEAC2" w14:textId="77777777" w:rsidR="005C58D1" w:rsidRDefault="005C58D1" w:rsidP="00DE621E">
      <w:r>
        <w:separator/>
      </w:r>
    </w:p>
  </w:endnote>
  <w:endnote w:type="continuationSeparator" w:id="0">
    <w:p w14:paraId="244567E2" w14:textId="77777777" w:rsidR="005C58D1" w:rsidRDefault="005C58D1" w:rsidP="00DE6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C033A" w14:textId="77777777" w:rsidR="005C58D1" w:rsidRDefault="005C58D1" w:rsidP="00DE621E">
      <w:r>
        <w:separator/>
      </w:r>
    </w:p>
  </w:footnote>
  <w:footnote w:type="continuationSeparator" w:id="0">
    <w:p w14:paraId="68959FCC" w14:textId="77777777" w:rsidR="005C58D1" w:rsidRDefault="005C58D1" w:rsidP="00DE62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3B"/>
    <w:rsid w:val="0011653B"/>
    <w:rsid w:val="00585BA9"/>
    <w:rsid w:val="005C58D1"/>
    <w:rsid w:val="00650BDB"/>
    <w:rsid w:val="00DC4658"/>
    <w:rsid w:val="00DE621E"/>
    <w:rsid w:val="00E12DAF"/>
    <w:rsid w:val="00F33C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E0724"/>
  <w15:chartTrackingRefBased/>
  <w15:docId w15:val="{5C249A48-CC46-4135-9595-66137763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21E"/>
    <w:pPr>
      <w:tabs>
        <w:tab w:val="center" w:pos="4153"/>
        <w:tab w:val="right" w:pos="8306"/>
      </w:tabs>
      <w:snapToGrid w:val="0"/>
    </w:pPr>
    <w:rPr>
      <w:sz w:val="20"/>
      <w:szCs w:val="20"/>
    </w:rPr>
  </w:style>
  <w:style w:type="character" w:customStyle="1" w:styleId="a4">
    <w:name w:val="頁首 字元"/>
    <w:basedOn w:val="a0"/>
    <w:link w:val="a3"/>
    <w:uiPriority w:val="99"/>
    <w:rsid w:val="00DE621E"/>
    <w:rPr>
      <w:sz w:val="20"/>
      <w:szCs w:val="20"/>
    </w:rPr>
  </w:style>
  <w:style w:type="paragraph" w:styleId="a5">
    <w:name w:val="footer"/>
    <w:basedOn w:val="a"/>
    <w:link w:val="a6"/>
    <w:uiPriority w:val="99"/>
    <w:unhideWhenUsed/>
    <w:rsid w:val="00DE621E"/>
    <w:pPr>
      <w:tabs>
        <w:tab w:val="center" w:pos="4153"/>
        <w:tab w:val="right" w:pos="8306"/>
      </w:tabs>
      <w:snapToGrid w:val="0"/>
    </w:pPr>
    <w:rPr>
      <w:sz w:val="20"/>
      <w:szCs w:val="20"/>
    </w:rPr>
  </w:style>
  <w:style w:type="character" w:customStyle="1" w:styleId="a6">
    <w:name w:val="頁尾 字元"/>
    <w:basedOn w:val="a0"/>
    <w:link w:val="a5"/>
    <w:uiPriority w:val="99"/>
    <w:rsid w:val="00DE621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3876">
      <w:bodyDiv w:val="1"/>
      <w:marLeft w:val="0"/>
      <w:marRight w:val="0"/>
      <w:marTop w:val="0"/>
      <w:marBottom w:val="0"/>
      <w:divBdr>
        <w:top w:val="none" w:sz="0" w:space="0" w:color="auto"/>
        <w:left w:val="none" w:sz="0" w:space="0" w:color="auto"/>
        <w:bottom w:val="none" w:sz="0" w:space="0" w:color="auto"/>
        <w:right w:val="none" w:sz="0" w:space="0" w:color="auto"/>
      </w:divBdr>
      <w:divsChild>
        <w:div w:id="1243221257">
          <w:marLeft w:val="0"/>
          <w:marRight w:val="336"/>
          <w:marTop w:val="120"/>
          <w:marBottom w:val="312"/>
          <w:divBdr>
            <w:top w:val="none" w:sz="0" w:space="0" w:color="auto"/>
            <w:left w:val="none" w:sz="0" w:space="0" w:color="auto"/>
            <w:bottom w:val="none" w:sz="0" w:space="0" w:color="auto"/>
            <w:right w:val="none" w:sz="0" w:space="0" w:color="auto"/>
          </w:divBdr>
          <w:divsChild>
            <w:div w:id="20592368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1267171">
          <w:marLeft w:val="336"/>
          <w:marRight w:val="0"/>
          <w:marTop w:val="120"/>
          <w:marBottom w:val="312"/>
          <w:divBdr>
            <w:top w:val="none" w:sz="0" w:space="0" w:color="auto"/>
            <w:left w:val="none" w:sz="0" w:space="0" w:color="auto"/>
            <w:bottom w:val="none" w:sz="0" w:space="0" w:color="auto"/>
            <w:right w:val="none" w:sz="0" w:space="0" w:color="auto"/>
          </w:divBdr>
          <w:divsChild>
            <w:div w:id="8049314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56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Wang</dc:creator>
  <cp:keywords/>
  <dc:description/>
  <cp:lastModifiedBy>Perry Wang</cp:lastModifiedBy>
  <cp:revision>5</cp:revision>
  <dcterms:created xsi:type="dcterms:W3CDTF">2020-10-25T04:28:00Z</dcterms:created>
  <dcterms:modified xsi:type="dcterms:W3CDTF">2020-10-25T09:33:00Z</dcterms:modified>
</cp:coreProperties>
</file>