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sz w:val="21"/>
        </w:rPr>
      </w:pPr>
      <w:r>
        <w:rPr>
          <w:sz w:val="21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-1185545</wp:posOffset>
            </wp:positionH>
            <wp:positionV relativeFrom="paragraph">
              <wp:posOffset>-921385</wp:posOffset>
            </wp:positionV>
            <wp:extent cx="7627620" cy="10707370"/>
            <wp:effectExtent l="0" t="0" r="7620" b="6350"/>
            <wp:wrapNone/>
            <wp:docPr id="4" name="图片 4" descr="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1070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280035</wp:posOffset>
                </wp:positionH>
                <wp:positionV relativeFrom="paragraph">
                  <wp:posOffset>956310</wp:posOffset>
                </wp:positionV>
                <wp:extent cx="1295400" cy="481584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96540" y="1583055"/>
                          <a:ext cx="1295400" cy="4815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000000" w:themeColor="text1"/>
                                <w:sz w:val="84"/>
                                <w:szCs w:val="8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84"/>
                                <w:szCs w:val="8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课程学习报告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.05pt;margin-top:75.3pt;height:379.2pt;width:102pt;z-index:251658240;mso-width-relative:page;mso-height-relative:page;" filled="f" stroked="f" coordsize="21600,21600" o:gfxdata="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gewhW9gAAAAKAQAADwAAAAAAAAABACAAAAAiAAAAZHJzL2Rvd25yZXYueG1sUEsBAhQA&#10;FAAAAAgAh07iQLo6hAYrAgAAJwQAAA4AAAAAAAAAAQAgAAAAJw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eastAsiaTheme="minorEastAsia"/>
                          <w:color w:val="000000" w:themeColor="text1"/>
                          <w:sz w:val="84"/>
                          <w:szCs w:val="8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84"/>
                          <w:szCs w:val="8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课程学习报告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2721610</wp:posOffset>
                </wp:positionH>
                <wp:positionV relativeFrom="paragraph">
                  <wp:posOffset>153035</wp:posOffset>
                </wp:positionV>
                <wp:extent cx="3062605" cy="2166620"/>
                <wp:effectExtent l="0" t="0" r="635" b="1270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49040" y="5220970"/>
                          <a:ext cx="3062605" cy="2166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课程名称：计算机导论与程序设计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班级：20200306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学号：20049200425</w:t>
                            </w:r>
                          </w:p>
                          <w:p>
                            <w:pPr>
                              <w:rPr>
                                <w:rFonts w:hint="default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姓名：孙兴栋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4.3pt;margin-top:12.05pt;height:170.6pt;width:241.15pt;z-index:251659264;mso-width-relative:page;mso-height-relative:page;" filled="f" stroked="f" coordsize="21600,21600" o:gfxdata="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A6GeJjcAAAACgEAAA8AAAAAAAAAAQAgAAAAIgAAAGRycy9kb3ducmV2LnhtbFBL&#10;AQIUABQAAAAIAIdO4kBlOw4DKwIAACU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课程名称：计算机导论与程序设计</w:t>
                      </w:r>
                    </w:p>
                    <w:p>
                      <w:pPr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班级：20200306</w:t>
                      </w:r>
                    </w:p>
                    <w:p>
                      <w:pPr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学号：20049200425</w:t>
                      </w:r>
                    </w:p>
                    <w:p>
                      <w:pPr>
                        <w:rPr>
                          <w:rFonts w:hint="default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姓名：孙兴栋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目录</w:t>
      </w:r>
    </w:p>
    <w:p>
      <w:pPr>
        <w:numPr>
          <w:ilvl w:val="0"/>
          <w:numId w:val="1"/>
        </w:numPr>
        <w:bidi w:val="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课程学习目的-----------------------------------P1</w:t>
      </w:r>
    </w:p>
    <w:p>
      <w:pPr>
        <w:numPr>
          <w:numId w:val="0"/>
        </w:numPr>
        <w:bidi w:val="0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知识点 -------------------------------------P2-P13</w:t>
      </w:r>
    </w:p>
    <w:p>
      <w:pPr>
        <w:numPr>
          <w:numId w:val="0"/>
        </w:numPr>
        <w:bidi w:val="0"/>
        <w:rPr>
          <w:rFonts w:hint="default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学习心得-------------------------------------P13</w:t>
      </w:r>
    </w:p>
    <w:p>
      <w:pPr>
        <w:numPr>
          <w:numId w:val="0"/>
        </w:numPr>
        <w:bidi w:val="0"/>
        <w:rPr>
          <w:rFonts w:hint="default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学习收获-------------------------------------P14</w:t>
      </w:r>
    </w:p>
    <w:p>
      <w:pPr>
        <w:numPr>
          <w:numId w:val="0"/>
        </w:numPr>
        <w:bidi w:val="0"/>
        <w:rPr>
          <w:rFonts w:hint="default"/>
          <w:b/>
          <w:bCs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bidi w:val="0"/>
        <w:jc w:val="both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bidi w:val="0"/>
        <w:jc w:val="both"/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5.今后目标--------------------------------------P15</w:t>
      </w:r>
    </w:p>
    <w:p>
      <w:pPr>
        <w:numPr>
          <w:numId w:val="0"/>
        </w:numPr>
        <w:bidi w:val="0"/>
        <w:rPr>
          <w:rFonts w:hint="default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/>
          <w:b/>
          <w:bCs/>
          <w:sz w:val="44"/>
          <w:szCs w:val="44"/>
          <w:lang w:val="en-US" w:eastAsia="zh-CN"/>
        </w:rPr>
      </w:pPr>
    </w:p>
    <w:p>
      <w:pPr>
        <w:bidi w:val="0"/>
        <w:rPr>
          <w:rFonts w:hint="default"/>
          <w:sz w:val="44"/>
          <w:szCs w:val="44"/>
          <w:lang w:val="en-US" w:eastAsia="zh-CN"/>
        </w:rPr>
      </w:pPr>
    </w:p>
    <w:p>
      <w:pPr>
        <w:bidi w:val="0"/>
        <w:rPr>
          <w:rFonts w:hint="default"/>
          <w:sz w:val="44"/>
          <w:szCs w:val="44"/>
          <w:lang w:val="en-US" w:eastAsia="zh-CN"/>
        </w:rPr>
      </w:pPr>
    </w:p>
    <w:p>
      <w:pPr>
        <w:bidi w:val="0"/>
        <w:rPr>
          <w:rFonts w:hint="default"/>
          <w:sz w:val="44"/>
          <w:szCs w:val="44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rPr>
          <w:rFonts w:hint="eastAsia" w:ascii="宋体" w:hAnsi="宋体" w:eastAsia="宋体" w:cs="宋体"/>
          <w:i w:val="0"/>
          <w:caps w:val="0"/>
          <w:color w:val="FF0000"/>
          <w:spacing w:val="-9"/>
          <w:sz w:val="32"/>
          <w:szCs w:val="32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课程学习目的</w:t>
      </w:r>
    </w:p>
    <w:p>
      <w:pPr>
        <w:numPr>
          <w:ilvl w:val="0"/>
          <w:numId w:val="0"/>
        </w:numPr>
        <w:bidi w:val="0"/>
        <w:ind w:firstLine="420" w:firstLineChars="200"/>
        <w:rPr>
          <w:rFonts w:hint="eastAsia" w:ascii="宋体" w:hAnsi="宋体" w:eastAsia="宋体" w:cs="宋体"/>
          <w:i w:val="0"/>
          <w:caps w:val="0"/>
          <w:color w:val="000000"/>
          <w:spacing w:val="-9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C</w:t>
      </w:r>
      <w:r>
        <w:rPr>
          <w:rFonts w:hint="eastAsia" w:ascii="宋体" w:hAnsi="宋体" w:eastAsia="宋体" w:cs="宋体"/>
          <w:i w:val="0"/>
          <w:caps w:val="0"/>
          <w:color w:val="000000"/>
          <w:spacing w:val="-8"/>
          <w:sz w:val="21"/>
          <w:szCs w:val="21"/>
          <w:shd w:val="clear" w:fill="FFFFFF"/>
        </w:rPr>
        <w:t>语言的教学是学生根据课堂讲授内容，学生做相应的自主练习，消化课堂所讲解的</w:t>
      </w:r>
      <w:r>
        <w:rPr>
          <w:rFonts w:hint="eastAsia" w:ascii="宋体" w:hAnsi="宋体" w:eastAsia="宋体" w:cs="宋体"/>
          <w:i w:val="0"/>
          <w:caps w:val="0"/>
          <w:color w:val="000000"/>
          <w:spacing w:val="-10"/>
          <w:sz w:val="21"/>
          <w:szCs w:val="21"/>
          <w:shd w:val="clear" w:fill="FFFFFF"/>
        </w:rPr>
        <w:t>内容；通过调试典型例题或习题积累调试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C</w:t>
      </w:r>
      <w:r>
        <w:rPr>
          <w:rFonts w:hint="eastAsia" w:ascii="宋体" w:hAnsi="宋体" w:eastAsia="宋体" w:cs="宋体"/>
          <w:i w:val="0"/>
          <w:caps w:val="0"/>
          <w:color w:val="000000"/>
          <w:spacing w:val="-12"/>
          <w:sz w:val="21"/>
          <w:szCs w:val="21"/>
          <w:shd w:val="clear" w:fill="FFFFFF"/>
        </w:rPr>
        <w:t>程序的经验；</w:t>
      </w:r>
      <w:r>
        <w:rPr>
          <w:rFonts w:hint="eastAsia" w:ascii="宋体" w:hAnsi="宋体" w:eastAsia="宋体" w:cs="宋体"/>
          <w:i w:val="0"/>
          <w:caps w:val="0"/>
          <w:color w:val="000000"/>
          <w:spacing w:val="-10"/>
          <w:sz w:val="21"/>
          <w:szCs w:val="21"/>
          <w:shd w:val="clear" w:fill="FFFFFF"/>
        </w:rPr>
        <w:t>通过完成辅导教材中的编程题，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逐</w:t>
      </w:r>
      <w:r>
        <w:rPr>
          <w:rFonts w:hint="eastAsia" w:ascii="宋体" w:hAnsi="宋体" w:eastAsia="宋体" w:cs="宋体"/>
          <w:i w:val="0"/>
          <w:caps w:val="0"/>
          <w:color w:val="000000"/>
          <w:spacing w:val="-9"/>
          <w:sz w:val="21"/>
          <w:szCs w:val="21"/>
          <w:shd w:val="clear" w:fill="FFFFFF"/>
        </w:rPr>
        <w:t>渐培养学生的编程能力、用计算机解决实际问题的能力。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-9"/>
          <w:sz w:val="32"/>
          <w:szCs w:val="3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-9"/>
          <w:sz w:val="32"/>
          <w:szCs w:val="32"/>
          <w:shd w:val="clear" w:fill="FFFFFF"/>
          <w:lang w:val="en-US" w:eastAsia="zh-CN"/>
        </w:rPr>
        <w:t>知识点</w:t>
      </w:r>
    </w:p>
    <w:p>
      <w:pPr>
        <w:numPr>
          <w:ilvl w:val="0"/>
          <w:numId w:val="3"/>
        </w:numPr>
        <w:bidi w:val="0"/>
        <w:ind w:leftChars="0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-9"/>
          <w:sz w:val="28"/>
          <w:szCs w:val="28"/>
          <w:shd w:val="clear" w:fill="FFFFFF"/>
          <w:lang w:val="en-US" w:eastAsia="zh-CN"/>
        </w:rPr>
        <w:t>计算机工作原理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  <w:t>：储存程序+程序控制</w:t>
      </w:r>
    </w:p>
    <w:p>
      <w:pPr>
        <w:numPr>
          <w:ilvl w:val="0"/>
          <w:numId w:val="0"/>
        </w:numPr>
        <w:bidi w:val="0"/>
        <w:ind w:firstLine="348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  <w:t>用二进制表示数据和指令，将程序存入储存器中，由中心控制器控制自动读取并执行。</w:t>
      </w:r>
    </w:p>
    <w:p>
      <w:pPr>
        <w:numPr>
          <w:ilvl w:val="0"/>
          <w:numId w:val="0"/>
        </w:numPr>
        <w:bidi w:val="0"/>
        <w:ind w:firstLine="348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  <w:t>外部储存存储的程序和所需数据发送到计算机内存，由CPU取出指令，分析指令，执行指令。</w:t>
      </w: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  <w:t>十进制，二进制和十六进制</w:t>
      </w:r>
    </w:p>
    <w:p>
      <w:pPr>
        <w:numPr>
          <w:ilvl w:val="0"/>
          <w:numId w:val="0"/>
        </w:numPr>
        <w:bidi w:val="0"/>
        <w:ind w:leftChars="0"/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690" cy="4286885"/>
            <wp:effectExtent l="0" t="0" r="6350" b="10795"/>
            <wp:docPr id="6" name="图片 6" descr="IMG_20201011_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01011_1000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-9"/>
          <w:sz w:val="30"/>
          <w:szCs w:val="30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-9"/>
          <w:sz w:val="30"/>
          <w:szCs w:val="30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宋体" w:hAnsi="宋体" w:eastAsia="宋体" w:cs="宋体"/>
          <w:b/>
          <w:bCs/>
          <w:i w:val="0"/>
          <w:caps w:val="0"/>
          <w:color w:val="000000"/>
          <w:spacing w:val="-9"/>
          <w:sz w:val="30"/>
          <w:szCs w:val="3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-9"/>
          <w:sz w:val="30"/>
          <w:szCs w:val="30"/>
          <w:shd w:val="clear" w:fill="FFFFFF"/>
          <w:lang w:val="en-US" w:eastAsia="zh-CN"/>
        </w:rPr>
        <w:t>十进制是常见的进制表示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-9"/>
          <w:sz w:val="30"/>
          <w:szCs w:val="3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-9"/>
          <w:sz w:val="30"/>
          <w:szCs w:val="30"/>
          <w:shd w:val="clear" w:fill="FFFFFF"/>
          <w:lang w:val="en-US" w:eastAsia="zh-CN"/>
        </w:rPr>
        <w:t xml:space="preserve">二进制是计算机常用的进制    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-9"/>
          <w:sz w:val="30"/>
          <w:szCs w:val="30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-9"/>
          <w:sz w:val="30"/>
          <w:szCs w:val="30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  <w:t>十进制，二进制和十六进制的幂展开式</w:t>
      </w:r>
    </w:p>
    <w:p>
      <w:pPr>
        <w:numPr>
          <w:ilvl w:val="0"/>
          <w:numId w:val="0"/>
        </w:numPr>
        <w:bidi w:val="0"/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690" cy="4121150"/>
            <wp:effectExtent l="0" t="0" r="6350" b="8890"/>
            <wp:docPr id="7" name="图片 7" descr="IMG_20201011_100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01011_1004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  <w:t>十进制，二进制和十六进制的简单换算</w:t>
      </w:r>
    </w:p>
    <w:p>
      <w:pPr>
        <w:numPr>
          <w:ilvl w:val="0"/>
          <w:numId w:val="0"/>
        </w:numPr>
        <w:bidi w:val="0"/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-9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452495"/>
            <wp:effectExtent l="0" t="0" r="6350" b="6985"/>
            <wp:docPr id="8" name="图片 8" descr="IMG_20201011_100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01011_1009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原码反码与补码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对于正数 原码=反码=补码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对于负数，补码=反码+1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反码=符号位不变其他位按位取反，补码可逆即再对补码求补得到原码。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补码使减法统一为加法。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例：（+77）补+（-77）补=01001101+10110011=10000000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符号位是0的为正数，符号位是1的是负数。</w:t>
      </w: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ASCII编码表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4008755"/>
            <wp:effectExtent l="0" t="0" r="6350" b="14605"/>
            <wp:docPr id="9" name="图片 9" descr="1602382843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023828435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计算机程序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指令：可以被计算机理解并执行的基本操作指令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程序：一组计算机能使别和执行的指令。一个特殊的指令序列用来完成一定的功能。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软件：与计算机系统操作有关的计算机程序，规程，规则，以及可能有的文件文档及数据</w:t>
      </w: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第一个c语言程序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3341370" cy="1506220"/>
            <wp:effectExtent l="0" t="0" r="11430" b="2540"/>
            <wp:docPr id="11" name="图片 11" descr="Y[EV3E_XAVJ]3{VXQL_VD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Y[EV3E_XAVJ]3{VXQL_VDS3"/>
                    <pic:cNvPicPr>
                      <a:picLocks noChangeAspect="1"/>
                    </pic:cNvPicPr>
                  </pic:nvPicPr>
                  <pic:blipFill>
                    <a:blip r:embed="rId10"/>
                    <a:srcRect b="29968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你好，世界！</w:t>
      </w: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常见的程序及运行c语言的步骤与方法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.exe  .c  .cpp  .pdf  .ppt  .doc .txt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lang w:val="en-US" w:eastAsia="zh-CN"/>
        </w:rPr>
      </w:pPr>
      <w:r>
        <w:rPr>
          <w:b w:val="0"/>
          <w:bCs w:val="0"/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1503680</wp:posOffset>
                </wp:positionH>
                <wp:positionV relativeFrom="paragraph">
                  <wp:posOffset>167005</wp:posOffset>
                </wp:positionV>
                <wp:extent cx="457200" cy="59817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46680" y="1477645"/>
                          <a:ext cx="457200" cy="598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------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8.4pt;margin-top:13.15pt;height:47.1pt;width:36pt;z-index:251660288;mso-width-relative:page;mso-height-relative:page;" filled="f" stroked="f" coordsize="21600,21600" o:gfxdata="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9dTmXZAAAACgEAAA8AAAAAAAAAAQAgAAAAIgAAAGRycy9kb3ducmV2LnhtbFBL&#10;AQIUABQAAAAIAIdO4kB2XafmLgIAACcEAAAOAAAAAAAAAAEAIAAAACg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------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 w:val="0"/>
          <w:bCs w:val="0"/>
          <w:lang w:val="en-US" w:eastAsia="zh-CN"/>
        </w:rPr>
        <w:t>开始-----编辑-----编译-----是否有错？------没错则连接------执行------结果正确？----正确则结束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829310</wp:posOffset>
                </wp:positionV>
                <wp:extent cx="5158105" cy="499300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3955" y="2338070"/>
                          <a:ext cx="5158105" cy="4993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常用格式符与数据类型的对应关系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4962525" cy="3813810"/>
                                  <wp:effectExtent l="0" t="0" r="5715" b="11430"/>
                                  <wp:docPr id="17" name="图片 17" descr="IMG_20201011_1130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17" descr="IMG_20201011_11304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62525" cy="3813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.5pt;margin-top:65.3pt;height:393.15pt;width:406.15pt;z-index:251664384;mso-width-relative:page;mso-height-relative:page;" filled="f" stroked="f" coordsize="21600,21600" o:gfxdata="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LbMAO3QAAAAsBAAAPAAAAAAAAAAEAIAAAACIAAABkcnMvZG93bnJldi54bWxQ&#10;SwECFAAUAAAACACHTuJAVW8f/isCAAAn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4"/>
                        </w:num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常用格式符与数据类型的对应关系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drawing>
                          <wp:inline distT="0" distB="0" distL="114300" distR="114300">
                            <wp:extent cx="4962525" cy="3813810"/>
                            <wp:effectExtent l="0" t="0" r="5715" b="11430"/>
                            <wp:docPr id="17" name="图片 17" descr="IMG_20201011_1130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17" descr="IMG_20201011_11304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62525" cy="3813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9865" cy="3382645"/>
            <wp:effectExtent l="0" t="0" r="0" b="0"/>
            <wp:docPr id="10" name="图片 10" descr="Y[EV3E_XAVJ]3{VXQL_VD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Y[EV3E_XAVJ]3{VXQL_VDS3"/>
                    <pic:cNvPicPr>
                      <a:picLocks noChangeAspect="1"/>
                    </pic:cNvPicPr>
                  </pic:nvPicPr>
                  <pic:blipFill>
                    <a:blip r:embed="rId10"/>
                    <a:srcRect l="434" t="264423" r="-33730" b="-3614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3415665</wp:posOffset>
                </wp:positionH>
                <wp:positionV relativeFrom="paragraph">
                  <wp:posOffset>248920</wp:posOffset>
                </wp:positionV>
                <wp:extent cx="1382395" cy="480695"/>
                <wp:effectExtent l="0" t="0" r="4445" b="698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38395" y="1734185"/>
                          <a:ext cx="1382395" cy="480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不正确则重新开始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8.95pt;margin-top:19.6pt;height:37.85pt;width:108.85pt;z-index:251663360;mso-width-relative:page;mso-height-relative:page;" filled="f" stroked="f" coordsize="21600,21600" o:gfxdata="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ISKJX3AAAAAoBAAAPAAAAAAAAAAEAIAAAACIAAABkcnMvZG93bnJldi54bWxQSwEC&#10;FAAUAAAACACHTuJAK1RKVykCAAAm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不正确则重新开始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3883660</wp:posOffset>
                </wp:positionH>
                <wp:positionV relativeFrom="paragraph">
                  <wp:posOffset>2540</wp:posOffset>
                </wp:positionV>
                <wp:extent cx="334010" cy="398780"/>
                <wp:effectExtent l="0" t="0" r="1270" b="1270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26660" y="1511300"/>
                          <a:ext cx="334010" cy="39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-----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8pt;margin-top:0.2pt;height:31.4pt;width:26.3pt;z-index:251662336;mso-width-relative:page;mso-height-relative:page;" fillcolor="#FFFFFF [3201]" filled="t" stroked="f" coordsize="21600,21600" o:gfxdata="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F3cC2dUAAAAHAQAADwAAAAAAAAABACAAAAAiAAAA&#10;ZHJzL2Rvd25yZXYueG1sUEsBAhQAFAAAAAgAh07iQE+vdGlDAgAAUAQAAA4AAAAAAAAAAQAgAAAA&#10;JA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-----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1210945</wp:posOffset>
                </wp:positionH>
                <wp:positionV relativeFrom="paragraph">
                  <wp:posOffset>231140</wp:posOffset>
                </wp:positionV>
                <wp:extent cx="1154430" cy="351790"/>
                <wp:effectExtent l="0" t="0" r="3810" b="1397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06955" y="1734185"/>
                          <a:ext cx="115443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有错则重新开始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35pt;margin-top:18.2pt;height:27.7pt;width:90.9pt;z-index:251661312;mso-width-relative:page;mso-height-relative:page;" fillcolor="#FFFFFF [3201]" filled="t" stroked="f" coordsize="21600,21600" o:gfxdata="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7cnoONYAAAAJAQAADwAAAAAAAAABACAAAAAiAAAA&#10;ZHJzL2Rvd25yZXYueG1sUEsBAhQAFAAAAAgAh07iQGbSeLdCAgAATwQAAA4AAAAAAAAAAQAgAAAA&#10;JQ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有错则重新开始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02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402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402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402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402" w:firstLineChars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------整数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float-----单精度浮点数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double------双精度浮点数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char------字母（后面的字母用‘’括起来）例：char ‘A’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sizeof------字节为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9.printf与scanf语句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printf是输出语句，scanf是输入语句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19350" cy="838200"/>
            <wp:effectExtent l="0" t="0" r="3810" b="0"/>
            <wp:docPr id="18" name="图片 18" descr="WRA%H[RA@]XNN_IF3]1EA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WRA%H[RA@]XNN_IF3]1EAX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&amp;为取地址符，scanf语句中必存在，否则无法运行。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scanf语句中不要指定精度。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getchar（）可作为消费回车键，也可作为输入字符，putchar作为输出字符。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运算之前要定义它的数据类型。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例：Int a，b   //定义变量a，b位为整数，同类型的变量可以在一条语句中定义。</w:t>
      </w:r>
    </w:p>
    <w:p>
      <w:pPr>
        <w:numPr>
          <w:ilvl w:val="0"/>
          <w:numId w:val="0"/>
        </w:numPr>
        <w:bidi w:val="0"/>
        <w:ind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 f     //定义变量f为单精度浮点数</w:t>
      </w:r>
    </w:p>
    <w:p>
      <w:pPr>
        <w:numPr>
          <w:ilvl w:val="0"/>
          <w:numId w:val="0"/>
        </w:numPr>
        <w:bidi w:val="0"/>
        <w:ind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double d  //定义变量d为双精度浮点数</w:t>
      </w:r>
    </w:p>
    <w:p>
      <w:pPr>
        <w:numPr>
          <w:ilvl w:val="0"/>
          <w:numId w:val="0"/>
        </w:numPr>
        <w:bidi w:val="0"/>
        <w:ind w:leftChars="0"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Char c    //定义变量c为单个英文字母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10.while与if函数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While（条件表达句）『表达式为真（非0）时执行语句』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If（条件表达句）『表达式为真（非0）时执行语句』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While，if函数之后不加分号不能输出结果，后面要加花括号，括号内均为循环量，若不加括号，只会进行第一项。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例：求5！的c语言程序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67125" cy="2857500"/>
            <wp:effectExtent l="0" t="0" r="5715" b="7620"/>
            <wp:docPr id="19" name="图片 19" descr="A5AZI7$JETMSN_`IJQ_19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5AZI7$JETMSN_`IJQ_19R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11.输出字符的ASCII码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Char  y=‘X’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Printf（“%c”，x）；   得字符x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Printf（“%d”，x）；   得字符变量的ASCII码 10进制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Printf（“%x”，x）；   得字符变量的ASCII码 16进制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Printf（“%c”，x）；   得字符变量的ASCII码 8进制</w:t>
      </w:r>
    </w:p>
    <w:p>
      <w:pPr>
        <w:numPr>
          <w:ilvl w:val="0"/>
          <w:numId w:val="0"/>
        </w:numPr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unsigned int-----无符号整数，%u----无符号位输出。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例：unsigned int f=0xFFFFFFFB（0x后为数字的十六进制表示）</w:t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Printf（“%u”，f）</w:t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%在引号之外是取余的意思。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12.数学库函数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math.h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当需要使用数学函数时，要在最前面添加数学库函数，例如使用对数，绝对值，n次方时。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28140" cy="1280160"/>
            <wp:effectExtent l="0" t="0" r="2540" b="0"/>
            <wp:docPr id="20" name="图片 20" descr="A5AZI7$JETMSN_`IJQ_19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5AZI7$JETMSN_`IJQ_19R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ind w:lef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优先级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 w:val="0"/>
          <w:bCs w:val="0"/>
          <w:lang w:val="en-US" w:eastAsia="zh-CN"/>
        </w:rPr>
        <w:t>算术运算符优先于关系运算符优先于赋值运算符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=是赋值        ==是判断是否相等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!a是非a，&amp;&amp;是和，||是或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在定义一个常数时，可以在最前方定义，格式为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#define PI 3.1415926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即为定义Π的值。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在表示10&lt;=a&lt;=100时，不用if（10&lt;=a&lt;=100）</w:t>
      </w:r>
    </w:p>
    <w:p>
      <w:pPr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而用if(a&gt;=10&amp;&amp;a&lt;=100)。</w:t>
      </w:r>
    </w:p>
    <w:p>
      <w:pPr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switch语句和break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Switch(x)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{</w:t>
      </w:r>
    </w:p>
    <w:p>
      <w:pPr>
        <w:numPr>
          <w:ilvl w:val="0"/>
          <w:numId w:val="0"/>
        </w:numPr>
        <w:bidi w:val="0"/>
        <w:ind w:leftChars="0" w:firstLine="420" w:firstLineChars="2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Case 0;</w:t>
      </w:r>
    </w:p>
    <w:p>
      <w:pPr>
        <w:numPr>
          <w:ilvl w:val="0"/>
          <w:numId w:val="0"/>
        </w:numPr>
        <w:bidi w:val="0"/>
        <w:ind w:leftChars="0" w:firstLine="840" w:firstLineChars="4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Printf(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X=0\n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0"/>
        </w:numPr>
        <w:bidi w:val="0"/>
        <w:ind w:firstLine="420" w:firstLineChars="2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Case 1;</w:t>
      </w:r>
    </w:p>
    <w:p>
      <w:pPr>
        <w:numPr>
          <w:ilvl w:val="0"/>
          <w:numId w:val="0"/>
        </w:numPr>
        <w:bidi w:val="0"/>
        <w:ind w:firstLine="840" w:firstLineChars="4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Printf(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X=1\n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0"/>
        </w:numPr>
        <w:bidi w:val="0"/>
        <w:ind w:firstLine="210" w:firstLineChars="1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bidi w:val="0"/>
        <w:ind w:firstLine="210" w:firstLineChars="1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Break 用在printf（）之后，用来使执行中断。</w:t>
      </w:r>
    </w:p>
    <w:p>
      <w:pPr>
        <w:numPr>
          <w:ilvl w:val="0"/>
          <w:numId w:val="0"/>
        </w:numPr>
        <w:bidi w:val="0"/>
        <w:ind w:firstLine="210" w:firstLineChars="1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注意：case 和default后面都加：</w:t>
      </w:r>
    </w:p>
    <w:p>
      <w:pPr>
        <w:numPr>
          <w:ilvl w:val="0"/>
          <w:numId w:val="0"/>
        </w:numPr>
        <w:bidi w:val="0"/>
        <w:ind w:firstLine="210" w:firstLineChars="1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若每一个case都不满足，则用default。</w:t>
      </w:r>
    </w:p>
    <w:p>
      <w:pPr>
        <w:numPr>
          <w:ilvl w:val="0"/>
          <w:numId w:val="0"/>
        </w:numPr>
        <w:bidi w:val="0"/>
        <w:ind w:firstLine="210" w:firstLineChars="10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Case只能用于等于整数。</w:t>
      </w:r>
    </w:p>
    <w:p>
      <w:pPr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for函数和do while函数以及continue的用法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For函数的格式   for（ ； ；）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       {</w:t>
      </w:r>
    </w:p>
    <w:p>
      <w:pPr>
        <w:numPr>
          <w:ilvl w:val="0"/>
          <w:numId w:val="0"/>
        </w:numPr>
        <w:bidi w:val="0"/>
        <w:ind w:firstLine="2520" w:firstLineChars="12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第一个空填写初始表达式，第二个空填条件表达式，第三个空填循环变量增量。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循环变量增量例如i++用于case函数里面的变量增加。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Do while函数的格式  do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        {</w:t>
      </w:r>
    </w:p>
    <w:p>
      <w:pPr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        }while（）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条件写在while后面的括号中。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Continue用于终止循环，开始下一轮的循环。</w:t>
      </w:r>
    </w:p>
    <w:p>
      <w:pPr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运算注意事项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1.整数除以整数，结果为整数。例：3/4=0，没有四舍五入，直接取整，3.0/4.0结果是浮点数，才会是0.75。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2.化简公式会引起精度问题，不要随意化简公式。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3.pow函数原型double pow（double x.double y）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当型参数是整数时，由于精度问题，不要使用此函数计算x的y次幂，推荐使用循环语句，易计算x的y次幂。如果必要，可以使用函数int mypow（int x，int y）。</w:t>
      </w:r>
    </w:p>
    <w:p>
      <w:pPr>
        <w:numPr>
          <w:ilvl w:val="0"/>
          <w:numId w:val="6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整型数值与字符混合运算时，字符对应的ASCII码参与整数运算，其结果也是整数。注意‘0’与0不同。输入0，0，则a=0，b=‘0’，变量a的值是整数0，变量b的值时字符‘0’所对应的ASCII编码，即整数48.</w:t>
      </w:r>
    </w:p>
    <w:p>
      <w:pPr>
        <w:numPr>
          <w:ilvl w:val="0"/>
          <w:numId w:val="6"/>
        </w:numPr>
        <w:bidi w:val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输入输出格式转换符不对应。例：int a;float b;char c;double d;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                     Scanf(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%d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,a)    遗忘变量前的取地址符&amp;</w:t>
      </w:r>
    </w:p>
    <w:p>
      <w:pPr>
        <w:numPr>
          <w:ilvl w:val="0"/>
          <w:numId w:val="0"/>
        </w:numPr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                     Scanf(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%d\n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,&amp;a)     多余的换行符，导致不能运行。</w:t>
      </w:r>
    </w:p>
    <w:p>
      <w:pPr>
        <w:numPr>
          <w:ilvl w:val="0"/>
          <w:numId w:val="6"/>
        </w:numPr>
        <w:bidi w:val="0"/>
        <w:ind w:left="0" w:leftChars="0" w:firstLine="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if，while，for，函数后不能加；否则不能执行。</w:t>
      </w:r>
    </w:p>
    <w:p>
      <w:pPr>
        <w:numPr>
          <w:ilvl w:val="0"/>
          <w:numId w:val="6"/>
        </w:numPr>
        <w:bidi w:val="0"/>
        <w:ind w:left="0" w:leftChars="0" w:firstLine="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表示范围错误 例如：if（110&lt;=a&lt;=210）错误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          If（100&lt;=a&amp;&amp;a&lt;=210）正确</w:t>
      </w:r>
    </w:p>
    <w:p>
      <w:pPr>
        <w:numPr>
          <w:ilvl w:val="0"/>
          <w:numId w:val="6"/>
        </w:numPr>
        <w:bidi w:val="0"/>
        <w:ind w:left="0" w:leftChars="0" w:firstLine="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使用printf（）语句，追踪程序执行细节，查找出错原因。</w:t>
      </w:r>
    </w:p>
    <w:p>
      <w:pPr>
        <w:numPr>
          <w:ilvl w:val="0"/>
          <w:numId w:val="6"/>
        </w:numPr>
        <w:bidi w:val="0"/>
        <w:ind w:left="0" w:leftChars="0" w:firstLine="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对于条件结构，循环结构，首先书写整体结构，再添加细节，避免低级错误。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if函数的结合运用与格式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例题1：计算某月的天数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每年的1，3，5，7，8，10，12月有31天，4，6，9，11月有30天，闰年2月29天，平年2月28天，给定年份和月份求该月的天数：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3296920" cy="4170045"/>
            <wp:effectExtent l="0" t="0" r="10160" b="5715"/>
            <wp:docPr id="3" name="图片 3" descr="72(4YF[691EZL95T{0KS9Q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2(4YF[691EZL95T{0KS9Q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3205480" cy="927100"/>
            <wp:effectExtent l="0" t="0" r="10160" b="2540"/>
            <wp:docPr id="5" name="图片 5" descr="_R_`BCGYF}}4Q2)VFXIWE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_R_`BCGYF}}4Q2)VFXIWESW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例题2：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给出指定整数范围【a，b】内的所有完数，0&lt;a&lt;b&lt;10000。一个数如果恰好等于除它本身外的所有因子之和，这个数就称为完数。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3649980" cy="3467100"/>
            <wp:effectExtent l="0" t="0" r="7620" b="7620"/>
            <wp:docPr id="25" name="图片 25" descr="7K_USC5$RX$MW[TL6`B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K_USC5$RX$MW[TL6`BOOTH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或者，采用定义函数的办法：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//定义函数compute判断整数参数a是否为完数，如果是，返回a，否则返回-1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Int compute（int a）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bidi w:val="0"/>
        <w:ind w:firstLine="420" w:firstLineChars="2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Int i,s=1;   </w:t>
      </w:r>
      <w:r>
        <w:rPr>
          <w:rFonts w:hint="eastAsia"/>
          <w:b w:val="0"/>
          <w:bCs w:val="0"/>
          <w:color w:val="00B050"/>
          <w:lang w:val="en-US" w:eastAsia="zh-CN"/>
        </w:rPr>
        <w:t>//s用于储存a的各因子累加值，1总是一个整数的合法因子</w:t>
      </w:r>
    </w:p>
    <w:p>
      <w:pPr>
        <w:numPr>
          <w:ilvl w:val="0"/>
          <w:numId w:val="0"/>
        </w:numPr>
        <w:bidi w:val="0"/>
        <w:ind w:firstLine="420" w:firstLineChars="200"/>
        <w:jc w:val="left"/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Int ret=-1;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//用于返回值，默认为-1</w:t>
      </w:r>
    </w:p>
    <w:p>
      <w:pPr>
        <w:numPr>
          <w:ilvl w:val="0"/>
          <w:numId w:val="0"/>
        </w:numPr>
        <w:bidi w:val="0"/>
        <w:ind w:firstLine="420" w:firstLineChars="200"/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bidi w:val="0"/>
        <w:ind w:firstLine="420" w:firstLineChars="20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for(i=2;i&lt;a;i++)  </w:t>
      </w:r>
      <w:r>
        <w:rPr>
          <w:rFonts w:hint="eastAsia"/>
          <w:b w:val="0"/>
          <w:bCs w:val="0"/>
          <w:color w:val="00B050"/>
          <w:lang w:val="en-US" w:eastAsia="zh-CN"/>
        </w:rPr>
        <w:t>//累加整数a的所有因子</w:t>
      </w:r>
    </w:p>
    <w:p>
      <w:pPr>
        <w:numPr>
          <w:ilvl w:val="0"/>
          <w:numId w:val="0"/>
        </w:numPr>
        <w:bidi w:val="0"/>
        <w:ind w:firstLine="630" w:firstLineChars="3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bidi w:val="0"/>
        <w:ind w:firstLine="630" w:firstLineChars="30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If(a%i==0) s+=i;  </w:t>
      </w:r>
      <w:r>
        <w:rPr>
          <w:rFonts w:hint="eastAsia"/>
          <w:b w:val="0"/>
          <w:bCs w:val="0"/>
          <w:color w:val="00B050"/>
          <w:lang w:val="en-US" w:eastAsia="zh-CN"/>
        </w:rPr>
        <w:t>//如果i是a的因子，累加之</w:t>
      </w:r>
    </w:p>
    <w:p>
      <w:pPr>
        <w:numPr>
          <w:ilvl w:val="0"/>
          <w:numId w:val="0"/>
        </w:numPr>
        <w:bidi w:val="0"/>
        <w:ind w:firstLine="630" w:firstLineChars="3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bidi w:val="0"/>
        <w:ind w:firstLine="420" w:firstLineChars="200"/>
        <w:jc w:val="left"/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If(s==a&amp;&amp;a!=1)  </w:t>
      </w:r>
      <w:r>
        <w:rPr>
          <w:rFonts w:hint="eastAsia"/>
          <w:b w:val="0"/>
          <w:bCs w:val="0"/>
          <w:color w:val="00B050"/>
          <w:lang w:val="en-US" w:eastAsia="zh-CN"/>
        </w:rPr>
        <w:t>//如果a是完数，返回值是本身，1不是完数</w:t>
      </w:r>
    </w:p>
    <w:p>
      <w:pPr>
        <w:numPr>
          <w:ilvl w:val="0"/>
          <w:numId w:val="0"/>
        </w:numPr>
        <w:bidi w:val="0"/>
        <w:ind w:firstLine="630" w:firstLineChars="3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bidi w:val="0"/>
        <w:ind w:firstLine="630" w:firstLineChars="30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 =a</w:t>
      </w:r>
    </w:p>
    <w:p>
      <w:pPr>
        <w:numPr>
          <w:ilvl w:val="0"/>
          <w:numId w:val="0"/>
        </w:numPr>
        <w:bidi w:val="0"/>
        <w:ind w:firstLine="630" w:firstLineChars="30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}</w:t>
      </w:r>
    </w:p>
    <w:p>
      <w:pPr>
        <w:numPr>
          <w:ilvl w:val="0"/>
          <w:numId w:val="0"/>
        </w:numPr>
        <w:bidi w:val="0"/>
        <w:ind w:firstLine="420" w:firstLineChars="20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Else  </w:t>
      </w:r>
      <w:r>
        <w:rPr>
          <w:rFonts w:hint="eastAsia"/>
          <w:b w:val="0"/>
          <w:bCs w:val="0"/>
          <w:color w:val="00B050"/>
          <w:lang w:val="en-US" w:eastAsia="zh-CN"/>
        </w:rPr>
        <w:t>//a不是完数</w:t>
      </w:r>
    </w:p>
    <w:p>
      <w:pPr>
        <w:numPr>
          <w:ilvl w:val="0"/>
          <w:numId w:val="0"/>
        </w:numPr>
        <w:bidi w:val="0"/>
        <w:ind w:firstLine="630" w:firstLineChars="3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bidi w:val="0"/>
        <w:ind w:firstLine="630" w:firstLineChars="30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 =-1</w:t>
      </w:r>
    </w:p>
    <w:p>
      <w:pPr>
        <w:numPr>
          <w:ilvl w:val="0"/>
          <w:numId w:val="0"/>
        </w:numPr>
        <w:bidi w:val="0"/>
        <w:ind w:firstLine="630" w:firstLineChars="30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bidi w:val="0"/>
        <w:ind w:firstLine="420" w:firstLineChars="20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Return ret;</w:t>
      </w:r>
    </w:p>
    <w:p>
      <w:pPr>
        <w:numPr>
          <w:ilvl w:val="0"/>
          <w:numId w:val="0"/>
        </w:numPr>
        <w:bidi w:val="0"/>
        <w:ind w:firstLine="420" w:firstLineChars="20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Int main()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{  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Int i,n1,n2;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Scanf(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%d%d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 xml:space="preserve">,&amp;n1,&amp;n2);     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For(i=n1;i&lt;=n2;i++)   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//调用函数compute，完成区间[a,b]的完数计算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If(compute(i)!=1)  </w:t>
      </w:r>
      <w:r>
        <w:rPr>
          <w:rFonts w:hint="eastAsia"/>
          <w:b w:val="0"/>
          <w:bCs w:val="0"/>
          <w:color w:val="00B050"/>
          <w:lang w:val="en-US" w:eastAsia="zh-CN"/>
        </w:rPr>
        <w:t>//如果a是完数，输出；测试函数compute的调用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Printf(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%d\n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,i);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Return 0;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color w:val="C00000"/>
          <w:lang w:val="en-US" w:eastAsia="zh-CN"/>
        </w:rPr>
      </w:pPr>
      <w:r>
        <w:rPr>
          <w:rFonts w:hint="eastAsia"/>
          <w:b w:val="0"/>
          <w:bCs w:val="0"/>
          <w:color w:val="C00000"/>
          <w:lang w:val="en-US" w:eastAsia="zh-CN"/>
        </w:rPr>
        <w:t>注意事项：切记进入循环之前，相关变量的初始化问题。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void表示无返回类型的函数，此函数不返回任何数据。</w:t>
      </w:r>
    </w:p>
    <w:p>
      <w:pPr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欧几里得原理和角谷定理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欧几里得原理：a(大)，b（小）的最大公约数：因为a=mb+r，m=a/b；r=a%b，即a，b的公约数能整除b和r，r=a%b，r为0，则b就是最大公约数，否则迭代循环，a=b，b=r，直到余数为0，则分母就是最大公约数。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角谷定理：对于一个大于一的整数n，如果n是偶数，则n=n/2。如果n是偶数，则n=3*n+1，反复操作后，n一定为一。</w:t>
      </w:r>
    </w:p>
    <w:p>
      <w:pPr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递归函数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例：求最大公约数</w:t>
      </w: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11015" cy="2468245"/>
            <wp:effectExtent l="0" t="0" r="1905" b="635"/>
            <wp:docPr id="22" name="图片 22" descr="QQ图片20201029173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图片202010291739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先定义一个函数，在函数执行过程中进行递归调用，就形成了一个递归函数。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递归函数的入栈与出栈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04820" cy="2446020"/>
            <wp:effectExtent l="0" t="0" r="12700" b="7620"/>
            <wp:docPr id="23" name="图片 23" descr="IMG_20201029_184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01029_1842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例：数位输出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770" cy="3775710"/>
            <wp:effectExtent l="0" t="0" r="1270" b="3810"/>
            <wp:docPr id="24" name="图片 24" descr="IMG_20201029_18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201029_1849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61155" cy="2239645"/>
            <wp:effectExtent l="0" t="0" r="14605" b="635"/>
            <wp:docPr id="26" name="图片 26" descr="IMG_20201029_185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0201029_1850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递归函数的入栈与出栈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910965" cy="1786255"/>
            <wp:effectExtent l="0" t="0" r="5715" b="12065"/>
            <wp:docPr id="27" name="图片 27" descr="IMG_20201029_185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0201029_1850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20.数组的应用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数组指一个数组内含有多个数值，定义为a【100】则表示该数组内右至多100个数字。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例题：输出两数之差绝对值最小的数        数组内第一个数为第零项。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345690" cy="3215640"/>
            <wp:effectExtent l="0" t="0" r="1270" b="0"/>
            <wp:docPr id="28" name="图片 28" descr="HPGW${]$PSAWG@D99L_5H4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PGW${]$PSAWG@D99L_5H4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  <w:jc w:val="left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6"/>
          <w:szCs w:val="16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三．学习心得</w:t>
      </w:r>
    </w:p>
    <w:p>
      <w:pPr>
        <w:numPr>
          <w:numId w:val="0"/>
        </w:numPr>
        <w:bidi w:val="0"/>
        <w:ind w:leftChars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8"/>
          <w:szCs w:val="18"/>
        </w:rPr>
      </w:pPr>
      <w:r>
        <w:rPr>
          <w:rFonts w:ascii="微软雅黑" w:hAnsi="微软雅黑" w:eastAsia="微软雅黑" w:cs="微软雅黑"/>
          <w:i w:val="0"/>
          <w:caps w:val="0"/>
          <w:color w:val="444444"/>
          <w:spacing w:val="0"/>
          <w:kern w:val="0"/>
          <w:sz w:val="18"/>
          <w:szCs w:val="18"/>
          <w:shd w:val="clear" w:fill="FFFFFF"/>
          <w:lang w:val="en-US" w:eastAsia="zh-CN" w:bidi="ar"/>
        </w:rPr>
        <w:t>学习无捷径！对于学习编程而言，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8"/>
          <w:szCs w:val="18"/>
          <w:shd w:val="clear" w:fill="FFFFFF"/>
          <w:lang w:val="en-US" w:eastAsia="zh-CN" w:bidi="ar"/>
        </w:rPr>
        <w:t>我们</w:t>
      </w:r>
      <w:r>
        <w:rPr>
          <w:rFonts w:ascii="微软雅黑" w:hAnsi="微软雅黑" w:eastAsia="微软雅黑" w:cs="微软雅黑"/>
          <w:i w:val="0"/>
          <w:caps w:val="0"/>
          <w:color w:val="444444"/>
          <w:spacing w:val="0"/>
          <w:kern w:val="0"/>
          <w:sz w:val="18"/>
          <w:szCs w:val="18"/>
          <w:shd w:val="clear" w:fill="FFFFFF"/>
          <w:lang w:val="en-US" w:eastAsia="zh-CN" w:bidi="ar"/>
        </w:rPr>
        <w:t>现在的付出将来都是有回报的。但是，学习C语言也需要方法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8"/>
          <w:szCs w:val="18"/>
          <w:shd w:val="clear" w:fill="FFFFFF"/>
          <w:lang w:val="en-US" w:eastAsia="zh-CN" w:bidi="ar"/>
        </w:rPr>
        <w:t>。学习C语言不能半途而废，需要找到正确的学习方法！如果在学习的过程中四处碰壁，兴趣和自信心逐渐被消耗殆尽，那么学习C语言将是一件很痛苦的事。事实编程是一件很好玩、很有趣、很有意思也很有前途的事情！学习C语言有很多好的方法。我认为分为以下几种方面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18"/>
          <w:szCs w:val="18"/>
          <w:shd w:val="clear" w:fill="FFFFFF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18"/>
          <w:szCs w:val="18"/>
          <w:shd w:val="clear" w:fill="FFFFFF"/>
        </w:rPr>
        <w:t>分清主次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8"/>
          <w:szCs w:val="18"/>
          <w:shd w:val="clear" w:fill="FFFFFF"/>
          <w:lang w:val="en-US" w:eastAsia="zh-CN" w:bidi="ar"/>
        </w:rPr>
        <w:t>学习C语言最忌讳的就是不分主次，这是很多人都会犯的错误，我们刚开始学习的时候只需要将那些最重要的、最核心的学会就可以。先将最精髓的东西提炼出来，再将整个C语言学一遍，从全局上把握C语言。对于那些次要的，有需要再学，没有需要也可以不学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96" w:beforeAutospacing="0" w:after="96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8"/>
          <w:szCs w:val="18"/>
          <w:shd w:val="clear" w:fill="FFFFFF"/>
        </w:rPr>
        <w:t>2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8"/>
          <w:szCs w:val="18"/>
          <w:shd w:val="clear" w:fill="FFFFFF"/>
          <w:lang w:eastAsia="zh-CN"/>
        </w:rPr>
        <w:t>.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8"/>
          <w:szCs w:val="18"/>
          <w:shd w:val="clear" w:fill="FFFFFF"/>
        </w:rPr>
        <w:t>一定要多上机，多“敲”代码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8"/>
          <w:szCs w:val="18"/>
          <w:shd w:val="clear" w:fill="FFFFFF"/>
          <w:lang w:val="en-US" w:eastAsia="zh-CN" w:bidi="ar"/>
        </w:rPr>
        <w:t>编程是一门实践性的学科，绝对不是理论。如果不动手“敲”代码的话，永远都学不会编程。很多问题只有在“敲代码”的时候才能发现，才会有更加深刻的体会、领悟和理解。而不是靠死记硬背书中的注意点，那样真的很痛苦。在敲代码的工程中，我们往往能收获很多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96" w:beforeAutospacing="0" w:after="96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8"/>
          <w:szCs w:val="18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8"/>
          <w:szCs w:val="18"/>
          <w:shd w:val="clear" w:fill="FFFFFF"/>
        </w:rPr>
        <w:t>要学会记笔记</w:t>
      </w:r>
    </w:p>
    <w:p>
      <w:pPr>
        <w:numPr>
          <w:numId w:val="0"/>
        </w:numPr>
        <w:bidi w:val="0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8"/>
          <w:szCs w:val="18"/>
          <w:shd w:val="clear" w:fill="FFFFFF"/>
          <w:lang w:val="en-US" w:eastAsia="zh-CN" w:bidi="ar"/>
        </w:rPr>
        <w:t>正如老师所说，编程需要不断地积累。我们一定要学会模仿别人优秀的代码、优秀的算法，然后将它记下来。但是我们的记忆能力是有限的，时间长了难免会遗忘，所以一定要学会记笔记。一有心得、体会、感悟就写下来，这些都是很珍贵的。我们在记笔记的时候，应该写在纸上，才能更好的记忆。</w:t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</w:p>
    <w:p>
      <w:pPr>
        <w:numPr>
          <w:numId w:val="0"/>
        </w:numPr>
        <w:bidi w:val="0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bidi w:val="0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bidi w:val="0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bidi w:val="0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bidi w:val="0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bidi w:val="0"/>
        <w:ind w:leftChars="0"/>
        <w:jc w:val="left"/>
        <w:rPr>
          <w:rFonts w:hint="eastAsia"/>
          <w:b/>
          <w:bCs/>
          <w:color w:val="FF0000"/>
          <w:sz w:val="32"/>
          <w:szCs w:val="32"/>
          <w:lang w:val="en-US" w:eastAsia="zh-CN"/>
        </w:rPr>
      </w:pPr>
    </w:p>
    <w:p>
      <w:pPr>
        <w:numPr>
          <w:numId w:val="0"/>
        </w:numPr>
        <w:bidi w:val="0"/>
        <w:ind w:leftChars="0"/>
        <w:jc w:val="left"/>
        <w:rPr>
          <w:rFonts w:hint="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四．未来学习目标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96" w:afterAutospacing="0"/>
        <w:ind w:left="0" w:right="0" w:firstLine="0"/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在过去的四十年里，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c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语言已经成为世界上最流行、最重要的一种编程语言。 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c语言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是一种融合了控制特性的现代语言，而我们已发现在计算机科学的理论和实践中，控制特性是很重要的。其设计使得用户可以自然地采用自顶向下的规划，结构化的编程，以及模块化的设计。这种做法使得编写出的程序更可靠，更易懂。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未来的学习中应该付出更多的精力来进行C语言的学习，不只停留在理论方面，多上机多敲代码，不能只靠理解书上的知识来提升自己，只有自己亲手打出来的</w:t>
      </w:r>
      <w:bookmarkStart w:id="0" w:name="_GoBack"/>
      <w:bookmarkEnd w:id="0"/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代码再能深深的印在自己的脑子里，才能成为自己的东西。不要松懈，继续努力！</w:t>
      </w:r>
    </w:p>
    <w:p>
      <w:pPr>
        <w:numPr>
          <w:numId w:val="0"/>
        </w:numPr>
        <w:bidi w:val="0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bidi w:val="0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bidi w:val="0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bidi w:val="0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完。</w:t>
      </w:r>
    </w:p>
    <w:p>
      <w:pPr>
        <w:numPr>
          <w:numId w:val="0"/>
        </w:numPr>
        <w:bidi w:val="0"/>
        <w:ind w:leftChars="0"/>
        <w:jc w:val="left"/>
        <w:rPr>
          <w:rFonts w:hint="default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bidi w:val="0"/>
        <w:ind w:leftChars="0"/>
        <w:jc w:val="left"/>
        <w:rPr>
          <w:rFonts w:hint="default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02935" cy="3817620"/>
            <wp:effectExtent l="0" t="0" r="12065" b="7620"/>
            <wp:docPr id="29" name="图片 29" descr="ba832fd1ade73ebbb4460d1f7750fc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ba832fd1ade73ebbb4460d1f7750fc15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default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KyQwkT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CyskMJEwIAABU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44D005"/>
    <w:multiLevelType w:val="singleLevel"/>
    <w:tmpl w:val="A844D00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AE9A6071"/>
    <w:multiLevelType w:val="singleLevel"/>
    <w:tmpl w:val="AE9A607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F8B40A0"/>
    <w:multiLevelType w:val="singleLevel"/>
    <w:tmpl w:val="2F8B40A0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04E82C1"/>
    <w:multiLevelType w:val="singleLevel"/>
    <w:tmpl w:val="504E82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5370FEB"/>
    <w:multiLevelType w:val="singleLevel"/>
    <w:tmpl w:val="55370FEB"/>
    <w:lvl w:ilvl="0" w:tentative="0">
      <w:start w:val="13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367F825"/>
    <w:multiLevelType w:val="singleLevel"/>
    <w:tmpl w:val="7367F825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FF5E82"/>
    <w:rsid w:val="08FF5E82"/>
    <w:rsid w:val="0FC42FA1"/>
    <w:rsid w:val="18DE2930"/>
    <w:rsid w:val="19B829DF"/>
    <w:rsid w:val="242660B6"/>
    <w:rsid w:val="362411B4"/>
    <w:rsid w:val="3D45490F"/>
    <w:rsid w:val="48024EED"/>
    <w:rsid w:val="491214F2"/>
    <w:rsid w:val="4EFB2EC4"/>
    <w:rsid w:val="4F0F28EE"/>
    <w:rsid w:val="54056CF8"/>
    <w:rsid w:val="5AA262DC"/>
    <w:rsid w:val="5FAE2505"/>
    <w:rsid w:val="638C56A5"/>
    <w:rsid w:val="69AC4B74"/>
    <w:rsid w:val="70094B4E"/>
    <w:rsid w:val="7CAA64A4"/>
    <w:rsid w:val="7DDC03A2"/>
    <w:rsid w:val="7F780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2020-10-11T01:51:00Z</dcterms:created>
  <dc:creator>SXD(qiongzhi)</dc:creator>
  <cp:lastModifiedBy>原来自己太天真</cp:lastModifiedBy>
  <dcterms:modified xsi:type="dcterms:W3CDTF">2020-11-03T10:46:34Z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