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1046" w14:textId="77777777" w:rsidR="0094718C" w:rsidRDefault="0094718C" w:rsidP="0094718C">
      <w:pPr>
        <w:pStyle w:val="1"/>
      </w:pPr>
      <w:r>
        <w:rPr>
          <w:rFonts w:hint="eastAsia"/>
        </w:rPr>
        <w:t>计算机导论与程序设计课程学习报告</w:t>
      </w:r>
    </w:p>
    <w:p w14:paraId="53540D31" w14:textId="77777777" w:rsidR="0094718C" w:rsidRDefault="0094718C" w:rsidP="0094718C">
      <w:pPr>
        <w:rPr>
          <w:rFonts w:hint="eastAsia"/>
          <w:sz w:val="44"/>
          <w:szCs w:val="44"/>
        </w:rPr>
      </w:pPr>
      <w:r>
        <w:rPr>
          <w:rFonts w:hint="eastAsia"/>
        </w:rPr>
        <w:t xml:space="preserve">                  </w:t>
      </w:r>
      <w:r>
        <w:rPr>
          <w:rFonts w:hint="eastAsia"/>
          <w:sz w:val="44"/>
          <w:szCs w:val="44"/>
        </w:rPr>
        <w:t>20049200492</w:t>
      </w:r>
    </w:p>
    <w:p w14:paraId="5A8B00BE" w14:textId="77777777" w:rsidR="0094718C" w:rsidRDefault="0094718C" w:rsidP="0094718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马晨阳</w:t>
      </w:r>
    </w:p>
    <w:p w14:paraId="21A8611A" w14:textId="77777777" w:rsidR="0094718C" w:rsidRDefault="0094718C" w:rsidP="0094718C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2020.10.12</w:t>
      </w:r>
    </w:p>
    <w:p w14:paraId="53A1E162" w14:textId="77777777" w:rsidR="0094718C" w:rsidRDefault="0094718C" w:rsidP="0094718C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 为了进一步了解计算机工作原理，更好的理解与应用计算机，掌握用计算机处理问题的方法，培养计算思维，提高分析问题和解决问题的能力，我们学习程序设计。而c语言功能丰富，表达能力强，使用灵活方便，目标程序效率高，既具有高级语言的优点，又具有低级语言的许多特点，既适于编写系统软件，又能方便地用来编写应用软件。</w:t>
      </w:r>
    </w:p>
    <w:p w14:paraId="04505CA0" w14:textId="77777777" w:rsidR="0094718C" w:rsidRDefault="0094718C" w:rsidP="009471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如何更好的设计程序关键在于如何处理好算法和语言的关系。算法与语言相辅相成不可分割。算法是灵魂，不掌握算法编程就是无米之炊。语言是工具，不掌握语言，编程就成为了空中楼阁。其次要注重培养科学思维方法，大学计算机教育要综合考虑的三个方面的因素：信息技术的发展，面向的应用需求，科学思维的培养。</w:t>
      </w:r>
    </w:p>
    <w:p w14:paraId="19FE0872" w14:textId="77777777" w:rsidR="0094718C" w:rsidRDefault="0094718C" w:rsidP="009471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至于如何在现实中程序设计，大一新生处于入门阶段，大家都说计算机入门最难，深有体会，前两节课可以说是坐听天书，接下来是朦朦胧胧，一知半解。老师讲的，关键是不知道他在讲啥，老师编的，也看不懂他在编啥。带着一张懵逼的脸，疑惑的心，打算今晚回去自学，当然看着书还是一脸懵逼，两脸问号，带着忐忑又激动的心找学姐答疑解惑，也不能解决所有问题，对于小白来说，难的不仅仅是不会，更是，不知道自己那不会，因为自己好像哪都不会。于是又怀着</w:t>
      </w:r>
      <w:r>
        <w:rPr>
          <w:rFonts w:hint="eastAsia"/>
          <w:sz w:val="28"/>
          <w:szCs w:val="28"/>
        </w:rPr>
        <w:lastRenderedPageBreak/>
        <w:t>激动又忐忑的心，打开中国大学MOOC，找到自己考不上的北京大学，自主学习。躺在床上辗转反侧，思来想去，才发现最好的方法就是，操作！今天上机课，当实打实要自己动手操作写代码的时候，才能找到自己哪里不懂，对于新手来说细节上的失误很多，int后面少打了个（），英文的,打成了中文的，每一行后面少加了；等等等等，细节错误时是小白的一大绊脚石，其次就是格式问题，因为了解面较狭窄，什么样的类型要用什么样的格式，其实是一知半解的，以至于很多时候碰到了问题即使知道自己错在哪也不知道如何改正,可借助大佬帮助或者网课自学提升应错能力。</w:t>
      </w:r>
    </w:p>
    <w:p w14:paraId="4196B83C" w14:textId="77777777" w:rsidR="0094718C" w:rsidRDefault="0094718C" w:rsidP="009471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目前计算机课已经进行了一段时间,不过说实话对于学习了什么我并没有整理出一个体系，顺序程序的设计，数据的表现形式及其运算，对数据类型的判断，在基本运算中有算数运算比较运算和逻辑运算，算术运算中有优先级（先乘除后加减），同时也有运算符的结合性。同时 语言也很重要。目前学习停留在控制语句上，控制语句用于完成一定的控制功能，c语言只有九种控制语句，形式不同。1.if else 条件语句2 for（）循环语句 3while（）循环语句 4do while 循环语句 5 continue结束本次循环语句 6break 终止执行switch或循环语句 7switch多分支选择语句 8return从函数返回语句 9 goto转向语句，在结构化程序中基本不用goto语句（怪不得我基本没见过这东西）。</w:t>
      </w:r>
    </w:p>
    <w:p w14:paraId="4E269FD3" w14:textId="4B927215" w:rsidR="0094718C" w:rsidRDefault="0094718C" w:rsidP="009471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noProof/>
          <w:sz w:val="28"/>
          <w:szCs w:val="28"/>
        </w:rPr>
        <w:lastRenderedPageBreak/>
        <w:drawing>
          <wp:inline distT="0" distB="0" distL="0" distR="0" wp14:anchorId="5CCA2E77" wp14:editId="368947C0">
            <wp:extent cx="5273040" cy="38176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4D2D" w14:textId="77777777" w:rsidR="0094718C" w:rsidRDefault="0094718C" w:rsidP="009471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这个里面就有很多控制语句，要注意其之间的逻辑与顺序。</w:t>
      </w:r>
    </w:p>
    <w:p w14:paraId="177383ED" w14:textId="77777777" w:rsidR="0094718C" w:rsidRDefault="0094718C" w:rsidP="009471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其次c语言的专业性较强，算法与数学有关却和而不同，在一些表达上要求较严格，像数学中的绝对值，乘方，乘号，在c语言中都有其专门的表达形。绝对值fbs，乘方pow（a，3），等等。</w:t>
      </w:r>
    </w:p>
    <w:p w14:paraId="4598E700" w14:textId="77777777" w:rsidR="0094718C" w:rsidRDefault="0094718C" w:rsidP="009471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C语言可用于解决实际问题，可操作性强</w:t>
      </w:r>
    </w:p>
    <w:p w14:paraId="15E2C4EB" w14:textId="77777777" w:rsidR="0094718C" w:rsidRDefault="0094718C" w:rsidP="0094718C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例如：</w:t>
      </w:r>
      <w:r>
        <w:rPr>
          <w:rFonts w:ascii="Calibri" w:hAnsi="Calibri" w:cs="Calibri" w:hint="eastAsia"/>
          <w:color w:val="000000"/>
          <w:sz w:val="28"/>
          <w:szCs w:val="28"/>
        </w:rPr>
        <w:t>问题描述：</w:t>
      </w:r>
    </w:p>
    <w:p w14:paraId="37A91DA6" w14:textId="77777777" w:rsidR="0094718C" w:rsidRDefault="0094718C" w:rsidP="0094718C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 w:hint="eastAsia"/>
          <w:color w:val="000000"/>
          <w:sz w:val="28"/>
          <w:szCs w:val="28"/>
        </w:rPr>
        <w:t>已知铁的比重是</w:t>
      </w:r>
      <w:r>
        <w:rPr>
          <w:rFonts w:ascii="Calibri" w:hAnsi="Calibri" w:cs="Calibri"/>
          <w:color w:val="000000"/>
          <w:sz w:val="28"/>
          <w:szCs w:val="28"/>
        </w:rPr>
        <w:t>7.86(</w:t>
      </w:r>
      <w:r>
        <w:rPr>
          <w:rFonts w:ascii="Calibri" w:hAnsi="Calibri" w:cs="Calibri" w:hint="eastAsia"/>
          <w:color w:val="000000"/>
          <w:sz w:val="28"/>
          <w:szCs w:val="28"/>
        </w:rPr>
        <w:t>克</w:t>
      </w:r>
      <w:r>
        <w:rPr>
          <w:rFonts w:ascii="Calibri" w:hAnsi="Calibri" w:cs="Calibri"/>
          <w:color w:val="000000"/>
          <w:sz w:val="28"/>
          <w:szCs w:val="28"/>
        </w:rPr>
        <w:t>/</w:t>
      </w:r>
      <w:r>
        <w:rPr>
          <w:rFonts w:ascii="Calibri" w:hAnsi="Calibri" w:cs="Calibri" w:hint="eastAsia"/>
          <w:color w:val="000000"/>
          <w:sz w:val="28"/>
          <w:szCs w:val="28"/>
        </w:rPr>
        <w:t>立方厘米</w:t>
      </w:r>
      <w:r>
        <w:rPr>
          <w:rFonts w:ascii="Calibri" w:hAnsi="Calibri" w:cs="Calibri"/>
          <w:color w:val="000000"/>
          <w:sz w:val="28"/>
          <w:szCs w:val="28"/>
        </w:rPr>
        <w:t>)</w:t>
      </w:r>
      <w:r>
        <w:rPr>
          <w:rFonts w:ascii="Calibri" w:hAnsi="Calibri" w:cs="Calibri" w:hint="eastAsia"/>
          <w:color w:val="000000"/>
          <w:sz w:val="28"/>
          <w:szCs w:val="28"/>
        </w:rPr>
        <w:t>，金的比重是</w:t>
      </w:r>
      <w:r>
        <w:rPr>
          <w:rFonts w:ascii="Calibri" w:hAnsi="Calibri" w:cs="Calibri"/>
          <w:color w:val="000000"/>
          <w:sz w:val="28"/>
          <w:szCs w:val="28"/>
        </w:rPr>
        <w:t>19.3(</w:t>
      </w:r>
      <w:r>
        <w:rPr>
          <w:rFonts w:ascii="Calibri" w:hAnsi="Calibri" w:cs="Calibri" w:hint="eastAsia"/>
          <w:color w:val="000000"/>
          <w:sz w:val="28"/>
          <w:szCs w:val="28"/>
        </w:rPr>
        <w:t>克</w:t>
      </w:r>
      <w:r>
        <w:rPr>
          <w:rFonts w:ascii="Calibri" w:hAnsi="Calibri" w:cs="Calibri"/>
          <w:color w:val="000000"/>
          <w:sz w:val="28"/>
          <w:szCs w:val="28"/>
        </w:rPr>
        <w:t>/</w:t>
      </w:r>
      <w:r>
        <w:rPr>
          <w:rFonts w:ascii="Calibri" w:hAnsi="Calibri" w:cs="Calibri" w:hint="eastAsia"/>
          <w:color w:val="000000"/>
          <w:sz w:val="28"/>
          <w:szCs w:val="28"/>
        </w:rPr>
        <w:t>立方厘米</w:t>
      </w:r>
      <w:r>
        <w:rPr>
          <w:rFonts w:ascii="Calibri" w:hAnsi="Calibri" w:cs="Calibri"/>
          <w:color w:val="000000"/>
          <w:sz w:val="28"/>
          <w:szCs w:val="28"/>
        </w:rPr>
        <w:t>)</w:t>
      </w:r>
      <w:r>
        <w:rPr>
          <w:rFonts w:ascii="Calibri" w:hAnsi="Calibri" w:cs="Calibri" w:hint="eastAsia"/>
          <w:color w:val="000000"/>
          <w:sz w:val="28"/>
          <w:szCs w:val="28"/>
        </w:rPr>
        <w:t>。写一个程序，分别计算出给定直径的铁球与金球的质量，假定</w:t>
      </w:r>
      <w:r>
        <w:rPr>
          <w:rFonts w:ascii="Calibri" w:hAnsi="Calibri" w:cs="Calibri"/>
          <w:color w:val="000000"/>
          <w:sz w:val="28"/>
          <w:szCs w:val="28"/>
        </w:rPr>
        <w:t>PI=3.1415926</w:t>
      </w:r>
    </w:p>
    <w:p w14:paraId="6DE33E92" w14:textId="5BB97EA3" w:rsidR="0094718C" w:rsidRDefault="0094718C" w:rsidP="0094718C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lastRenderedPageBreak/>
        <w:drawing>
          <wp:inline distT="0" distB="0" distL="0" distR="0" wp14:anchorId="53656225" wp14:editId="392857B5">
            <wp:extent cx="3398520" cy="2865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5C01" w14:textId="77777777" w:rsidR="0094718C" w:rsidRDefault="0094718C" w:rsidP="0094718C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>或者是</w:t>
      </w:r>
      <w:r>
        <w:rPr>
          <w:rFonts w:ascii="Calibri" w:hAnsi="Calibri" w:cs="Calibri" w:hint="eastAsia"/>
          <w:color w:val="000000"/>
          <w:sz w:val="28"/>
          <w:szCs w:val="28"/>
        </w:rPr>
        <w:t>问题描述：</w:t>
      </w:r>
    </w:p>
    <w:p w14:paraId="70AA5AAB" w14:textId="77777777" w:rsidR="0094718C" w:rsidRDefault="0094718C" w:rsidP="0094718C">
      <w:pPr>
        <w:pStyle w:val="a3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 w:hint="eastAsia"/>
          <w:color w:val="000000"/>
          <w:sz w:val="28"/>
          <w:szCs w:val="28"/>
        </w:rPr>
        <w:t>已知华氏温度到摄氏温度的转换公式为：摄氏温度</w:t>
      </w:r>
      <w:r>
        <w:rPr>
          <w:rFonts w:ascii="Calibri" w:hAnsi="Calibri" w:cs="Calibri"/>
          <w:color w:val="000000"/>
          <w:sz w:val="28"/>
          <w:szCs w:val="28"/>
        </w:rPr>
        <w:t>= (</w:t>
      </w:r>
      <w:r>
        <w:rPr>
          <w:rFonts w:ascii="Calibri" w:hAnsi="Calibri" w:cs="Calibri" w:hint="eastAsia"/>
          <w:color w:val="000000"/>
          <w:sz w:val="28"/>
          <w:szCs w:val="28"/>
        </w:rPr>
        <w:t>华氏温度</w:t>
      </w:r>
      <w:r>
        <w:rPr>
          <w:rFonts w:ascii="Calibri" w:hAnsi="Calibri" w:cs="Calibri"/>
          <w:color w:val="000000"/>
          <w:sz w:val="28"/>
          <w:szCs w:val="28"/>
        </w:rPr>
        <w:t>- 32)×5/9</w:t>
      </w:r>
      <w:r>
        <w:rPr>
          <w:rFonts w:ascii="Calibri" w:hAnsi="Calibri" w:cs="Calibri" w:hint="eastAsia"/>
          <w:color w:val="000000"/>
          <w:sz w:val="28"/>
          <w:szCs w:val="28"/>
        </w:rPr>
        <w:t>，写程序将给定的华氏温度转换为摄氏温度输出</w:t>
      </w:r>
    </w:p>
    <w:p w14:paraId="526536D3" w14:textId="2E3EA842" w:rsidR="0094718C" w:rsidRDefault="0094718C" w:rsidP="0094718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731A40" wp14:editId="5ABA0AD6">
            <wp:extent cx="396240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1B4A" w14:textId="77777777" w:rsidR="0094718C" w:rsidRDefault="0094718C" w:rsidP="009471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当然这只是基础问题，还有很多很复杂的问题都可以用计算机搞定。</w:t>
      </w:r>
    </w:p>
    <w:p w14:paraId="4924A92B" w14:textId="77777777" w:rsidR="0094718C" w:rsidRDefault="0094718C" w:rsidP="0094718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hint="eastAsia"/>
          <w:sz w:val="28"/>
          <w:szCs w:val="28"/>
        </w:rPr>
        <w:t xml:space="preserve">  至于日后的学习方法，准确的来说，还没摸清楚，毕竟高中的时候花了一学期才适应了高中生活，目前老师的教学，既不写板书，也少用ppt，而是直接当堂写代码，边讲边写，很好理解却一时间难以接受，所以把老师编的拍下来下课再自己编就很ok。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要想学好一门编程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lastRenderedPageBreak/>
        <w:t>语言，看书远远不够，一定要把书里的代码搬到电脑里。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学习编程忌讳光看不敲，看得懂不代表你会，说不定关上书或者视频，你根本无法下手</w:t>
      </w:r>
    </w:p>
    <w:p w14:paraId="1E7AB4CF" w14:textId="77777777" w:rsidR="0094718C" w:rsidRDefault="0094718C" w:rsidP="0094718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据我的了解，大部分c语言的入门者学不好c语言，都是因为一个心态问题：初学编程，费了偌大的劲，理解了这，理解了那，竟然只是在黑框下打印出了几个数字。</w:t>
      </w:r>
    </w:p>
    <w:p w14:paraId="64772909" w14:textId="77777777" w:rsidR="0094718C" w:rsidRDefault="0094718C" w:rsidP="0094718C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我觉得，初学一门编程语言一定要用合适的方式培养兴趣，黑框显然不是一个好方法。</w:t>
      </w:r>
    </w:p>
    <w:p w14:paraId="4A6E352E" w14:textId="77777777" w:rsidR="0094718C" w:rsidRDefault="0094718C" w:rsidP="009471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萌新上网查一查，总结就是：就想快速入个门，跟上老师，看视频，深入学习，看书看论文看博客，最有效最实际的方法就是上机练习。</w:t>
      </w:r>
    </w:p>
    <w:p w14:paraId="00FB09AB" w14:textId="77777777" w:rsidR="0094718C" w:rsidRDefault="0094718C" w:rsidP="009471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希望能在日后的日子里取得进步。不仅仅是将c语言看作一门课程，毕竟工具永远是工具，要被人玩弄于鼓掌。</w:t>
      </w:r>
    </w:p>
    <w:p w14:paraId="2953831B" w14:textId="77777777" w:rsidR="00D94708" w:rsidRDefault="00D94708"/>
    <w:sectPr w:rsidR="00D94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08"/>
    <w:rsid w:val="0094718C"/>
    <w:rsid w:val="00D9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6AEBA-A3C9-4EF3-93F2-246AC1D7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1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718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718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471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晨阳</dc:creator>
  <cp:keywords/>
  <dc:description/>
  <cp:lastModifiedBy>马 晨阳</cp:lastModifiedBy>
  <cp:revision>2</cp:revision>
  <dcterms:created xsi:type="dcterms:W3CDTF">2020-10-12T12:35:00Z</dcterms:created>
  <dcterms:modified xsi:type="dcterms:W3CDTF">2020-10-12T12:35:00Z</dcterms:modified>
</cp:coreProperties>
</file>