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5394" w14:textId="4556B45B" w:rsidR="004014FC" w:rsidRPr="006738A0" w:rsidRDefault="001E77BD" w:rsidP="006738A0">
      <w:pPr>
        <w:pStyle w:val="a3"/>
      </w:pPr>
      <w:r w:rsidRPr="006738A0">
        <w:rPr>
          <w:rFonts w:hint="eastAsia"/>
        </w:rPr>
        <w:t>字处理软件的学习心得</w:t>
      </w:r>
    </w:p>
    <w:p w14:paraId="3DD4DBC8" w14:textId="05D39505" w:rsidR="00952598" w:rsidRPr="00952598" w:rsidRDefault="00952598" w:rsidP="006738A0">
      <w:pPr>
        <w:pStyle w:val="a7"/>
      </w:pPr>
      <w:r w:rsidRPr="00952598">
        <w:rPr>
          <w:rFonts w:hint="eastAsia"/>
        </w:rPr>
        <w:t>EXCEL：</w:t>
      </w:r>
    </w:p>
    <w:p w14:paraId="34D20239" w14:textId="6E347300" w:rsidR="00952598" w:rsidRPr="004E54A4" w:rsidRDefault="00952598" w:rsidP="00952598">
      <w:pPr>
        <w:spacing w:line="480" w:lineRule="auto"/>
        <w:jc w:val="left"/>
        <w:rPr>
          <w:rStyle w:val="a9"/>
          <w:rFonts w:ascii="微软雅黑" w:eastAsia="微软雅黑" w:hAnsi="微软雅黑"/>
          <w:b/>
          <w:bCs/>
          <w:sz w:val="32"/>
          <w:szCs w:val="32"/>
        </w:rPr>
      </w:pPr>
      <w:r w:rsidRPr="004E54A4">
        <w:rPr>
          <w:rStyle w:val="a9"/>
          <w:rFonts w:ascii="微软雅黑" w:eastAsia="微软雅黑" w:hAnsi="微软雅黑" w:hint="eastAsia"/>
          <w:b/>
          <w:bCs/>
          <w:sz w:val="32"/>
          <w:szCs w:val="32"/>
        </w:rPr>
        <w:t>快速操作</w:t>
      </w:r>
    </w:p>
    <w:p w14:paraId="77AC03F2" w14:textId="77777777" w:rsidR="00952598" w:rsidRPr="00952598" w:rsidRDefault="00952598" w:rsidP="00952598">
      <w:pPr>
        <w:spacing w:line="480" w:lineRule="auto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952598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【Ctrl+Pgdn/Pgup】 切换工作表</w:t>
      </w:r>
    </w:p>
    <w:p w14:paraId="5748E797" w14:textId="77777777" w:rsidR="00FF4F4A" w:rsidRPr="00FF4F4A" w:rsidRDefault="00FF4F4A" w:rsidP="00952598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4F4A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【Shift+F11】</w:t>
      </w:r>
      <w:r w:rsidRPr="00FF4F4A">
        <w:rPr>
          <w:rFonts w:ascii="微软雅黑" w:eastAsia="微软雅黑" w:hAnsi="微软雅黑" w:cs="宋体"/>
          <w:kern w:val="0"/>
          <w:sz w:val="24"/>
          <w:szCs w:val="24"/>
        </w:rPr>
        <w:t xml:space="preserve"> 插入一个新的工作表</w:t>
      </w:r>
    </w:p>
    <w:p w14:paraId="22E97F66" w14:textId="77777777" w:rsidR="00FF4F4A" w:rsidRPr="00FF4F4A" w:rsidRDefault="00FF4F4A" w:rsidP="00952598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4F4A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【Ctrl+方向键】</w:t>
      </w:r>
      <w:r w:rsidRPr="00FF4F4A">
        <w:rPr>
          <w:rFonts w:ascii="微软雅黑" w:eastAsia="微软雅黑" w:hAnsi="微软雅黑" w:cs="宋体"/>
          <w:kern w:val="0"/>
          <w:sz w:val="24"/>
          <w:szCs w:val="24"/>
        </w:rPr>
        <w:t xml:space="preserve"> 跳转到内容末尾</w:t>
      </w:r>
    </w:p>
    <w:p w14:paraId="72C922F9" w14:textId="77777777" w:rsidR="00FF4F4A" w:rsidRPr="00FF4F4A" w:rsidRDefault="00FF4F4A" w:rsidP="00952598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4F4A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【Ctrl+Shift+方向键】</w:t>
      </w:r>
      <w:r w:rsidRPr="00FF4F4A">
        <w:rPr>
          <w:rFonts w:ascii="微软雅黑" w:eastAsia="微软雅黑" w:hAnsi="微软雅黑" w:cs="宋体"/>
          <w:kern w:val="0"/>
          <w:sz w:val="24"/>
          <w:szCs w:val="24"/>
        </w:rPr>
        <w:t xml:space="preserve"> 全选指定范围</w:t>
      </w:r>
    </w:p>
    <w:p w14:paraId="294FB021" w14:textId="77777777" w:rsidR="00FF4F4A" w:rsidRPr="00FF4F4A" w:rsidRDefault="00FF4F4A" w:rsidP="00952598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4F4A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【Shift+方向键】</w:t>
      </w:r>
      <w:r w:rsidRPr="00FF4F4A">
        <w:rPr>
          <w:rFonts w:ascii="微软雅黑" w:eastAsia="微软雅黑" w:hAnsi="微软雅黑" w:cs="宋体"/>
          <w:kern w:val="0"/>
          <w:sz w:val="24"/>
          <w:szCs w:val="24"/>
        </w:rPr>
        <w:t xml:space="preserve"> 连选</w:t>
      </w:r>
    </w:p>
    <w:p w14:paraId="7124BD9F" w14:textId="77777777" w:rsidR="00FF4F4A" w:rsidRPr="00FF4F4A" w:rsidRDefault="00FF4F4A" w:rsidP="00952598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4F4A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【Crtl+F】</w:t>
      </w:r>
      <w:r w:rsidRPr="00FF4F4A">
        <w:rPr>
          <w:rFonts w:ascii="微软雅黑" w:eastAsia="微软雅黑" w:hAnsi="微软雅黑" w:cs="宋体"/>
          <w:kern w:val="0"/>
          <w:sz w:val="24"/>
          <w:szCs w:val="24"/>
        </w:rPr>
        <w:t xml:space="preserve"> 查找和替换</w:t>
      </w:r>
    </w:p>
    <w:p w14:paraId="298B8296" w14:textId="77777777" w:rsidR="00FF4F4A" w:rsidRPr="00FF4F4A" w:rsidRDefault="00FF4F4A" w:rsidP="00952598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4F4A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【Ctrl+G】</w:t>
      </w:r>
      <w:r w:rsidRPr="00FF4F4A">
        <w:rPr>
          <w:rFonts w:ascii="微软雅黑" w:eastAsia="微软雅黑" w:hAnsi="微软雅黑" w:cs="宋体"/>
          <w:kern w:val="0"/>
          <w:sz w:val="24"/>
          <w:szCs w:val="24"/>
        </w:rPr>
        <w:t xml:space="preserve"> 定位</w:t>
      </w:r>
    </w:p>
    <w:p w14:paraId="681D77DA" w14:textId="77777777" w:rsidR="00FF4F4A" w:rsidRPr="00FF4F4A" w:rsidRDefault="00FF4F4A" w:rsidP="00952598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4F4A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【Ctrl+:】</w:t>
      </w:r>
      <w:r w:rsidRPr="00FF4F4A">
        <w:rPr>
          <w:rFonts w:ascii="微软雅黑" w:eastAsia="微软雅黑" w:hAnsi="微软雅黑" w:cs="宋体"/>
          <w:kern w:val="0"/>
          <w:sz w:val="24"/>
          <w:szCs w:val="24"/>
        </w:rPr>
        <w:t xml:space="preserve"> 显示当前日期</w:t>
      </w:r>
    </w:p>
    <w:p w14:paraId="4D8BCB59" w14:textId="77777777" w:rsidR="00FF4F4A" w:rsidRPr="00FF4F4A" w:rsidRDefault="00FF4F4A" w:rsidP="00952598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4F4A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【Ctrl+Shift+;】</w:t>
      </w:r>
      <w:r w:rsidRPr="00FF4F4A">
        <w:rPr>
          <w:rFonts w:ascii="微软雅黑" w:eastAsia="微软雅黑" w:hAnsi="微软雅黑" w:cs="宋体"/>
          <w:kern w:val="0"/>
          <w:sz w:val="24"/>
          <w:szCs w:val="24"/>
        </w:rPr>
        <w:t xml:space="preserve"> 显示当前时间</w:t>
      </w:r>
    </w:p>
    <w:p w14:paraId="2A51E04D" w14:textId="6A158A08" w:rsidR="0046578D" w:rsidRDefault="00FF4F4A" w:rsidP="00952598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4F4A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【Shift+F3】</w:t>
      </w:r>
      <w:r w:rsidRPr="00FF4F4A">
        <w:rPr>
          <w:rFonts w:ascii="微软雅黑" w:eastAsia="微软雅黑" w:hAnsi="微软雅黑" w:cs="宋体"/>
          <w:kern w:val="0"/>
          <w:sz w:val="24"/>
          <w:szCs w:val="24"/>
        </w:rPr>
        <w:t xml:space="preserve"> 显示函数参数框</w:t>
      </w:r>
    </w:p>
    <w:p w14:paraId="7E9BD991" w14:textId="77777777" w:rsidR="00775435" w:rsidRDefault="00775435" w:rsidP="00775435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【</w:t>
      </w:r>
      <w:r w:rsidRPr="0077543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Ctrl+A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】</w:t>
      </w:r>
      <w:r w:rsidRPr="00775435">
        <w:rPr>
          <w:rFonts w:ascii="微软雅黑" w:eastAsia="微软雅黑" w:hAnsi="微软雅黑" w:cs="宋体"/>
          <w:kern w:val="0"/>
          <w:sz w:val="24"/>
          <w:szCs w:val="24"/>
        </w:rPr>
        <w:t>直接选中并选择整个表格区域，复制数据的时候是不是再不用按着鼠标左键一直拉到手软了</w:t>
      </w:r>
    </w:p>
    <w:p w14:paraId="0D5036E6" w14:textId="77777777" w:rsidR="00775435" w:rsidRDefault="00775435" w:rsidP="00775435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【</w:t>
      </w:r>
      <w:r w:rsidRPr="0077543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Ctrl+Shift+上/下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】</w:t>
      </w:r>
      <w:r w:rsidRPr="00775435">
        <w:rPr>
          <w:rFonts w:ascii="微软雅黑" w:eastAsia="微软雅黑" w:hAnsi="微软雅黑" w:cs="宋体"/>
          <w:kern w:val="0"/>
          <w:sz w:val="24"/>
          <w:szCs w:val="24"/>
        </w:rPr>
        <w:t>：选中光标所在的列所有的数据</w:t>
      </w:r>
    </w:p>
    <w:p w14:paraId="634C4FE8" w14:textId="77777777" w:rsidR="00775435" w:rsidRDefault="00775435" w:rsidP="00775435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【</w:t>
      </w:r>
      <w:r w:rsidRPr="0077543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Ctrl+Shift+左/右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】</w:t>
      </w:r>
      <w:r w:rsidRPr="00775435">
        <w:rPr>
          <w:rFonts w:ascii="微软雅黑" w:eastAsia="微软雅黑" w:hAnsi="微软雅黑" w:cs="宋体"/>
          <w:kern w:val="0"/>
          <w:sz w:val="24"/>
          <w:szCs w:val="24"/>
        </w:rPr>
        <w:t>选中光标所在的行所有的数据</w:t>
      </w:r>
    </w:p>
    <w:p w14:paraId="4E29324B" w14:textId="77777777" w:rsidR="00775435" w:rsidRDefault="00775435" w:rsidP="00775435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【</w:t>
      </w:r>
      <w:r w:rsidRPr="0077543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Ctrl+Fn+”pg up”/”pg down”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】</w:t>
      </w:r>
      <w:r w:rsidRPr="00775435">
        <w:rPr>
          <w:rFonts w:ascii="微软雅黑" w:eastAsia="微软雅黑" w:hAnsi="微软雅黑" w:cs="宋体"/>
          <w:kern w:val="0"/>
          <w:sz w:val="24"/>
          <w:szCs w:val="24"/>
        </w:rPr>
        <w:t>瞬间切换至上一个或下一个工作sheet，这几乎是甩掉鼠标的高频快捷键</w:t>
      </w:r>
    </w:p>
    <w:p w14:paraId="0B8B9B1E" w14:textId="77777777" w:rsidR="00775435" w:rsidRDefault="00775435" w:rsidP="00775435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【</w:t>
      </w:r>
      <w:r w:rsidRPr="0077543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Alt+F1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】</w:t>
      </w:r>
      <w:r w:rsidRPr="00775435">
        <w:rPr>
          <w:rFonts w:ascii="微软雅黑" w:eastAsia="微软雅黑" w:hAnsi="微软雅黑" w:cs="宋体"/>
          <w:kern w:val="0"/>
          <w:sz w:val="24"/>
          <w:szCs w:val="24"/>
        </w:rPr>
        <w:t>可以立即创建当前数据范围内的图表</w:t>
      </w:r>
    </w:p>
    <w:p w14:paraId="07221D01" w14:textId="77777777" w:rsidR="00775435" w:rsidRDefault="00775435" w:rsidP="00775435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【</w:t>
      </w:r>
      <w:r w:rsidRPr="0077543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F2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】</w:t>
      </w:r>
      <w:r w:rsidRPr="00775435">
        <w:rPr>
          <w:rFonts w:ascii="微软雅黑" w:eastAsia="微软雅黑" w:hAnsi="微软雅黑" w:cs="宋体"/>
          <w:kern w:val="0"/>
          <w:sz w:val="24"/>
          <w:szCs w:val="24"/>
        </w:rPr>
        <w:t>编辑活动单元格并将插入点放在单元格内容的结尾，再也不用双击单元</w:t>
      </w:r>
      <w:r w:rsidRPr="00775435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格去编辑了</w:t>
      </w:r>
    </w:p>
    <w:p w14:paraId="03EECEDA" w14:textId="77777777" w:rsidR="00775435" w:rsidRDefault="00775435" w:rsidP="00775435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【</w:t>
      </w:r>
      <w:r w:rsidRPr="0077543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Shift+F3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】</w:t>
      </w:r>
      <w:r w:rsidRPr="00775435">
        <w:rPr>
          <w:rFonts w:ascii="微软雅黑" w:eastAsia="微软雅黑" w:hAnsi="微软雅黑" w:cs="宋体"/>
          <w:kern w:val="0"/>
          <w:sz w:val="24"/>
          <w:szCs w:val="24"/>
        </w:rPr>
        <w:t>显示插入函数对话框，不用每次需要</w:t>
      </w:r>
      <w:r w:rsidRPr="00775435">
        <w:rPr>
          <w:rFonts w:ascii="微软雅黑" w:eastAsia="微软雅黑" w:hAnsi="微软雅黑" w:cs="宋体" w:hint="eastAsia"/>
          <w:kern w:val="0"/>
          <w:sz w:val="24"/>
          <w:szCs w:val="24"/>
        </w:rPr>
        <w:t>插入函数就用鼠标去工具栏一个一个找了</w:t>
      </w:r>
    </w:p>
    <w:p w14:paraId="4B962E64" w14:textId="6F767EA2" w:rsidR="00775435" w:rsidRDefault="00775435" w:rsidP="00775435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【</w:t>
      </w:r>
      <w:r w:rsidRPr="0077543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F4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】</w:t>
      </w:r>
      <w:r w:rsidRPr="00775435">
        <w:rPr>
          <w:rFonts w:ascii="微软雅黑" w:eastAsia="微软雅黑" w:hAnsi="微软雅黑" w:cs="宋体"/>
          <w:kern w:val="0"/>
          <w:sz w:val="24"/>
          <w:szCs w:val="24"/>
        </w:rPr>
        <w:t>重复上一个命令或操作，一个变态般存在的快捷</w:t>
      </w:r>
    </w:p>
    <w:p w14:paraId="1BA3AE00" w14:textId="1DD1C306" w:rsidR="00775435" w:rsidRDefault="00775435" w:rsidP="00775435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【</w:t>
      </w:r>
      <w:r w:rsidRPr="0077543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Ctrl+F4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】</w:t>
      </w:r>
      <w:r w:rsidRPr="00775435">
        <w:rPr>
          <w:rFonts w:ascii="微软雅黑" w:eastAsia="微软雅黑" w:hAnsi="微软雅黑" w:cs="宋体"/>
          <w:kern w:val="0"/>
          <w:sz w:val="24"/>
          <w:szCs w:val="24"/>
        </w:rPr>
        <w:t>关闭当前的工作簿，连叉号都不用点了有没有</w:t>
      </w:r>
    </w:p>
    <w:p w14:paraId="1333790D" w14:textId="033F8D99" w:rsidR="00775435" w:rsidRDefault="00775435" w:rsidP="00775435">
      <w:pPr>
        <w:spacing w:line="480" w:lineRule="auto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75435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0154D2F2" wp14:editId="72CD3277">
            <wp:extent cx="5274310" cy="2486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5984" w14:textId="5A62DD54" w:rsidR="00775435" w:rsidRPr="00775435" w:rsidRDefault="00775435" w:rsidP="00775435">
      <w:pPr>
        <w:spacing w:line="480" w:lineRule="auto"/>
        <w:jc w:val="lef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还有好多快捷功能，只能在后续的学习中慢慢学习。</w:t>
      </w:r>
    </w:p>
    <w:p w14:paraId="261C29FC" w14:textId="0E2DC6FC" w:rsidR="00952598" w:rsidRPr="004E54A4" w:rsidRDefault="00FF4F4A" w:rsidP="00952598">
      <w:pPr>
        <w:spacing w:line="480" w:lineRule="auto"/>
        <w:jc w:val="left"/>
        <w:rPr>
          <w:rStyle w:val="a9"/>
          <w:rFonts w:ascii="微软雅黑" w:eastAsia="微软雅黑" w:hAnsi="微软雅黑"/>
          <w:b/>
          <w:bCs/>
          <w:sz w:val="32"/>
          <w:szCs w:val="32"/>
        </w:rPr>
      </w:pPr>
      <w:r w:rsidRPr="004E54A4">
        <w:rPr>
          <w:rStyle w:val="a9"/>
          <w:rFonts w:ascii="微软雅黑" w:eastAsia="微软雅黑" w:hAnsi="微软雅黑" w:hint="eastAsia"/>
          <w:b/>
          <w:bCs/>
          <w:sz w:val="32"/>
          <w:szCs w:val="32"/>
        </w:rPr>
        <w:t>快速分析数据</w:t>
      </w:r>
    </w:p>
    <w:p w14:paraId="1614471A" w14:textId="47E72FE4" w:rsidR="00FF4F4A" w:rsidRDefault="00952598" w:rsidP="00952598">
      <w:pPr>
        <w:spacing w:line="480" w:lineRule="auto"/>
        <w:jc w:val="left"/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 w:rsidRPr="00952598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选中你的数据区域，按住【Ctrl+Q】启动快速分析，可以选择图表、条件格式、公式快速分析你的数据。</w:t>
      </w:r>
    </w:p>
    <w:p w14:paraId="547288CA" w14:textId="1586821B" w:rsidR="00801409" w:rsidRDefault="00801409" w:rsidP="00801409">
      <w:pPr>
        <w:spacing w:line="480" w:lineRule="auto"/>
        <w:jc w:val="left"/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图表分析数据建立多种表格，能够快速分析数据，选用合适的颜色更能突出数据的比较关系</w:t>
      </w:r>
    </w:p>
    <w:p w14:paraId="13ED5E28" w14:textId="02D1A11F" w:rsidR="00801409" w:rsidRDefault="00801409" w:rsidP="00801409">
      <w:pPr>
        <w:rPr>
          <w:rFonts w:ascii="微软雅黑" w:eastAsia="微软雅黑" w:hAnsi="微软雅黑"/>
          <w:sz w:val="23"/>
          <w:szCs w:val="23"/>
        </w:rPr>
      </w:pPr>
    </w:p>
    <w:p w14:paraId="421DAFC6" w14:textId="7A0BF1E8" w:rsidR="00D30B29" w:rsidRDefault="00D30B29" w:rsidP="00801409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</w:p>
    <w:p w14:paraId="374C3D8E" w14:textId="02E23633" w:rsidR="0084751F" w:rsidRDefault="0084751F" w:rsidP="00801409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</w:p>
    <w:p w14:paraId="3B45EC30" w14:textId="0482C6FC" w:rsidR="0084751F" w:rsidRDefault="0084751F" w:rsidP="00801409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</w:p>
    <w:p w14:paraId="281857FD" w14:textId="77777777" w:rsidR="0084751F" w:rsidRDefault="0084751F" w:rsidP="00801409">
      <w:pPr>
        <w:rPr>
          <w:rFonts w:ascii="微软雅黑" w:eastAsia="微软雅黑" w:hAnsi="微软雅黑"/>
          <w:sz w:val="23"/>
          <w:szCs w:val="23"/>
        </w:rPr>
      </w:pPr>
    </w:p>
    <w:p w14:paraId="2EFB824F" w14:textId="77777777" w:rsidR="00D30B29" w:rsidRDefault="00D30B29" w:rsidP="006738A0">
      <w:pPr>
        <w:pStyle w:val="a7"/>
      </w:pPr>
    </w:p>
    <w:p w14:paraId="491561A9" w14:textId="77777777" w:rsidR="00D30B29" w:rsidRDefault="00D30B29" w:rsidP="006738A0">
      <w:pPr>
        <w:pStyle w:val="a7"/>
      </w:pPr>
      <w:r>
        <w:t>W</w:t>
      </w:r>
      <w:r>
        <w:rPr>
          <w:rFonts w:hint="eastAsia"/>
        </w:rPr>
        <w:t>ord：</w:t>
      </w:r>
    </w:p>
    <w:p w14:paraId="1BDBE690" w14:textId="58B2D4FB" w:rsidR="00D30B29" w:rsidRPr="004E54A4" w:rsidRDefault="00D30B29" w:rsidP="00D30B29">
      <w:pPr>
        <w:rPr>
          <w:rStyle w:val="a9"/>
          <w:rFonts w:ascii="微软雅黑" w:eastAsia="微软雅黑" w:hAnsi="微软雅黑"/>
          <w:b/>
          <w:bCs/>
          <w:sz w:val="32"/>
          <w:szCs w:val="32"/>
        </w:rPr>
      </w:pPr>
      <w:r w:rsidRPr="004E54A4">
        <w:rPr>
          <w:rStyle w:val="a9"/>
          <w:rFonts w:ascii="微软雅黑" w:eastAsia="微软雅黑" w:hAnsi="微软雅黑" w:hint="eastAsia"/>
          <w:b/>
          <w:bCs/>
          <w:sz w:val="32"/>
          <w:szCs w:val="32"/>
        </w:rPr>
        <w:t>快速操作</w:t>
      </w:r>
    </w:p>
    <w:p w14:paraId="180F3A69" w14:textId="78CA3853" w:rsidR="00D30B29" w:rsidRPr="00D30B29" w:rsidRDefault="00020374" w:rsidP="00801409">
      <w:pPr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sz w:val="23"/>
          <w:szCs w:val="23"/>
        </w:rPr>
        <w:t>【</w:t>
      </w:r>
      <w:r w:rsidR="00D30B29">
        <w:rPr>
          <w:rFonts w:ascii="微软雅黑" w:eastAsia="微软雅黑" w:hAnsi="微软雅黑" w:hint="eastAsia"/>
          <w:b/>
          <w:bCs/>
          <w:sz w:val="23"/>
          <w:szCs w:val="23"/>
        </w:rPr>
        <w:t>F4</w:t>
      </w:r>
      <w:r>
        <w:rPr>
          <w:rFonts w:ascii="微软雅黑" w:eastAsia="微软雅黑" w:hAnsi="微软雅黑" w:hint="eastAsia"/>
          <w:b/>
          <w:bCs/>
          <w:sz w:val="23"/>
          <w:szCs w:val="23"/>
        </w:rPr>
        <w:t>】</w:t>
      </w:r>
      <w:r w:rsidR="00D30B29">
        <w:rPr>
          <w:rFonts w:ascii="微软雅黑" w:eastAsia="微软雅黑" w:hAnsi="微软雅黑" w:hint="eastAsia"/>
          <w:b/>
          <w:bCs/>
          <w:sz w:val="23"/>
          <w:szCs w:val="23"/>
        </w:rPr>
        <w:t xml:space="preserve">重复上一个动作 </w:t>
      </w:r>
      <w:r w:rsidR="00D30B29">
        <w:rPr>
          <w:rFonts w:ascii="微软雅黑" w:eastAsia="微软雅黑" w:hAnsi="微软雅黑"/>
          <w:b/>
          <w:bCs/>
          <w:sz w:val="23"/>
          <w:szCs w:val="23"/>
        </w:rPr>
        <w:t xml:space="preserve"> </w:t>
      </w:r>
      <w:r w:rsidR="00D30B29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重复的仅仅是按F4键时的前一步操作，就一次。</w:t>
      </w:r>
    </w:p>
    <w:p w14:paraId="1BFB92E6" w14:textId="10552F98" w:rsidR="00404A19" w:rsidRDefault="00020374" w:rsidP="00404A19">
      <w:pPr>
        <w:rPr>
          <w:rFonts w:ascii="微软雅黑" w:eastAsia="微软雅黑" w:hAnsi="微软雅黑"/>
          <w:b/>
          <w:bCs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sz w:val="23"/>
          <w:szCs w:val="23"/>
        </w:rPr>
        <w:t>【</w:t>
      </w:r>
      <w:r w:rsidR="0084751F">
        <w:rPr>
          <w:rFonts w:ascii="微软雅黑" w:eastAsia="微软雅黑" w:hAnsi="微软雅黑"/>
          <w:b/>
          <w:bCs/>
          <w:sz w:val="23"/>
          <w:szCs w:val="23"/>
        </w:rPr>
        <w:t>A</w:t>
      </w:r>
      <w:r w:rsidR="0084751F">
        <w:rPr>
          <w:rFonts w:ascii="微软雅黑" w:eastAsia="微软雅黑" w:hAnsi="微软雅黑" w:hint="eastAsia"/>
          <w:b/>
          <w:bCs/>
          <w:sz w:val="23"/>
          <w:szCs w:val="23"/>
        </w:rPr>
        <w:t>lt</w:t>
      </w:r>
      <w:r>
        <w:rPr>
          <w:rFonts w:ascii="微软雅黑" w:eastAsia="微软雅黑" w:hAnsi="微软雅黑" w:hint="eastAsia"/>
          <w:b/>
          <w:bCs/>
          <w:sz w:val="23"/>
          <w:szCs w:val="23"/>
        </w:rPr>
        <w:t>】</w:t>
      </w:r>
      <w:r w:rsidR="0084751F">
        <w:rPr>
          <w:rFonts w:ascii="微软雅黑" w:eastAsia="微软雅黑" w:hAnsi="微软雅黑"/>
          <w:b/>
          <w:bCs/>
          <w:sz w:val="23"/>
          <w:szCs w:val="23"/>
        </w:rPr>
        <w:t xml:space="preserve"> </w:t>
      </w:r>
      <w:r w:rsidR="0084751F">
        <w:rPr>
          <w:rFonts w:ascii="微软雅黑" w:eastAsia="微软雅黑" w:hAnsi="微软雅黑" w:hint="eastAsia"/>
          <w:b/>
          <w:bCs/>
          <w:sz w:val="23"/>
          <w:szCs w:val="23"/>
        </w:rPr>
        <w:t>和鼠标左键选中区域中文字</w:t>
      </w:r>
      <w:r w:rsidR="00404A19">
        <w:rPr>
          <w:rFonts w:ascii="微软雅黑" w:eastAsia="微软雅黑" w:hAnsi="微软雅黑" w:hint="eastAsia"/>
          <w:b/>
          <w:bCs/>
          <w:sz w:val="23"/>
          <w:szCs w:val="23"/>
        </w:rPr>
        <w:t>（</w:t>
      </w:r>
      <w:r w:rsidR="00404A19">
        <w:rPr>
          <w:rFonts w:ascii="微软雅黑" w:eastAsia="微软雅黑" w:hAnsi="微软雅黑" w:hint="eastAsia"/>
          <w:sz w:val="23"/>
          <w:szCs w:val="23"/>
        </w:rPr>
        <w:t>极为好用</w:t>
      </w:r>
      <w:r w:rsidR="00404A19">
        <w:rPr>
          <w:rFonts w:ascii="微软雅黑" w:eastAsia="微软雅黑" w:hAnsi="微软雅黑" w:hint="eastAsia"/>
          <w:b/>
          <w:bCs/>
          <w:sz w:val="23"/>
          <w:szCs w:val="23"/>
        </w:rPr>
        <w:t>）</w:t>
      </w:r>
    </w:p>
    <w:p w14:paraId="08181487" w14:textId="24C76407" w:rsidR="00404A19" w:rsidRDefault="00020374" w:rsidP="00404A19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【</w:t>
      </w:r>
      <w:r w:rsidR="00404A19" w:rsidRPr="00404A19"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  <w:t>Shift+F3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】</w:t>
      </w:r>
      <w:r w:rsidR="00404A19" w:rsidRPr="00404A19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，改变字母大小写</w:t>
      </w:r>
    </w:p>
    <w:p w14:paraId="372E8706" w14:textId="6B1BCE54" w:rsidR="00ED5A8C" w:rsidRDefault="00020374" w:rsidP="00404A19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【</w:t>
      </w:r>
      <w:r w:rsidR="00ED5A8C" w:rsidRPr="00ED5A8C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Ctrl+1/2/5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】</w:t>
      </w:r>
      <w:r w:rsidR="00ED5A8C" w:rsidRPr="00ED5A8C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，快速设置行间距</w:t>
      </w:r>
    </w:p>
    <w:p w14:paraId="75B3568B" w14:textId="332D4192" w:rsidR="00ED5A8C" w:rsidRDefault="00020374" w:rsidP="00404A19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【</w:t>
      </w:r>
      <w:r w:rsidR="00ED5A8C" w:rsidRPr="00ED5A8C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Ctrl+[/]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】</w:t>
      </w:r>
      <w:r w:rsidR="00ED5A8C" w:rsidRPr="00ED5A8C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快速调整字号</w:t>
      </w:r>
    </w:p>
    <w:p w14:paraId="6A395734" w14:textId="4CD815D5" w:rsidR="00020374" w:rsidRPr="004E54A4" w:rsidRDefault="00020374" w:rsidP="00404A19">
      <w:pPr>
        <w:rPr>
          <w:rStyle w:val="a9"/>
          <w:rFonts w:ascii="微软雅黑" w:eastAsia="微软雅黑" w:hAnsi="微软雅黑"/>
          <w:b/>
          <w:bCs/>
          <w:sz w:val="32"/>
          <w:szCs w:val="32"/>
        </w:rPr>
      </w:pPr>
      <w:r w:rsidRPr="004E54A4">
        <w:rPr>
          <w:rStyle w:val="a9"/>
          <w:rFonts w:ascii="微软雅黑" w:eastAsia="微软雅黑" w:hAnsi="微软雅黑"/>
          <w:b/>
          <w:bCs/>
          <w:sz w:val="32"/>
          <w:szCs w:val="32"/>
        </w:rPr>
        <w:t>视图细节</w:t>
      </w:r>
    </w:p>
    <w:p w14:paraId="16B277A9" w14:textId="194CD252" w:rsidR="00ED5A8C" w:rsidRDefault="00ED5A8C" w:rsidP="00404A19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 w:rsidRPr="00ED5A8C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文字如何快速转化为表格</w:t>
      </w:r>
      <w:r w:rsidR="00020374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？</w:t>
      </w: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 xml:space="preserve"> 插入 表格 文本转化成表格</w:t>
      </w:r>
    </w:p>
    <w:p w14:paraId="77897B2B" w14:textId="3CD3BD49" w:rsidR="00ED5A8C" w:rsidRDefault="00ED5A8C" w:rsidP="00404A19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上下拆分word窗口 视图 拆分，这样就可以上下对照文本极其方便</w:t>
      </w:r>
    </w:p>
    <w:p w14:paraId="1E960146" w14:textId="1D006DD3" w:rsidR="00ED5A8C" w:rsidRDefault="0033176B" w:rsidP="00404A19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b/>
          <w:bCs/>
          <w:sz w:val="32"/>
          <w:szCs w:val="32"/>
        </w:rPr>
        <w:t>批量文字转表格</w:t>
      </w:r>
    </w:p>
    <w:p w14:paraId="2C94C3B8" w14:textId="7A500E08" w:rsidR="002C2561" w:rsidRPr="002C2561" w:rsidRDefault="0033176B" w:rsidP="002C2561">
      <w:pPr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使用替换将“，”替换成段落标记，直接分段，复制到excel中</w:t>
      </w:r>
      <w:r w:rsidR="00F40E1C">
        <w:rPr>
          <w:rFonts w:ascii="微软雅黑" w:eastAsia="微软雅黑" w:hAnsi="微软雅黑" w:hint="eastAsia"/>
          <w:sz w:val="23"/>
          <w:szCs w:val="23"/>
        </w:rPr>
        <w:t>。或者</w:t>
      </w:r>
      <w:r w:rsidR="00F35E9C">
        <w:rPr>
          <w:rFonts w:ascii="微软雅黑" w:eastAsia="微软雅黑" w:hAnsi="微软雅黑" w:hint="eastAsia"/>
          <w:sz w:val="23"/>
          <w:szCs w:val="23"/>
        </w:rPr>
        <w:t>插入表格将一段文字直接转化为表格</w:t>
      </w:r>
    </w:p>
    <w:p w14:paraId="48693BDA" w14:textId="0829FDEE" w:rsidR="002C2561" w:rsidRPr="002C2561" w:rsidRDefault="002C2561" w:rsidP="002C2561">
      <w:pPr>
        <w:rPr>
          <w:rFonts w:ascii="微软雅黑" w:eastAsia="微软雅黑" w:hAnsi="微软雅黑"/>
          <w:sz w:val="23"/>
          <w:szCs w:val="23"/>
        </w:rPr>
      </w:pPr>
    </w:p>
    <w:p w14:paraId="086A628B" w14:textId="5B7DBD92" w:rsidR="002C2561" w:rsidRDefault="002C2561" w:rsidP="002C2561">
      <w:pPr>
        <w:rPr>
          <w:rFonts w:ascii="微软雅黑" w:eastAsia="微软雅黑" w:hAnsi="微软雅黑"/>
          <w:sz w:val="23"/>
          <w:szCs w:val="23"/>
        </w:rPr>
      </w:pPr>
    </w:p>
    <w:p w14:paraId="01DE6C46" w14:textId="77777777" w:rsidR="00F35E9C" w:rsidRPr="002C2561" w:rsidRDefault="00F35E9C" w:rsidP="002C2561">
      <w:pPr>
        <w:rPr>
          <w:rFonts w:ascii="微软雅黑" w:eastAsia="微软雅黑" w:hAnsi="微软雅黑" w:hint="eastAsia"/>
          <w:sz w:val="23"/>
          <w:szCs w:val="23"/>
        </w:rPr>
      </w:pPr>
    </w:p>
    <w:p w14:paraId="3741FCFD" w14:textId="799341A9" w:rsidR="002C2561" w:rsidRPr="002C2561" w:rsidRDefault="002C2561" w:rsidP="002C2561">
      <w:pPr>
        <w:rPr>
          <w:rFonts w:ascii="微软雅黑" w:eastAsia="微软雅黑" w:hAnsi="微软雅黑"/>
          <w:sz w:val="23"/>
          <w:szCs w:val="23"/>
        </w:rPr>
      </w:pPr>
    </w:p>
    <w:p w14:paraId="214AE2BD" w14:textId="50E92754" w:rsidR="002C2561" w:rsidRPr="002C2561" w:rsidRDefault="002C2561" w:rsidP="002C2561">
      <w:pPr>
        <w:rPr>
          <w:rFonts w:ascii="微软雅黑" w:eastAsia="微软雅黑" w:hAnsi="微软雅黑"/>
          <w:sz w:val="23"/>
          <w:szCs w:val="23"/>
        </w:rPr>
      </w:pPr>
    </w:p>
    <w:p w14:paraId="1B96A3F9" w14:textId="7D1D54DB" w:rsidR="002C2561" w:rsidRPr="002C2561" w:rsidRDefault="002C2561" w:rsidP="002C2561">
      <w:pPr>
        <w:rPr>
          <w:rFonts w:ascii="微软雅黑" w:eastAsia="微软雅黑" w:hAnsi="微软雅黑"/>
          <w:sz w:val="23"/>
          <w:szCs w:val="23"/>
        </w:rPr>
      </w:pPr>
    </w:p>
    <w:p w14:paraId="6BC555AF" w14:textId="4CEC71ED" w:rsidR="002C2561" w:rsidRDefault="002C2561" w:rsidP="002C2561">
      <w:pPr>
        <w:ind w:firstLineChars="200" w:firstLine="460"/>
        <w:rPr>
          <w:rFonts w:ascii="微软雅黑" w:eastAsia="微软雅黑" w:hAnsi="微软雅黑"/>
          <w:sz w:val="23"/>
          <w:szCs w:val="23"/>
        </w:rPr>
      </w:pPr>
    </w:p>
    <w:p w14:paraId="25DB694B" w14:textId="77777777" w:rsidR="00F35E9C" w:rsidRDefault="00F35E9C" w:rsidP="002C2561">
      <w:pPr>
        <w:ind w:firstLineChars="200" w:firstLine="460"/>
        <w:rPr>
          <w:rFonts w:ascii="微软雅黑" w:eastAsia="微软雅黑" w:hAnsi="微软雅黑" w:hint="eastAsia"/>
          <w:sz w:val="23"/>
          <w:szCs w:val="23"/>
        </w:rPr>
      </w:pPr>
    </w:p>
    <w:p w14:paraId="63AFE289" w14:textId="10ABA4E0" w:rsidR="00020374" w:rsidRPr="004E54A4" w:rsidRDefault="002C2561" w:rsidP="004E54A4">
      <w:pPr>
        <w:pStyle w:val="a7"/>
        <w:rPr>
          <w:rStyle w:val="a9"/>
          <w:i w:val="0"/>
          <w:iCs w:val="0"/>
        </w:rPr>
      </w:pPr>
      <w:r>
        <w:rPr>
          <w:rFonts w:hint="eastAsia"/>
        </w:rPr>
        <w:lastRenderedPageBreak/>
        <w:t>PPT：</w:t>
      </w:r>
    </w:p>
    <w:p w14:paraId="162B203D" w14:textId="4CD1AC17" w:rsidR="006738A0" w:rsidRPr="004E54A4" w:rsidRDefault="006738A0" w:rsidP="004E54A4">
      <w:pPr>
        <w:rPr>
          <w:rStyle w:val="a9"/>
          <w:rFonts w:ascii="微软雅黑" w:eastAsia="微软雅黑" w:hAnsi="微软雅黑"/>
          <w:b/>
          <w:bCs/>
          <w:sz w:val="32"/>
          <w:szCs w:val="32"/>
        </w:rPr>
      </w:pPr>
      <w:r w:rsidRPr="004E54A4">
        <w:rPr>
          <w:rStyle w:val="a9"/>
          <w:rFonts w:ascii="微软雅黑" w:eastAsia="微软雅黑" w:hAnsi="微软雅黑" w:hint="eastAsia"/>
          <w:b/>
          <w:bCs/>
          <w:sz w:val="32"/>
          <w:szCs w:val="32"/>
        </w:rPr>
        <w:t>布尔运算五种组合形式</w:t>
      </w:r>
    </w:p>
    <w:p w14:paraId="0F80758B" w14:textId="5D457FD1" w:rsidR="006738A0" w:rsidRPr="006738A0" w:rsidRDefault="006738A0" w:rsidP="006738A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6738A0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联合</w:t>
      </w:r>
      <w:r w:rsidRPr="006738A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：将两图形合并为一个新图形</w:t>
      </w:r>
      <w:r w:rsidRPr="006738A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br/>
      </w:r>
      <w:r w:rsidRPr="006738A0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组合</w:t>
      </w:r>
      <w:r w:rsidRPr="006738A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：将两图形合并为一个新图形，去除相交部分</w:t>
      </w:r>
      <w:r w:rsidRPr="006738A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br/>
      </w:r>
      <w:r w:rsidRPr="006738A0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拆分</w:t>
      </w:r>
      <w:r w:rsidRPr="006738A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：将两图形沿边界分割为若干新图形</w:t>
      </w:r>
      <w:r w:rsidRPr="006738A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br/>
      </w:r>
      <w:r w:rsidRPr="006738A0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相交</w:t>
      </w:r>
      <w:r w:rsidRPr="006738A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：将两图形相交处保留，去除其他部分</w:t>
      </w:r>
      <w:r w:rsidRPr="006738A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br/>
      </w:r>
      <w:r w:rsidRPr="006738A0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剪除</w:t>
      </w:r>
      <w:r w:rsidRPr="006738A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：从第一个选中的图形中去除第二个选中的图形与其的相交</w:t>
      </w:r>
      <w:r w:rsidR="0059153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部分</w:t>
      </w:r>
    </w:p>
    <w:p w14:paraId="57D8208C" w14:textId="12599681" w:rsidR="006738A0" w:rsidRPr="004E54A4" w:rsidRDefault="006738A0" w:rsidP="004E54A4">
      <w:pPr>
        <w:widowControl/>
        <w:shd w:val="clear" w:color="auto" w:fill="FFFFFF"/>
        <w:jc w:val="left"/>
        <w:rPr>
          <w:rStyle w:val="a9"/>
          <w:rFonts w:ascii="微软雅黑" w:eastAsia="微软雅黑" w:hAnsi="微软雅黑"/>
          <w:b/>
          <w:bCs/>
          <w:sz w:val="32"/>
          <w:szCs w:val="32"/>
        </w:rPr>
      </w:pPr>
      <w:r w:rsidRPr="004E54A4">
        <w:rPr>
          <w:rStyle w:val="a9"/>
          <w:rFonts w:ascii="微软雅黑" w:eastAsia="微软雅黑" w:hAnsi="微软雅黑" w:hint="eastAsia"/>
          <w:b/>
          <w:bCs/>
          <w:sz w:val="32"/>
          <w:szCs w:val="32"/>
        </w:rPr>
        <w:t>切换平滑输入</w:t>
      </w:r>
    </w:p>
    <w:p w14:paraId="65B8B035" w14:textId="672684BC" w:rsidR="006738A0" w:rsidRPr="006738A0" w:rsidRDefault="006738A0" w:rsidP="006738A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可以做出动画感</w:t>
      </w:r>
      <w:r w:rsidR="005436A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，在3D物体中可以做出动画的效果，让你眼前一新</w:t>
      </w:r>
    </w:p>
    <w:p w14:paraId="5DB76B0A" w14:textId="0073410F" w:rsidR="006738A0" w:rsidRPr="004E54A4" w:rsidRDefault="00292579" w:rsidP="004E54A4">
      <w:pPr>
        <w:widowControl/>
        <w:shd w:val="clear" w:color="auto" w:fill="FFFFFF"/>
        <w:jc w:val="left"/>
        <w:rPr>
          <w:rStyle w:val="a9"/>
          <w:rFonts w:ascii="微软雅黑" w:eastAsia="微软雅黑" w:hAnsi="微软雅黑"/>
          <w:b/>
          <w:bCs/>
          <w:sz w:val="32"/>
          <w:szCs w:val="32"/>
        </w:rPr>
      </w:pPr>
      <w:r>
        <w:rPr>
          <w:rStyle w:val="a9"/>
          <w:rFonts w:ascii="微软雅黑" w:eastAsia="微软雅黑" w:hAnsi="微软雅黑" w:hint="eastAsia"/>
          <w:b/>
          <w:bCs/>
          <w:sz w:val="32"/>
          <w:szCs w:val="32"/>
        </w:rPr>
        <w:t>字体替换</w:t>
      </w:r>
    </w:p>
    <w:p w14:paraId="57B7AB96" w14:textId="5E8407E9" w:rsidR="004E54A4" w:rsidRDefault="005436AC" w:rsidP="004E54A4">
      <w:pPr>
        <w:rPr>
          <w:rFonts w:ascii="微软雅黑" w:eastAsia="微软雅黑" w:hAnsi="微软雅黑"/>
          <w:color w:val="121212"/>
          <w:sz w:val="24"/>
          <w:szCs w:val="24"/>
          <w:shd w:val="clear" w:color="auto" w:fill="FFFFFF"/>
        </w:rPr>
      </w:pPr>
      <w:r w:rsidRPr="004E54A4">
        <w:rPr>
          <w:rFonts w:ascii="微软雅黑" w:eastAsia="微软雅黑" w:hAnsi="微软雅黑"/>
          <w:sz w:val="24"/>
          <w:szCs w:val="24"/>
        </w:rPr>
        <w:t>PPT里面正文用的是宋体，正文用微软雅黑更好一点，【替换字体】，即可一键</w:t>
      </w:r>
      <w:r w:rsidR="004E54A4">
        <w:rPr>
          <w:rFonts w:ascii="微软雅黑" w:eastAsia="微软雅黑" w:hAnsi="微软雅黑" w:hint="eastAsia"/>
          <w:sz w:val="24"/>
          <w:szCs w:val="24"/>
        </w:rPr>
        <w:t>替</w:t>
      </w:r>
      <w:r w:rsidRPr="004E54A4">
        <w:rPr>
          <w:rFonts w:ascii="微软雅黑" w:eastAsia="微软雅黑" w:hAnsi="微软雅黑"/>
          <w:sz w:val="24"/>
          <w:szCs w:val="24"/>
        </w:rPr>
        <w:t>换文件中所有宋体，变成微软雅黑。</w:t>
      </w:r>
      <w:r w:rsidR="004E54A4" w:rsidRPr="004E54A4">
        <w:rPr>
          <w:rFonts w:ascii="微软雅黑" w:eastAsia="微软雅黑" w:hAnsi="微软雅黑" w:hint="eastAsia"/>
          <w:sz w:val="24"/>
          <w:szCs w:val="24"/>
        </w:rPr>
        <w:t>如果钟爱于微软雅黑，可以</w:t>
      </w:r>
      <w:r w:rsidR="004E54A4" w:rsidRPr="004E54A4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PPT中的设置默认文本框功能</w:t>
      </w:r>
      <w:r w:rsidR="004E54A4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，将微软雅黑设置为默认字体。</w:t>
      </w:r>
    </w:p>
    <w:p w14:paraId="3146EF7D" w14:textId="7EA526C7" w:rsidR="00292579" w:rsidRDefault="00292579" w:rsidP="00292579">
      <w:pPr>
        <w:widowControl/>
        <w:shd w:val="clear" w:color="auto" w:fill="FFFFFF"/>
        <w:jc w:val="left"/>
        <w:rPr>
          <w:rStyle w:val="a9"/>
          <w:rFonts w:ascii="微软雅黑" w:eastAsia="微软雅黑" w:hAnsi="微软雅黑"/>
          <w:b/>
          <w:bCs/>
          <w:sz w:val="32"/>
          <w:szCs w:val="32"/>
        </w:rPr>
      </w:pPr>
      <w:r>
        <w:rPr>
          <w:rStyle w:val="a9"/>
          <w:rFonts w:ascii="微软雅黑" w:eastAsia="微软雅黑" w:hAnsi="微软雅黑" w:hint="eastAsia"/>
          <w:b/>
          <w:bCs/>
          <w:sz w:val="32"/>
          <w:szCs w:val="32"/>
        </w:rPr>
        <w:t>PPT图层</w:t>
      </w:r>
    </w:p>
    <w:p w14:paraId="2A6308F0" w14:textId="345AA313" w:rsidR="0080786F" w:rsidRPr="0080786F" w:rsidRDefault="0080786F" w:rsidP="0080786F">
      <w:pPr>
        <w:pStyle w:val="a5"/>
        <w:rPr>
          <w:rStyle w:val="a9"/>
          <w:rFonts w:ascii="微软雅黑" w:eastAsia="微软雅黑" w:hAnsi="微软雅黑"/>
          <w:i w:val="0"/>
          <w:iCs w:val="0"/>
          <w:color w:val="121212"/>
          <w:shd w:val="clear" w:color="auto" w:fill="FFFFFF"/>
        </w:rPr>
      </w:pPr>
      <w:r w:rsidRPr="0080786F">
        <w:rPr>
          <w:rFonts w:ascii="微软雅黑" w:eastAsia="微软雅黑" w:hAnsi="微软雅黑" w:hint="eastAsia"/>
          <w:color w:val="121212"/>
          <w:shd w:val="clear" w:color="auto" w:fill="FFFFFF"/>
        </w:rPr>
        <w:t>选取合适图层可以当图片过多时进行单个操作，方便操作</w:t>
      </w:r>
      <w:r>
        <w:rPr>
          <w:rFonts w:ascii="微软雅黑" w:eastAsia="微软雅黑" w:hAnsi="微软雅黑" w:hint="eastAsia"/>
          <w:color w:val="121212"/>
          <w:shd w:val="clear" w:color="auto" w:fill="FFFFFF"/>
        </w:rPr>
        <w:t>，</w:t>
      </w:r>
      <w:r w:rsidRPr="0080786F">
        <w:rPr>
          <w:rFonts w:ascii="微软雅黑" w:eastAsia="微软雅黑" w:hAnsi="微软雅黑"/>
          <w:color w:val="121212"/>
          <w:shd w:val="clear" w:color="auto" w:fill="FFFFFF"/>
        </w:rPr>
        <w:t>另外，当我们动画插入过多的时候，同样可以采取这个方法进行操作。</w:t>
      </w:r>
    </w:p>
    <w:p w14:paraId="72ECA1EF" w14:textId="4DF77C29" w:rsidR="0059153B" w:rsidRDefault="0059153B" w:rsidP="00292579">
      <w:pPr>
        <w:widowControl/>
        <w:shd w:val="clear" w:color="auto" w:fill="FFFFFF"/>
        <w:jc w:val="left"/>
        <w:rPr>
          <w:rStyle w:val="a9"/>
          <w:rFonts w:ascii="微软雅黑" w:eastAsia="微软雅黑" w:hAnsi="微软雅黑"/>
          <w:b/>
          <w:bCs/>
          <w:sz w:val="32"/>
          <w:szCs w:val="32"/>
        </w:rPr>
      </w:pPr>
      <w:r>
        <w:rPr>
          <w:rStyle w:val="a9"/>
          <w:rFonts w:ascii="微软雅黑" w:eastAsia="微软雅黑" w:hAnsi="微软雅黑" w:hint="eastAsia"/>
          <w:b/>
          <w:bCs/>
          <w:sz w:val="32"/>
          <w:szCs w:val="32"/>
        </w:rPr>
        <w:t>格式刷</w:t>
      </w:r>
    </w:p>
    <w:p w14:paraId="57A5DBF0" w14:textId="00F4EBA8" w:rsidR="0059153B" w:rsidRDefault="0059153B" w:rsidP="0059153B">
      <w:pPr>
        <w:rPr>
          <w:rFonts w:ascii="微软雅黑" w:eastAsia="微软雅黑" w:hAnsi="微软雅黑"/>
          <w:color w:val="121212"/>
          <w:sz w:val="24"/>
          <w:szCs w:val="24"/>
          <w:shd w:val="clear" w:color="auto" w:fill="FFFFFF"/>
        </w:rPr>
      </w:pPr>
      <w:r w:rsidRPr="0059153B">
        <w:rPr>
          <w:rFonts w:ascii="微软雅黑" w:eastAsia="微软雅黑" w:hAnsi="微软雅黑"/>
          <w:color w:val="121212"/>
          <w:sz w:val="24"/>
          <w:szCs w:val="24"/>
          <w:shd w:val="clear" w:color="auto" w:fill="FFFFFF"/>
        </w:rPr>
        <w:t>先把光标放在设置好的格式的</w:t>
      </w:r>
      <w:hyperlink r:id="rId9" w:tgtFrame="_blank" w:history="1">
        <w:r w:rsidRPr="0059153B">
          <w:rPr>
            <w:rFonts w:ascii="微软雅黑" w:eastAsia="微软雅黑" w:hAnsi="微软雅黑"/>
            <w:color w:val="121212"/>
            <w:sz w:val="24"/>
            <w:szCs w:val="24"/>
          </w:rPr>
          <w:t>文字</w:t>
        </w:r>
      </w:hyperlink>
      <w:r w:rsidRPr="0059153B">
        <w:rPr>
          <w:rFonts w:ascii="微软雅黑" w:eastAsia="微软雅黑" w:hAnsi="微软雅黑"/>
          <w:color w:val="121212"/>
          <w:sz w:val="24"/>
          <w:szCs w:val="24"/>
          <w:shd w:val="clear" w:color="auto" w:fill="FFFFFF"/>
        </w:rPr>
        <w:t>上，然后点格式刷，然后选择需要同样格式的文字，鼠标左键拉取范围选择，松开鼠标左键，相应的格式就会设置好。</w:t>
      </w:r>
    </w:p>
    <w:p w14:paraId="4F013DC8" w14:textId="64A4FB0D" w:rsidR="0059153B" w:rsidRDefault="0059153B" w:rsidP="0059153B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双击格式刷选项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，然后就可以任性的给N个文本框刷出同样的格式了！太好用了！</w:t>
      </w:r>
    </w:p>
    <w:p w14:paraId="284004A1" w14:textId="6F703AA4" w:rsidR="0059153B" w:rsidRDefault="0059153B" w:rsidP="0059153B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3F868E8E" w14:textId="35A0AB85" w:rsidR="0059153B" w:rsidRPr="0059153B" w:rsidRDefault="0059153B" w:rsidP="0059153B">
      <w:pPr>
        <w:widowControl/>
        <w:shd w:val="clear" w:color="auto" w:fill="FFFFFF"/>
        <w:jc w:val="left"/>
        <w:rPr>
          <w:rStyle w:val="a9"/>
          <w:b/>
          <w:bCs/>
          <w:sz w:val="32"/>
          <w:szCs w:val="32"/>
        </w:rPr>
      </w:pPr>
      <w:r w:rsidRPr="0059153B">
        <w:rPr>
          <w:rStyle w:val="a9"/>
          <w:b/>
          <w:bCs/>
          <w:sz w:val="32"/>
          <w:szCs w:val="32"/>
        </w:rPr>
        <w:lastRenderedPageBreak/>
        <w:t>SMARTART</w:t>
      </w:r>
    </w:p>
    <w:p w14:paraId="4C826DB5" w14:textId="50CD4F83" w:rsidR="0059153B" w:rsidRPr="0059153B" w:rsidRDefault="0059153B" w:rsidP="0059153B">
      <w:pPr>
        <w:rPr>
          <w:i/>
          <w:iCs/>
          <w:color w:val="121212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指将图片插入至smartart，快速实现排版效果。</w:t>
      </w:r>
    </w:p>
    <w:p w14:paraId="6C6C2DDE" w14:textId="21EA9D5F" w:rsidR="0080786F" w:rsidRPr="0080786F" w:rsidRDefault="0080786F" w:rsidP="0080786F">
      <w:pPr>
        <w:widowControl/>
        <w:shd w:val="clear" w:color="auto" w:fill="FFFFFF"/>
        <w:jc w:val="left"/>
        <w:rPr>
          <w:rStyle w:val="a9"/>
          <w:rFonts w:ascii="微软雅黑" w:eastAsia="微软雅黑" w:hAnsi="微软雅黑"/>
          <w:b/>
          <w:bCs/>
          <w:sz w:val="32"/>
          <w:szCs w:val="32"/>
        </w:rPr>
      </w:pPr>
      <w:r w:rsidRPr="0080786F">
        <w:rPr>
          <w:rStyle w:val="a9"/>
          <w:rFonts w:ascii="微软雅黑" w:eastAsia="微软雅黑" w:hAnsi="微软雅黑"/>
          <w:b/>
          <w:bCs/>
          <w:sz w:val="32"/>
          <w:szCs w:val="32"/>
        </w:rPr>
        <w:t>录制视频</w:t>
      </w:r>
      <w:r w:rsidRPr="0080786F">
        <w:rPr>
          <w:rStyle w:val="a9"/>
          <w:rFonts w:ascii="微软雅黑" w:eastAsia="微软雅黑" w:hAnsi="微软雅黑" w:hint="eastAsia"/>
          <w:b/>
          <w:bCs/>
          <w:sz w:val="32"/>
          <w:szCs w:val="32"/>
        </w:rPr>
        <w:t>，音频</w:t>
      </w:r>
    </w:p>
    <w:p w14:paraId="420096AE" w14:textId="40A41490" w:rsidR="002C2561" w:rsidRDefault="0080786F" w:rsidP="0080786F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指</w:t>
      </w:r>
      <w:r w:rsidRPr="0080786F"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>完成电脑视频画面的录制。在PPT中插入一段视频，而视频却不能从网络上下载下来，这时候就要用到【录制视频】的功能了。选择录制视频播放窗口的大小，开始录制，直到结束，然后插入到PPT</w:t>
      </w:r>
    </w:p>
    <w:p w14:paraId="0F80E14F" w14:textId="77777777" w:rsidR="0080786F" w:rsidRDefault="0080786F" w:rsidP="0080786F">
      <w:pPr>
        <w:widowControl/>
        <w:shd w:val="clear" w:color="auto" w:fill="FFFFFF"/>
        <w:jc w:val="left"/>
        <w:rPr>
          <w:rStyle w:val="a9"/>
          <w:rFonts w:ascii="微软雅黑" w:eastAsia="微软雅黑" w:hAnsi="微软雅黑"/>
          <w:b/>
          <w:bCs/>
          <w:sz w:val="32"/>
          <w:szCs w:val="32"/>
        </w:rPr>
      </w:pPr>
      <w:r w:rsidRPr="0080786F">
        <w:rPr>
          <w:rStyle w:val="a9"/>
          <w:rFonts w:ascii="微软雅黑" w:eastAsia="微软雅黑" w:hAnsi="微软雅黑" w:hint="eastAsia"/>
          <w:b/>
          <w:bCs/>
          <w:sz w:val="32"/>
          <w:szCs w:val="32"/>
        </w:rPr>
        <w:t>使用演讲者视图</w:t>
      </w:r>
    </w:p>
    <w:p w14:paraId="66AECF50" w14:textId="40B98831" w:rsidR="0080786F" w:rsidRPr="0080786F" w:rsidRDefault="0080786F" w:rsidP="0080786F">
      <w:pPr>
        <w:widowControl/>
        <w:shd w:val="clear" w:color="auto" w:fill="FFFFFF"/>
        <w:jc w:val="left"/>
        <w:rPr>
          <w:rFonts w:ascii="微软雅黑" w:eastAsia="微软雅黑" w:hAnsi="微软雅黑"/>
          <w:i/>
          <w:iCs/>
          <w:sz w:val="32"/>
          <w:szCs w:val="32"/>
        </w:rPr>
      </w:pPr>
      <w:r w:rsidRPr="0080786F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指幻灯片放映时的视图效果</w:t>
      </w:r>
      <w:r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，可以看到下一页内容，给演讲者非常大的方便</w:t>
      </w:r>
    </w:p>
    <w:p w14:paraId="71B5A3FD" w14:textId="07116670" w:rsidR="0080786F" w:rsidRPr="00940A40" w:rsidRDefault="00940A40" w:rsidP="0080786F">
      <w:pPr>
        <w:rPr>
          <w:rStyle w:val="a9"/>
          <w:rFonts w:ascii="微软雅黑" w:eastAsia="微软雅黑" w:hAnsi="微软雅黑"/>
          <w:b/>
          <w:bCs/>
          <w:sz w:val="32"/>
          <w:szCs w:val="32"/>
        </w:rPr>
      </w:pPr>
      <w:r w:rsidRPr="00940A40">
        <w:rPr>
          <w:rStyle w:val="a9"/>
          <w:rFonts w:ascii="微软雅黑" w:eastAsia="微软雅黑" w:hAnsi="微软雅黑"/>
          <w:b/>
          <w:bCs/>
          <w:sz w:val="32"/>
          <w:szCs w:val="32"/>
        </w:rPr>
        <w:t>ISLIDE</w:t>
      </w:r>
      <w:r w:rsidRPr="00940A40">
        <w:rPr>
          <w:rStyle w:val="a9"/>
          <w:rFonts w:ascii="微软雅黑" w:eastAsia="微软雅黑" w:hAnsi="微软雅黑" w:hint="eastAsia"/>
          <w:b/>
          <w:bCs/>
          <w:sz w:val="32"/>
          <w:szCs w:val="32"/>
        </w:rPr>
        <w:t>插件</w:t>
      </w:r>
    </w:p>
    <w:p w14:paraId="7D943F40" w14:textId="7FF61CFC" w:rsidR="00940A40" w:rsidRPr="00940A40" w:rsidRDefault="00940A40">
      <w:pPr>
        <w:rPr>
          <w:rStyle w:val="a9"/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在PPT软件中使用islide插件能够非常容易的编辑ppt，里面有许多新颖的功能，更加便捷</w:t>
      </w:r>
    </w:p>
    <w:sectPr w:rsidR="00940A40" w:rsidRPr="00940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1D36F" w14:textId="77777777" w:rsidR="002F3651" w:rsidRDefault="002F3651" w:rsidP="00940A40">
      <w:r>
        <w:separator/>
      </w:r>
    </w:p>
  </w:endnote>
  <w:endnote w:type="continuationSeparator" w:id="0">
    <w:p w14:paraId="1A351E7B" w14:textId="77777777" w:rsidR="002F3651" w:rsidRDefault="002F3651" w:rsidP="0094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0D183" w14:textId="77777777" w:rsidR="002F3651" w:rsidRDefault="002F3651" w:rsidP="00940A40">
      <w:r>
        <w:separator/>
      </w:r>
    </w:p>
  </w:footnote>
  <w:footnote w:type="continuationSeparator" w:id="0">
    <w:p w14:paraId="6F7A255B" w14:textId="77777777" w:rsidR="002F3651" w:rsidRDefault="002F3651" w:rsidP="00940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078FB"/>
    <w:multiLevelType w:val="hybridMultilevel"/>
    <w:tmpl w:val="F4D05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C34B67"/>
    <w:multiLevelType w:val="hybridMultilevel"/>
    <w:tmpl w:val="7EBA42E2"/>
    <w:lvl w:ilvl="0" w:tplc="F3E2DCE2">
      <w:start w:val="1"/>
      <w:numFmt w:val="decimal"/>
      <w:lvlText w:val="【%1】"/>
      <w:lvlJc w:val="left"/>
      <w:pPr>
        <w:ind w:left="1080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977B85"/>
    <w:multiLevelType w:val="hybridMultilevel"/>
    <w:tmpl w:val="F62A74E6"/>
    <w:lvl w:ilvl="0" w:tplc="F3E2DCE2">
      <w:start w:val="1"/>
      <w:numFmt w:val="decimal"/>
      <w:lvlText w:val="【%1】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FE376A"/>
    <w:multiLevelType w:val="hybridMultilevel"/>
    <w:tmpl w:val="5D1A4B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DC3C56"/>
    <w:multiLevelType w:val="hybridMultilevel"/>
    <w:tmpl w:val="E0245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34044D"/>
    <w:multiLevelType w:val="hybridMultilevel"/>
    <w:tmpl w:val="A3FC7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DE22315"/>
    <w:multiLevelType w:val="hybridMultilevel"/>
    <w:tmpl w:val="36BC57C0"/>
    <w:lvl w:ilvl="0" w:tplc="F3E2DCE2">
      <w:start w:val="1"/>
      <w:numFmt w:val="decimal"/>
      <w:lvlText w:val="【%1】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BD"/>
    <w:rsid w:val="00020374"/>
    <w:rsid w:val="0009519B"/>
    <w:rsid w:val="001A45B3"/>
    <w:rsid w:val="001E77BD"/>
    <w:rsid w:val="00292579"/>
    <w:rsid w:val="002C2561"/>
    <w:rsid w:val="002F3651"/>
    <w:rsid w:val="0033176B"/>
    <w:rsid w:val="004014FC"/>
    <w:rsid w:val="00404A19"/>
    <w:rsid w:val="0046578D"/>
    <w:rsid w:val="004E54A4"/>
    <w:rsid w:val="005436AC"/>
    <w:rsid w:val="0059153B"/>
    <w:rsid w:val="006738A0"/>
    <w:rsid w:val="006D293E"/>
    <w:rsid w:val="00716815"/>
    <w:rsid w:val="00775435"/>
    <w:rsid w:val="00801409"/>
    <w:rsid w:val="0080786F"/>
    <w:rsid w:val="0084751F"/>
    <w:rsid w:val="00940A40"/>
    <w:rsid w:val="00952598"/>
    <w:rsid w:val="00A6315C"/>
    <w:rsid w:val="00BF71F4"/>
    <w:rsid w:val="00D30B29"/>
    <w:rsid w:val="00ED5A8C"/>
    <w:rsid w:val="00F35E9C"/>
    <w:rsid w:val="00F40E1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BBCD6"/>
  <w15:chartTrackingRefBased/>
  <w15:docId w15:val="{E5574044-A036-4208-8B33-5AFE605A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3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7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57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FF4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293E"/>
    <w:rPr>
      <w:b/>
      <w:bCs/>
    </w:rPr>
  </w:style>
  <w:style w:type="character" w:customStyle="1" w:styleId="10">
    <w:name w:val="标题 1 字符"/>
    <w:basedOn w:val="a0"/>
    <w:link w:val="1"/>
    <w:uiPriority w:val="9"/>
    <w:rsid w:val="006738A0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6738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738A0"/>
    <w:rPr>
      <w:b/>
      <w:bCs/>
      <w:kern w:val="28"/>
      <w:sz w:val="32"/>
      <w:szCs w:val="32"/>
    </w:rPr>
  </w:style>
  <w:style w:type="character" w:styleId="a9">
    <w:name w:val="Emphasis"/>
    <w:basedOn w:val="a0"/>
    <w:uiPriority w:val="20"/>
    <w:qFormat/>
    <w:rsid w:val="00020374"/>
    <w:rPr>
      <w:i/>
      <w:iCs/>
    </w:rPr>
  </w:style>
  <w:style w:type="paragraph" w:styleId="aa">
    <w:name w:val="List Paragraph"/>
    <w:basedOn w:val="a"/>
    <w:uiPriority w:val="34"/>
    <w:qFormat/>
    <w:rsid w:val="004E54A4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59153B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940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40A40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40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40A40"/>
    <w:rPr>
      <w:sz w:val="18"/>
      <w:szCs w:val="18"/>
    </w:rPr>
  </w:style>
  <w:style w:type="table" w:styleId="af0">
    <w:name w:val="Table Grid"/>
    <w:basedOn w:val="a1"/>
    <w:uiPriority w:val="39"/>
    <w:rsid w:val="00F40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0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199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018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6%87%E5%AD%97/6129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0C43E-C652-4E14-A490-58952A9F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5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景淇</dc:creator>
  <cp:keywords/>
  <dc:description/>
  <cp:lastModifiedBy>杨 景淇</cp:lastModifiedBy>
  <cp:revision>5</cp:revision>
  <dcterms:created xsi:type="dcterms:W3CDTF">2020-10-11T02:18:00Z</dcterms:created>
  <dcterms:modified xsi:type="dcterms:W3CDTF">2020-10-17T13:52:00Z</dcterms:modified>
</cp:coreProperties>
</file>