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FE7F3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通项求和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F041F8" w:rsidP="00914876">
      <w:pPr>
        <w:autoSpaceDE w:val="0"/>
        <w:autoSpaceDN w:val="0"/>
        <w:adjustRightInd w:val="0"/>
        <w:jc w:val="left"/>
      </w:pPr>
      <w:r>
        <w:rPr>
          <w:rFonts w:hint="eastAsia"/>
        </w:rPr>
        <w:t>已知数列的通项公式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</m:t>
            </m:r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，输入正整数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，输出数列的前</w:t>
      </w:r>
      <w:r>
        <w:rPr>
          <w:rFonts w:hint="eastAsia"/>
        </w:rPr>
        <w:t>n</w:t>
      </w:r>
      <w:r>
        <w:rPr>
          <w:rFonts w:hint="eastAsia"/>
        </w:rPr>
        <w:t>项和</w:t>
      </w:r>
      <w:r w:rsidR="001F6FA7">
        <w:rPr>
          <w:rFonts w:hint="eastAsia"/>
        </w:rPr>
        <w:t>。</w:t>
      </w:r>
    </w:p>
    <w:p w:rsidR="001F6FA7" w:rsidRDefault="001F6FA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</w:t>
      </w:r>
      <w:r w:rsidR="00313AAF">
        <w:rPr>
          <w:rFonts w:ascii="宋体" w:cs="宋体" w:hint="eastAsia"/>
          <w:kern w:val="0"/>
          <w:sz w:val="22"/>
          <w:szCs w:val="22"/>
          <w:lang w:val="zh-CN"/>
        </w:rPr>
        <w:t>两个</w:t>
      </w:r>
      <w:r w:rsidR="00313AAF">
        <w:rPr>
          <w:rFonts w:ascii="宋体" w:cs="宋体"/>
          <w:kern w:val="0"/>
          <w:sz w:val="22"/>
          <w:szCs w:val="22"/>
          <w:lang w:val="zh-CN"/>
        </w:rPr>
        <w:t>整数</w:t>
      </w:r>
      <w:r w:rsidR="00313AAF">
        <w:rPr>
          <w:rFonts w:ascii="宋体" w:cs="宋体" w:hint="eastAsia"/>
          <w:kern w:val="0"/>
          <w:sz w:val="22"/>
          <w:szCs w:val="22"/>
          <w:lang w:val="zh-CN"/>
        </w:rPr>
        <w:t>m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和n，中间用空格隔开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  <w:r w:rsidR="00707DA3">
        <w:rPr>
          <w:rFonts w:ascii="宋体" w:cs="宋体" w:hint="eastAsia"/>
          <w:kern w:val="0"/>
          <w:sz w:val="22"/>
          <w:szCs w:val="22"/>
          <w:lang w:val="zh-CN"/>
        </w:rPr>
        <w:t>n取值在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2~</w:t>
      </w:r>
      <w:r w:rsidR="00F041F8">
        <w:rPr>
          <w:rFonts w:ascii="宋体" w:cs="宋体"/>
          <w:kern w:val="0"/>
          <w:sz w:val="22"/>
          <w:szCs w:val="22"/>
          <w:lang w:val="zh-CN"/>
        </w:rPr>
        <w:t>50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之间的整数</w:t>
      </w:r>
      <w:r w:rsidR="00707DA3">
        <w:rPr>
          <w:rFonts w:ascii="宋体" w:cs="宋体" w:hint="eastAsia"/>
          <w:kern w:val="0"/>
          <w:sz w:val="22"/>
          <w:szCs w:val="22"/>
          <w:lang w:val="zh-CN"/>
        </w:rPr>
        <w:t>，m的绝对值不大于</w:t>
      </w:r>
      <w:r w:rsidR="0012603E">
        <w:rPr>
          <w:rFonts w:ascii="宋体" w:cs="宋体"/>
          <w:kern w:val="0"/>
          <w:sz w:val="22"/>
          <w:szCs w:val="22"/>
          <w:lang w:val="zh-CN"/>
        </w:rPr>
        <w:t>5</w:t>
      </w:r>
      <w:r w:rsidR="00707DA3">
        <w:rPr>
          <w:rFonts w:ascii="宋体" w:cs="宋体"/>
          <w:kern w:val="0"/>
          <w:sz w:val="22"/>
          <w:szCs w:val="22"/>
          <w:lang w:val="zh-CN"/>
        </w:rPr>
        <w:t>0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0E5110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输出该数列的前n</w:t>
      </w:r>
      <w:r w:rsidR="00313AAF">
        <w:rPr>
          <w:rFonts w:ascii="宋体" w:cs="宋体" w:hint="eastAsia"/>
          <w:kern w:val="0"/>
          <w:sz w:val="22"/>
          <w:szCs w:val="22"/>
          <w:lang w:val="zh-CN"/>
        </w:rPr>
        <w:t>项和</w:t>
      </w:r>
    </w:p>
    <w:p w:rsidR="0088696F" w:rsidRDefault="0088696F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440EF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</w:t>
      </w:r>
      <w:r w:rsidR="00DC144F">
        <w:rPr>
          <w:rFonts w:ascii="宋体" w:cs="宋体"/>
          <w:kern w:val="0"/>
          <w:sz w:val="22"/>
          <w:szCs w:val="22"/>
          <w:lang w:val="zh-CN"/>
        </w:rPr>
        <w:t xml:space="preserve"> 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812DBB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41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787459" w:rsidRDefault="00313AAF">
      <w:r>
        <w:rPr>
          <w:rFonts w:hint="eastAsia"/>
        </w:rPr>
        <w:t>样例</w:t>
      </w:r>
      <w:r>
        <w:t>解析</w:t>
      </w:r>
    </w:p>
    <w:p w:rsidR="00313AAF" w:rsidRDefault="00313AAF" w:rsidP="00313AAF">
      <w:pPr>
        <w:pStyle w:val="a7"/>
        <w:ind w:firstLineChars="0" w:firstLine="0"/>
      </w:pPr>
      <w:r>
        <w:rPr>
          <w:rFonts w:hint="eastAsia"/>
        </w:rPr>
        <w:t>输入m</w:t>
      </w:r>
      <w:r>
        <w:t>=3, n=2</w:t>
      </w:r>
      <w:r>
        <w:rPr>
          <w:rFonts w:hint="eastAsia"/>
        </w:rPr>
        <w:t>，则</w:t>
      </w:r>
    </w:p>
    <w:p w:rsidR="00313AAF" w:rsidRPr="007936B0" w:rsidRDefault="00313AAF" w:rsidP="00313AAF">
      <w:pPr>
        <w:pStyle w:val="a7"/>
        <w:ind w:left="360" w:firstLineChars="0" w:firstLine="0"/>
      </w:pPr>
      <w:r>
        <w:rPr>
          <w:rFonts w:hint="eastAsia"/>
        </w:rPr>
        <w:t>第一项：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:rsidR="00313AAF" w:rsidRDefault="00313AAF" w:rsidP="00313AAF">
      <w:pPr>
        <w:pStyle w:val="a7"/>
        <w:ind w:left="360" w:firstLineChars="0" w:firstLine="0"/>
      </w:pPr>
      <w:r>
        <w:rPr>
          <w:rFonts w:hint="eastAsia"/>
        </w:rPr>
        <w:t>第二项：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(2+3)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</w:p>
    <w:p w:rsidR="00313AAF" w:rsidRDefault="00313AAF" w:rsidP="00313AAF"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项和为：</w:t>
      </w:r>
      <w:r>
        <w:rPr>
          <w:rFonts w:hint="eastAsia"/>
        </w:rPr>
        <w:t>4</w:t>
      </w:r>
      <w:r>
        <w:t>1</w:t>
      </w:r>
    </w:p>
    <w:p w:rsidR="00313AAF" w:rsidRDefault="00313AAF">
      <w:pPr>
        <w:rPr>
          <w:rFonts w:hint="eastAsia"/>
        </w:rPr>
      </w:pPr>
      <w:bookmarkStart w:id="0" w:name="_GoBack"/>
      <w:bookmarkEnd w:id="0"/>
    </w:p>
    <w:sectPr w:rsidR="00313AAF" w:rsidSect="00FF4E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D52" w:rsidRDefault="00E17D52" w:rsidP="00914876">
      <w:r>
        <w:separator/>
      </w:r>
    </w:p>
  </w:endnote>
  <w:endnote w:type="continuationSeparator" w:id="0">
    <w:p w:rsidR="00E17D52" w:rsidRDefault="00E17D52" w:rsidP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D52" w:rsidRDefault="00E17D52" w:rsidP="00914876">
      <w:r>
        <w:separator/>
      </w:r>
    </w:p>
  </w:footnote>
  <w:footnote w:type="continuationSeparator" w:id="0">
    <w:p w:rsidR="00E17D52" w:rsidRDefault="00E17D52" w:rsidP="00914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A"/>
    <w:rsid w:val="000E5110"/>
    <w:rsid w:val="0010605D"/>
    <w:rsid w:val="0012603E"/>
    <w:rsid w:val="0017522A"/>
    <w:rsid w:val="001878B2"/>
    <w:rsid w:val="001F6FA7"/>
    <w:rsid w:val="00313AAF"/>
    <w:rsid w:val="00440EF7"/>
    <w:rsid w:val="00451332"/>
    <w:rsid w:val="005C4EF3"/>
    <w:rsid w:val="00621A2F"/>
    <w:rsid w:val="00660AA0"/>
    <w:rsid w:val="00677BC3"/>
    <w:rsid w:val="00707DA3"/>
    <w:rsid w:val="00787459"/>
    <w:rsid w:val="007E53B1"/>
    <w:rsid w:val="00812DBB"/>
    <w:rsid w:val="0088696F"/>
    <w:rsid w:val="00914876"/>
    <w:rsid w:val="00AF2571"/>
    <w:rsid w:val="00D473EC"/>
    <w:rsid w:val="00D777F4"/>
    <w:rsid w:val="00DC144F"/>
    <w:rsid w:val="00DF4DCA"/>
    <w:rsid w:val="00E0443C"/>
    <w:rsid w:val="00E17D52"/>
    <w:rsid w:val="00F041F8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944E9"/>
  <w15:chartTrackingRefBased/>
  <w15:docId w15:val="{699A648A-EEFB-4E40-BC9E-0F2C404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876"/>
    <w:rPr>
      <w:kern w:val="2"/>
      <w:sz w:val="18"/>
      <w:szCs w:val="18"/>
    </w:rPr>
  </w:style>
  <w:style w:type="paragraph" w:styleId="a5">
    <w:name w:val="footer"/>
    <w:basedOn w:val="a"/>
    <w:link w:val="a6"/>
    <w:rsid w:val="00914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8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69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21</cp:revision>
  <dcterms:created xsi:type="dcterms:W3CDTF">2021-10-28T07:05:00Z</dcterms:created>
  <dcterms:modified xsi:type="dcterms:W3CDTF">2021-11-10T03:32:00Z</dcterms:modified>
</cp:coreProperties>
</file>