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Consolas" w:hAnsi="Consolas" w:eastAsia="宋体"/>
          <w:color w:val="1C1B10" w:themeColor="background2" w:themeShade="19"/>
          <w:sz w:val="7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  <w:t xml:space="preserve">   </w:t>
      </w:r>
      <w:r>
        <w:rPr>
          <w:rFonts w:hint="eastAsia" w:ascii="Consolas" w:hAnsi="Consolas" w:eastAsia="宋体"/>
          <w:color w:val="1C1B10" w:themeColor="background2" w:themeShade="19"/>
          <w:sz w:val="72"/>
          <w:highlight w:val="white"/>
          <w:lang w:val="en-US" w:eastAsia="zh-CN"/>
        </w:rPr>
        <w:t>C语言课程设计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1C1B10" w:themeColor="background2" w:themeShade="19"/>
          <w:sz w:val="18"/>
          <w:highlight w:val="white"/>
          <w:lang w:val="en-US" w:eastAsia="zh-CN"/>
        </w:rPr>
        <w:t xml:space="preserve">                                                                       </w:t>
      </w:r>
      <w:r>
        <w:rPr>
          <w:rFonts w:hint="eastAsia" w:ascii="Consolas" w:hAnsi="Consolas" w:eastAsia="宋体"/>
          <w:color w:val="1C1B10" w:themeColor="background2" w:themeShade="19"/>
          <w:sz w:val="24"/>
          <w:highlight w:val="white"/>
          <w:lang w:val="en-US" w:eastAsia="zh-CN"/>
        </w:rPr>
        <w:t>16040310050姜汶岐</w:t>
      </w:r>
      <w:r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  <w:t xml:space="preserve">  1.按下关门键（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(GetCloseDoorLight())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SetDoor(GetNearestFloor(),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SetCloseDoorLight(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=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DoorClosing</w:t>
      </w:r>
      <w:r>
        <w:rPr>
          <w:rFonts w:hint="eastAsia" w:ascii="Consolas" w:hAnsi="Consolas" w:eastAsia="宋体"/>
          <w:color w:val="6F008A"/>
          <w:sz w:val="19"/>
          <w:highlight w:val="white"/>
          <w:lang w:eastAsia="zh-CN"/>
        </w:rPr>
        <w:t>；</w:t>
      </w:r>
      <w:r>
        <w:rPr>
          <w:rFonts w:hint="eastAsia" w:ascii="Consolas" w:hAnsi="Consolas" w:eastAsia="宋体"/>
          <w:color w:val="6F008A"/>
          <w:sz w:val="19"/>
          <w:highlight w:val="white"/>
          <w:lang w:val="en-US" w:eastAsia="zh-CN"/>
        </w:rPr>
        <w:t xml:space="preserve">}  </w:t>
      </w:r>
      <w:r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  <w:t>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  <w:t xml:space="preserve">       2.时间到了门就自动关闭（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else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(IsDoorOpen(GetNearestFloor()))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SetDoor(GetNearestFloor(),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=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DoorClosing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9"/>
          <w:highlight w:val="white"/>
          <w:lang w:eastAsia="zh-CN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  <w:r>
        <w:rPr>
          <w:rFonts w:hint="eastAsia" w:ascii="Consolas" w:hAnsi="Consolas" w:eastAsia="宋体"/>
          <w:color w:val="000000"/>
          <w:sz w:val="19"/>
          <w:highlight w:val="white"/>
          <w:lang w:eastAsia="zh-CN"/>
        </w:rPr>
        <w:t>）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highlight w:val="white"/>
          <w:lang w:val="en-US" w:eastAsia="zh-CN"/>
        </w:rPr>
        <w:t xml:space="preserve">       </w:t>
      </w:r>
      <w:r>
        <w:rPr>
          <w:rFonts w:hint="eastAsia" w:ascii="Consolas" w:hAnsi="Consolas" w:eastAsia="宋体"/>
          <w:color w:val="000000"/>
          <w:sz w:val="28"/>
          <w:highlight w:val="white"/>
          <w:lang w:val="en-US" w:eastAsia="zh-CN"/>
        </w:rPr>
        <w:t>电梯开门时按下开门键进行消费键的行为（开门到开门）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  <w:r>
        <w:rPr>
          <w:sz w:val="19"/>
        </w:rPr>
        <w:pict>
          <v:shape id="_x0000_s1031" o:spid="_x0000_s1031" o:spt="202" type="#_x0000_t202" style="position:absolute;left:0pt;margin-left:1.5pt;margin-top:13.65pt;height:97.2pt;width:36pt;z-index:25166233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 style="layout-flow:vertical-ideographic;"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电梯开门</w:t>
                  </w:r>
                </w:p>
              </w:txbxContent>
            </v:textbox>
          </v:shape>
        </w:pict>
      </w:r>
      <w:r>
        <w:rPr>
          <w:sz w:val="19"/>
        </w:rPr>
        <w:pict>
          <v:shape id="_x0000_s1032" o:spid="_x0000_s1032" o:spt="202" type="#_x0000_t202" style="position:absolute;left:0pt;margin-left:392.7pt;margin-top:5.25pt;height:106.2pt;width:31.8pt;z-index:25166336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电梯关门</w:t>
                  </w:r>
                </w:p>
              </w:txbxContent>
            </v:textbox>
          </v:shape>
        </w:pict>
      </w:r>
      <w:r>
        <w:rPr>
          <w:sz w:val="19"/>
        </w:rPr>
        <w:pict>
          <v:line id="_x0000_s1036" o:spid="_x0000_s1036" o:spt="20" style="position:absolute;left:0pt;flip:y;margin-left:33.3pt;margin-top:14.25pt;height:3pt;width:359.4pt;z-index:25166438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  <w:r>
        <w:rPr>
          <w:sz w:val="19"/>
        </w:rPr>
        <w:pict>
          <v:line id="_x0000_s1037" o:spid="_x0000_s1037" o:spt="20" style="position:absolute;left:0pt;flip:x y;margin-left:31.5pt;margin-top:9.9pt;height:0.6pt;width:360.6pt;z-index:25166540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  <w:t xml:space="preserve">         1.按下开门键（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(GetOpenDoorLight())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SetDoor(GetNearestFloor(),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SetOpenDoorLight(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sz w:val="19"/>
        </w:rPr>
        <w:pict>
          <v:line id="_x0000_s1049" o:spid="_x0000_s1049" o:spt="20" style="position:absolute;left:0pt;flip:y;margin-left:7.2pt;margin-top:4.05pt;height:292.8pt;width:0.6pt;z-index:25167667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19"/>
        </w:rPr>
        <w:pict>
          <v:line id="_x0000_s1038" o:spid="_x0000_s1038" o:spt="20" style="position:absolute;left:0pt;margin-left:420.3pt;margin-top:3.45pt;height:115.2pt;width:1.2pt;z-index:25166643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=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DoorOpen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  <w:r>
        <w:rPr>
          <w:rFonts w:hint="eastAsia" w:ascii="Consolas" w:hAnsi="Consolas" w:eastAsia="宋体"/>
          <w:color w:val="000000"/>
          <w:sz w:val="19"/>
          <w:highlight w:val="white"/>
          <w:lang w:val="en-US" w:eastAsia="zh-CN"/>
        </w:rPr>
        <w:t xml:space="preserve">                   </w:t>
      </w:r>
      <w:bookmarkStart w:id="0" w:name="_GoBack"/>
      <w:bookmarkEnd w:id="0"/>
      <w:r>
        <w:rPr>
          <w:rFonts w:hint="eastAsia" w:ascii="Consolas" w:hAnsi="Consolas" w:eastAsia="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 xml:space="preserve">电梯关门时按下关门键进行消费键       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ab/>
      </w:r>
      <w:r>
        <w:rPr>
          <w:rFonts w:hint="eastAsia" w:ascii="Consolas" w:hAnsi="Consolas" w:eastAsia="Consolas"/>
          <w:color w:val="000000"/>
          <w:sz w:val="24"/>
          <w:highlight w:val="white"/>
        </w:rPr>
        <w:t>}</w:t>
      </w:r>
      <w:r>
        <w:rPr>
          <w:rFonts w:hint="eastAsia" w:ascii="Consolas" w:hAnsi="Consolas" w:eastAsia="宋体"/>
          <w:color w:val="0000FF"/>
          <w:sz w:val="24"/>
          <w:highlight w:val="white"/>
          <w:lang w:val="en-US" w:eastAsia="zh-CN"/>
        </w:rPr>
        <w:t xml:space="preserve">）                                            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的行为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 xml:space="preserve">                                     判断门是否关闭，关闭进入静止状态     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sz w:val="19"/>
        </w:rPr>
        <w:pict>
          <v:shape id="_x0000_s1042" o:spid="_x0000_s1042" o:spt="202" type="#_x0000_t202" style="position:absolute;left:0pt;margin-left:235.8pt;margin-top:1.3pt;height:60.5pt;width:188.9pt;z-index:25166950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color w:val="000000"/>
                      <w:sz w:val="19"/>
                      <w:highlight w:val="white"/>
                    </w:rPr>
                  </w:pPr>
                  <w:r>
                    <w:rPr>
                      <w:rFonts w:hint="eastAsia" w:ascii="Consolas" w:hAnsi="Consolas" w:eastAsia="Consolas"/>
                      <w:color w:val="0000FF"/>
                      <w:sz w:val="19"/>
                      <w:highlight w:val="white"/>
                    </w:rPr>
                    <w:t>else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9"/>
                      <w:highlight w:val="white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0000FF"/>
                      <w:sz w:val="19"/>
                      <w:highlight w:val="white"/>
                    </w:rPr>
                    <w:t>if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9"/>
                      <w:highlight w:val="white"/>
                    </w:rPr>
                    <w:t xml:space="preserve"> (IsDoorClosed(GetNearestFloor()))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color w:val="000000"/>
                      <w:sz w:val="19"/>
                      <w:highlight w:val="white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9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19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19"/>
                      <w:highlight w:val="white"/>
                    </w:rPr>
                    <w:t>*</w:t>
                  </w:r>
                  <w:r>
                    <w:rPr>
                      <w:rFonts w:hint="eastAsia" w:ascii="Consolas" w:hAnsi="Consolas" w:eastAsia="Consolas"/>
                      <w:color w:val="808080"/>
                      <w:sz w:val="19"/>
                      <w:highlight w:val="white"/>
                    </w:rPr>
                    <w:t>state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9"/>
                      <w:highlight w:val="white"/>
                    </w:rPr>
                    <w:t xml:space="preserve"> = </w:t>
                  </w:r>
                  <w:r>
                    <w:rPr>
                      <w:rFonts w:hint="eastAsia" w:ascii="Consolas" w:hAnsi="Consolas" w:eastAsia="Consolas"/>
                      <w:color w:val="6F008A"/>
                      <w:sz w:val="19"/>
                      <w:highlight w:val="white"/>
                    </w:rPr>
                    <w:t>Idle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9"/>
                      <w:highlight w:val="white"/>
                    </w:rPr>
                    <w:t>;</w:t>
                  </w:r>
                </w:p>
                <w:p/>
              </w:txbxContent>
            </v:textbox>
          </v:shape>
        </w:pict>
      </w:r>
      <w:r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  <w:t xml:space="preserve">       2.有障碍物（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else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(IsBeamBroken())</w:t>
      </w:r>
      <w:r>
        <w:rPr>
          <w:rFonts w:hint="eastAsia" w:ascii="Consolas" w:hAnsi="Consolas" w:eastAsia="宋体"/>
          <w:color w:val="000000"/>
          <w:sz w:val="19"/>
          <w:highlight w:val="white"/>
          <w:lang w:val="en-US" w:eastAsia="zh-CN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  <w:r>
        <w:rPr>
          <w:rFonts w:hint="eastAsia" w:ascii="Consolas" w:hAnsi="Consolas" w:eastAsia="宋体"/>
          <w:color w:val="000000"/>
          <w:sz w:val="19"/>
          <w:highlight w:val="white"/>
          <w:lang w:val="en-US" w:eastAsia="zh-CN"/>
        </w:rPr>
        <w:t xml:space="preserve">                          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SetDoor(GetNearestFloor(),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true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=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DoorOpen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</w:pPr>
      <w:r>
        <w:rPr>
          <w:sz w:val="19"/>
        </w:rPr>
        <w:pict>
          <v:line id="_x0000_s1044" o:spid="_x0000_s1044" o:spt="20" style="position:absolute;left:0pt;flip:x;margin-left:48pt;margin-top:9.85pt;height:174.6pt;width:0.6pt;z-index:25167155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sz w:val="19"/>
        </w:rPr>
        <w:pict>
          <v:line id="_x0000_s1043" o:spid="_x0000_s1043" o:spt="20" style="position:absolute;left:0pt;flip:x y;margin-left:49.8pt;margin-top:8.05pt;height:1.2pt;width:370.8pt;z-index:25167052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  <w:r>
        <w:rPr>
          <w:rFonts w:hint="eastAsia" w:ascii="Consolas" w:hAnsi="Consolas" w:eastAsia="宋体"/>
          <w:color w:val="000000"/>
          <w:sz w:val="19"/>
          <w:highlight w:val="white"/>
          <w:lang w:eastAsia="zh-CN"/>
        </w:rPr>
        <w:t>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  <w:r>
        <w:rPr>
          <w:sz w:val="19"/>
        </w:rPr>
        <w:pict>
          <v:shape id="_x0000_s1050" o:spid="_x0000_s1050" o:spt="202" type="#_x0000_t202" style="position:absolute;left:0pt;margin-left:19.8pt;margin-top:7.65pt;height:107.55pt;width:426.6pt;z-index:251677696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color w:val="000000"/>
                      <w:sz w:val="19"/>
                      <w:highlight w:val="white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1.在一楼按下开门键电梯开门</w:t>
                  </w:r>
                  <w:r>
                    <w:rPr>
                      <w:rFonts w:hint="eastAsia" w:ascii="Consolas" w:hAnsi="Consolas" w:eastAsia="Consolas"/>
                      <w:color w:val="0000FF"/>
                      <w:sz w:val="19"/>
                      <w:highlight w:val="white"/>
                    </w:rPr>
                    <w:t>if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9"/>
                      <w:highlight w:val="white"/>
                    </w:rPr>
                    <w:t xml:space="preserve"> (GetCallLight(1, </w:t>
                  </w:r>
                  <w:r>
                    <w:rPr>
                      <w:rFonts w:hint="eastAsia" w:ascii="Consolas" w:hAnsi="Consolas" w:eastAsia="Consolas"/>
                      <w:color w:val="0000FF"/>
                      <w:sz w:val="19"/>
                      <w:highlight w:val="white"/>
                    </w:rPr>
                    <w:t>true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9"/>
                      <w:highlight w:val="white"/>
                    </w:rPr>
                    <w:t>)){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color w:val="000000"/>
                      <w:sz w:val="19"/>
                      <w:highlight w:val="white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9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19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19"/>
                      <w:highlight w:val="white"/>
                    </w:rPr>
                    <w:t xml:space="preserve">SetDoor(1, </w:t>
                  </w:r>
                  <w:r>
                    <w:rPr>
                      <w:rFonts w:hint="eastAsia" w:ascii="Consolas" w:hAnsi="Consolas" w:eastAsia="Consolas"/>
                      <w:color w:val="0000FF"/>
                      <w:sz w:val="19"/>
                      <w:highlight w:val="white"/>
                    </w:rPr>
                    <w:t>true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9"/>
                      <w:highlight w:val="white"/>
                    </w:rPr>
                    <w:t>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color w:val="000000"/>
                      <w:sz w:val="19"/>
                      <w:highlight w:val="white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9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19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19"/>
                      <w:highlight w:val="white"/>
                    </w:rPr>
                    <w:t xml:space="preserve">SetCallLight(1, </w:t>
                  </w:r>
                  <w:r>
                    <w:rPr>
                      <w:rFonts w:hint="eastAsia" w:ascii="Consolas" w:hAnsi="Consolas" w:eastAsia="Consolas"/>
                      <w:color w:val="0000FF"/>
                      <w:sz w:val="19"/>
                      <w:highlight w:val="white"/>
                    </w:rPr>
                    <w:t>true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9"/>
                      <w:highlight w:val="white"/>
                    </w:rPr>
                    <w:t>,</w:t>
                  </w:r>
                  <w:r>
                    <w:rPr>
                      <w:rFonts w:hint="eastAsia" w:ascii="Consolas" w:hAnsi="Consolas" w:eastAsia="Consolas"/>
                      <w:color w:val="0000FF"/>
                      <w:sz w:val="19"/>
                      <w:highlight w:val="white"/>
                    </w:rPr>
                    <w:t>false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9"/>
                      <w:highlight w:val="white"/>
                    </w:rPr>
                    <w:t>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color w:val="000000"/>
                      <w:sz w:val="19"/>
                      <w:highlight w:val="white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9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19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19"/>
                      <w:highlight w:val="white"/>
                    </w:rPr>
                    <w:t>*</w:t>
                  </w:r>
                  <w:r>
                    <w:rPr>
                      <w:rFonts w:hint="eastAsia" w:ascii="Consolas" w:hAnsi="Consolas" w:eastAsia="Consolas"/>
                      <w:color w:val="808080"/>
                      <w:sz w:val="19"/>
                      <w:highlight w:val="white"/>
                    </w:rPr>
                    <w:t>state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9"/>
                      <w:highlight w:val="white"/>
                    </w:rPr>
                    <w:t xml:space="preserve"> = </w:t>
                  </w:r>
                  <w:r>
                    <w:rPr>
                      <w:rFonts w:hint="eastAsia" w:ascii="Consolas" w:hAnsi="Consolas" w:eastAsia="Consolas"/>
                      <w:color w:val="6F008A"/>
                      <w:sz w:val="19"/>
                      <w:highlight w:val="white"/>
                    </w:rPr>
                    <w:t>DoorOpen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9"/>
                      <w:highlight w:val="white"/>
                    </w:rPr>
                    <w:t>;}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color w:val="000000"/>
                      <w:sz w:val="19"/>
                      <w:highlight w:val="white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2.在其他楼层按下开门键或呼叫键也会开门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9"/>
                      <w:highlight w:val="white"/>
                    </w:rPr>
                    <w:t xml:space="preserve">SetDoor(floor, </w:t>
                  </w:r>
                  <w:r>
                    <w:rPr>
                      <w:rFonts w:hint="eastAsia" w:ascii="Consolas" w:hAnsi="Consolas" w:eastAsia="Consolas"/>
                      <w:color w:val="0000FF"/>
                      <w:sz w:val="19"/>
                      <w:highlight w:val="white"/>
                    </w:rPr>
                    <w:t>true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9"/>
                      <w:highlight w:val="white"/>
                    </w:rPr>
                    <w:t>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color w:val="000000"/>
                      <w:sz w:val="19"/>
                      <w:highlight w:val="white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19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19"/>
                      <w:highlight w:val="white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19"/>
                      <w:highlight w:val="white"/>
                    </w:rPr>
                    <w:t>*</w:t>
                  </w:r>
                  <w:r>
                    <w:rPr>
                      <w:rFonts w:hint="eastAsia" w:ascii="Consolas" w:hAnsi="Consolas" w:eastAsia="Consolas"/>
                      <w:color w:val="808080"/>
                      <w:sz w:val="19"/>
                      <w:highlight w:val="white"/>
                    </w:rPr>
                    <w:t>state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9"/>
                      <w:highlight w:val="white"/>
                    </w:rPr>
                    <w:t xml:space="preserve"> = </w:t>
                  </w:r>
                  <w:r>
                    <w:rPr>
                      <w:rFonts w:hint="eastAsia" w:ascii="Consolas" w:hAnsi="Consolas" w:eastAsia="Consolas"/>
                      <w:color w:val="6F008A"/>
                      <w:sz w:val="19"/>
                      <w:highlight w:val="white"/>
                    </w:rPr>
                    <w:t>DoorOpen</w:t>
                  </w:r>
                  <w:r>
                    <w:rPr>
                      <w:rFonts w:hint="eastAsia" w:ascii="Consolas" w:hAnsi="Consolas" w:eastAsia="Consolas"/>
                      <w:color w:val="000000"/>
                      <w:sz w:val="19"/>
                      <w:highlight w:val="white"/>
                    </w:rPr>
                    <w:t>;</w:t>
                  </w:r>
                </w:p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</w:p>
              </w:txbxContent>
            </v:textbox>
          </v:shape>
        </w:pic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  <w:r>
        <w:rPr>
          <w:sz w:val="19"/>
        </w:rPr>
        <w:pict>
          <v:shape id="_x0000_s1027" o:spid="_x0000_s1027" o:spt="202" type="#_x0000_t202" style="position:absolute;left:0pt;margin-left:3.9pt;margin-top:4.25pt;height:30.6pt;width:93.6pt;z-index:25165926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静止状态</w:t>
                  </w:r>
                </w:p>
              </w:txbxContent>
            </v:textbox>
          </v:shape>
        </w:pic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sz w:val="21"/>
        </w:rPr>
        <w:pict>
          <v:shape id="_x0000_s1052" o:spid="_x0000_s1052" o:spt="202" type="#_x0000_t202" style="position:absolute;left:0pt;margin-left:2.4pt;margin-top:6.3pt;height:33.6pt;width:72.6pt;z-index:25167974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静止状态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1051" o:spid="_x0000_s1051" o:spt="202" type="#_x0000_t202" style="position:absolute;left:0pt;margin-left:352.8pt;margin-top:13.5pt;height:29.4pt;width:95.4pt;z-index:25167872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静止状态</w:t>
                  </w:r>
                </w:p>
              </w:txbxContent>
            </v:textbox>
          </v:shape>
        </w:pic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  <w:r>
        <w:rPr>
          <w:sz w:val="19"/>
        </w:rPr>
        <w:pict>
          <v:line id="_x0000_s1054" o:spid="_x0000_s1054" o:spt="20" style="position:absolute;left:0pt;margin-left:75pt;margin-top:8.1pt;height:3pt;width:276.6pt;z-index:25168076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sz w:val="19"/>
        </w:rPr>
        <w:pict>
          <v:line id="_x0000_s1060" o:spid="_x0000_s1060" o:spt="20" style="position:absolute;left:0pt;flip:x y;margin-left:336.6pt;margin-top:6.5pt;height:66.6pt;width:3.6pt;z-index:25168588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19"/>
        </w:rPr>
        <w:pict>
          <v:line id="_x0000_s1057" o:spid="_x0000_s1057" o:spt="20" style="position:absolute;left:0pt;margin-left:46.2pt;margin-top:12.5pt;height:58.8pt;width:0.05pt;z-index:25168281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  <w:t xml:space="preserve">                 静止状态按下关门键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else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(GetCloseDoorLight())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宋体"/>
          <w:color w:val="000000"/>
          <w:sz w:val="19"/>
          <w:highlight w:val="white"/>
          <w:lang w:val="en-US" w:eastAsia="zh-CN"/>
        </w:rPr>
        <w:t xml:space="preserve">        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{SetCloseDoorLight(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宋体"/>
          <w:color w:val="000000"/>
          <w:sz w:val="19"/>
          <w:highlight w:val="white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"from idle to idle"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宋体"/>
          <w:color w:val="000000"/>
          <w:sz w:val="19"/>
          <w:highlight w:val="white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  <w:r>
        <w:rPr>
          <w:sz w:val="19"/>
        </w:rPr>
        <w:pict>
          <v:line id="_x0000_s1059" o:spid="_x0000_s1059" o:spt="20" style="position:absolute;left:0pt;flip:y;margin-left:44.4pt;margin-top:8.3pt;height:0.6pt;width:294pt;z-index:25168486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19"/>
        </w:rPr>
        <w:pict>
          <v:line id="_x0000_s1058" o:spid="_x0000_s1058" o:spt="20" style="position:absolute;left:0pt;flip:y;margin-left:45pt;margin-top:8.3pt;height:0.6pt;width:42pt;z-index:25168384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  <w:r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  <w:t>判断是否到达目标楼层，若是则开门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(fabs(GetFloor() - floor) &lt;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Lib_FloorTolerance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  <w:r>
        <w:rPr>
          <w:rFonts w:hint="eastAsia" w:ascii="Consolas" w:hAnsi="Consolas" w:eastAsia="宋体"/>
          <w:color w:val="000000"/>
          <w:sz w:val="19"/>
          <w:highlight w:val="white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SetMotorPower(0);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SetDoor(floor,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true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  <w:r>
        <w:rPr>
          <w:rFonts w:hint="eastAsia" w:ascii="Consolas" w:hAnsi="Consolas" w:eastAsia="宋体"/>
          <w:color w:val="000000"/>
          <w:sz w:val="19"/>
          <w:highlight w:val="white"/>
          <w:lang w:val="en-US" w:eastAsia="zh-CN"/>
        </w:rPr>
        <w:t>}</w:t>
      </w:r>
      <w:r>
        <w:rPr>
          <w:sz w:val="19"/>
        </w:rPr>
        <w:pict>
          <v:line id="_x0000_s1065" o:spid="_x0000_s1065" o:spt="20" style="position:absolute;left:0pt;flip:x y;margin-left:84pt;margin-top:13.5pt;height:113.4pt;width:2.4pt;z-index:25168998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  <w:r>
        <w:rPr>
          <w:sz w:val="19"/>
        </w:rPr>
        <w:pict>
          <v:shape id="_x0000_s1045" o:spid="_x0000_s1045" o:spt="202" type="#_x0000_t202" style="position:absolute;left:0pt;margin-left:-3.9pt;margin-top:595.85pt;height:30.6pt;width:93.6pt;z-index:25167360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静止状态</w:t>
                  </w:r>
                </w:p>
              </w:txbxContent>
            </v:textbox>
          </v:shape>
        </w:pic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  <w:r>
        <w:rPr>
          <w:sz w:val="19"/>
        </w:rPr>
        <w:pict>
          <v:shape id="_x0000_s1062" o:spid="_x0000_s1062" o:spt="202" type="#_x0000_t202" style="position:absolute;left:0pt;margin-left:147pt;margin-top:6.9pt;height:19.8pt;width:71.4pt;z-index:25168691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电梯开门</w:t>
                  </w:r>
                </w:p>
              </w:txbxContent>
            </v:textbox>
          </v:shape>
        </w:pic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  <w:r>
        <w:rPr>
          <w:sz w:val="19"/>
        </w:rPr>
        <w:pict>
          <v:line id="_x0000_s1063" o:spid="_x0000_s1063" o:spt="20" style="position:absolute;left:0pt;flip:y;margin-left:7.2pt;margin-top:5.1pt;height:162.6pt;width:135.6pt;z-index:25168793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  <w:r>
        <w:rPr>
          <w:sz w:val="19"/>
        </w:rPr>
        <w:pict>
          <v:line id="_x0000_s1064" o:spid="_x0000_s1064" o:spt="20" style="position:absolute;left:0pt;flip:x y;margin-left:233.4pt;margin-top:1.5pt;height:122.4pt;width:172.2pt;z-index:25168896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  <w:r>
        <w:rPr>
          <w:sz w:val="19"/>
        </w:rPr>
        <w:pict>
          <v:line id="_x0000_s1066" o:spid="_x0000_s1066" o:spt="20" style="position:absolute;left:0pt;flip:x;margin-left:204.6pt;margin-top:14.3pt;height:61.2pt;width:88.8pt;z-index:25169100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  <w:r>
        <w:rPr>
          <w:sz w:val="19"/>
        </w:rPr>
        <w:pict>
          <v:shape id="_x0000_s1029" o:spid="_x0000_s1029" o:spt="202" type="#_x0000_t202" style="position:absolute;left:0pt;margin-left:388.5pt;margin-top:13.85pt;height:116.4pt;width:30pt;z-index:25166131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电梯正在下降</w:t>
                  </w:r>
                </w:p>
              </w:txbxContent>
            </v:textbox>
          </v:shape>
        </w:pict>
      </w:r>
      <w:r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  <w:t xml:space="preserve">           判断是否到达目标楼层如果是则开门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  <w:t xml:space="preserve">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(fabs(GetFloor() - floor) &lt;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Lib_FloorTolerance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SetMotorPower(0);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sz w:val="19"/>
        </w:rPr>
        <w:pict>
          <v:shape id="_x0000_s1028" o:spid="_x0000_s1028" o:spt="202" type="#_x0000_t202" style="position:absolute;left:0pt;margin-left:3.3pt;margin-top:1.25pt;height:102.6pt;width:35.4pt;z-index:25166028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电梯正在上升</w:t>
                  </w:r>
                </w:p>
              </w:txbxContent>
            </v:textbox>
          </v:shape>
        </w:pict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SetDoor(floor,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true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=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DoorOpen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  <w:r>
        <w:rPr>
          <w:rFonts w:hint="eastAsia" w:ascii="Consolas" w:hAnsi="Consolas" w:eastAsia="宋体"/>
          <w:color w:val="000000"/>
          <w:sz w:val="19"/>
          <w:highlight w:val="white"/>
          <w:lang w:val="en-US" w:eastAsia="zh-CN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</w:pPr>
      <w:r>
        <w:rPr>
          <w:sz w:val="19"/>
        </w:rPr>
        <w:pict>
          <v:shape id="_x0000_s1067" o:spid="_x0000_s1067" o:spt="202" type="#_x0000_t202" style="position:absolute;left:0pt;margin-left:14.4pt;margin-top:4.95pt;height:42.6pt;width:112.2pt;z-index:25169203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静止状态</w:t>
                  </w:r>
                </w:p>
              </w:txbxContent>
            </v:textbox>
          </v:shape>
        </w:pict>
      </w:r>
      <w:r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  <w:t xml:space="preserve">                           读取门外呼叫按钮（与当前楼层进行判断）进入正在上升的状态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  <w:t xml:space="preserve">                      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(floor &gt; 0 &amp;&amp; up)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sz w:val="19"/>
        </w:rPr>
        <w:pict>
          <v:line id="_x0000_s1069" o:spid="_x0000_s1069" o:spt="20" style="position:absolute;left:0pt;margin-left:33pt;margin-top:4.65pt;height:175.8pt;width:0.05pt;z-index:25169408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宋体"/>
          <w:color w:val="000000"/>
          <w:sz w:val="19"/>
          <w:highlight w:val="white"/>
          <w:lang w:val="en-US" w:eastAsia="zh-CN"/>
        </w:rPr>
        <w:t xml:space="preserve">                       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SetMotorPower(1);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宋体"/>
          <w:color w:val="000000"/>
          <w:sz w:val="19"/>
          <w:highlight w:val="white"/>
          <w:lang w:val="en-US" w:eastAsia="zh-CN"/>
        </w:rPr>
        <w:t xml:space="preserve">                   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=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MovingUp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宋体"/>
          <w:color w:val="000000"/>
          <w:sz w:val="19"/>
          <w:highlight w:val="white"/>
          <w:lang w:val="en-US" w:eastAsia="zh-CN"/>
        </w:rPr>
        <w:t xml:space="preserve">            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"from idle to moving up/n"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宋体"/>
          <w:color w:val="000000"/>
          <w:sz w:val="19"/>
          <w:highlight w:val="white"/>
          <w:lang w:val="en-US" w:eastAsia="zh-CN"/>
        </w:rPr>
        <w:t xml:space="preserve">          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宋体"/>
          <w:color w:val="000000"/>
          <w:sz w:val="19"/>
          <w:highlight w:val="white"/>
          <w:lang w:val="en-US" w:eastAsia="zh-CN"/>
        </w:rPr>
        <w:t xml:space="preserve">                       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  <w:t xml:space="preserve">          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  <w:r>
        <w:rPr>
          <w:sz w:val="19"/>
        </w:rPr>
        <w:pict>
          <v:shape id="_x0000_s1068" o:spid="_x0000_s1068" o:spt="202" type="#_x0000_t202" style="position:absolute;left:0pt;margin-left:305.4pt;margin-top:15.15pt;height:45pt;width:106.2pt;z-index:25169305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电梯正在上升</w:t>
                  </w:r>
                </w:p>
              </w:txbxContent>
            </v:textbox>
          </v:shape>
        </w:pic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  <w:r>
        <w:rPr>
          <w:sz w:val="19"/>
        </w:rPr>
        <w:pict>
          <v:line id="_x0000_s1070" o:spid="_x0000_s1070" o:spt="20" style="position:absolute;left:0pt;flip:y;margin-left:32.4pt;margin-top:11.85pt;height:3pt;width:273pt;z-index:251695104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  <w:r>
        <w:rPr>
          <w:sz w:val="19"/>
        </w:rPr>
        <w:pict>
          <v:line id="_x0000_s1071" o:spid="_x0000_s1071" o:spt="20" style="position:absolute;left:0pt;flip:x;margin-left:31.2pt;margin-top:3.9pt;height:252pt;width:1.2pt;z-index:25169612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  <w:t xml:space="preserve">            读取门外呼叫按钮（与当前楼层进行判断）进入下降状态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宋体"/>
          <w:color w:val="000000"/>
          <w:sz w:val="19"/>
          <w:highlight w:val="white"/>
          <w:lang w:val="en-US" w:eastAsia="zh-CN"/>
        </w:rPr>
        <w:t xml:space="preserve">    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else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(floor &gt; 0 &amp;&amp; !up)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宋体"/>
          <w:color w:val="000000"/>
          <w:sz w:val="19"/>
          <w:highlight w:val="white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宋体"/>
          <w:color w:val="000000"/>
          <w:sz w:val="19"/>
          <w:highlight w:val="white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SetMotorPower(-1);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宋体"/>
          <w:color w:val="000000"/>
          <w:sz w:val="19"/>
          <w:highlight w:val="white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=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MovingDown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宋体"/>
          <w:color w:val="000000"/>
          <w:sz w:val="19"/>
          <w:highlight w:val="white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"from idle to moving down"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宋体"/>
          <w:color w:val="000000"/>
          <w:sz w:val="19"/>
          <w:highlight w:val="white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宋体"/>
          <w:color w:val="000000"/>
          <w:sz w:val="19"/>
          <w:highlight w:val="white"/>
          <w:lang w:val="en-US" w:eastAsia="zh-CN"/>
        </w:rPr>
        <w:t xml:space="preserve">       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  <w:r>
        <w:rPr>
          <w:sz w:val="19"/>
        </w:rPr>
        <w:pict>
          <v:shape id="_x0000_s1072" o:spid="_x0000_s1072" o:spt="202" type="#_x0000_t202" style="position:absolute;left:0pt;margin-left:12pt;margin-top:12.7pt;height:57.6pt;width:131.4pt;z-index:25169715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电梯正在下降</w:t>
                  </w:r>
                </w:p>
              </w:txbxContent>
            </v:textbox>
          </v:shape>
        </w:pic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FF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  <w:t>程序所需要的消键方式：</w:t>
      </w:r>
      <w:r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  <w:br w:type="textWrapping"/>
      </w:r>
      <w:r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  <w:t>门内按钮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else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(GetOpenDoorLight())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SetDoor(GetNearestFloor(),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true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SetOpenDoorLight(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=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DoorOpen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"from idle to DoorOpen"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;     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else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(GetCloseDoorLight())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SetCloseDoorLight(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"from idle to idle"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  <w:t xml:space="preserve">门外按钮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SetCallLight(GetNearestFloor(), up,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highlight w:val="white"/>
          <w:lang w:val="en-US" w:eastAsia="zh-CN"/>
        </w:rPr>
        <w:t>编程的感想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highlight w:val="white"/>
          <w:lang w:val="en-US" w:eastAsia="zh-CN"/>
        </w:rPr>
        <w:t>经过这一次c语言课程设计，我发现了程序员需要一个必备的素质就是仔细，我刚开始编程的时候就没有注意到有些函数是需要给予他们参数的，导致我第一个程序完全运行不了，后面我发现了这个问题于是我开始了我的第二次编程，感觉还好但是程序就是会有bug--电梯门一直开关开关，我找了很久都没有发现自己错在哪里，后来在舍友的帮助下，我发现了自己的问题就是isbeambroken这个函数没有后面跟括号，，，，，，我竟然用了接近一下午的时间，，，，，，，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highlight w:val="white"/>
          <w:lang w:val="en-US" w:eastAsia="zh-CN"/>
        </w:rPr>
        <w:t>但是通过这一次的c语言课程设计，我觉得收获颇多，因为我第一次真正的用c语言解决了一个问题虽然当时找错的时候很苦恼，但是当程序做好的一瞬间，看到自己电梯可以正常工作的时候，感觉一切的努力是值得的。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highlight w:val="white"/>
          <w:lang w:val="en-US" w:eastAsia="zh-CN"/>
        </w:rPr>
        <w:t>同时我还真正了解到在用c语言编程的时候应该分模块来写函数，然后直接在主函数中调用即可，而且函数模块应该写完一部分就进行debug，这样容易找出自己的错误，而不应该一股脑的将程序输完后在进行改错，这样工作量太大。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FF"/>
          <w:sz w:val="19"/>
          <w:highlight w:val="white"/>
          <w:lang w:val="en-US" w:eastAsia="zh-CN"/>
        </w:rPr>
        <w:t>程序代码：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#include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"stdafx.h"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#include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&lt;stdio.h&gt;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#include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&lt;stdlib.h&gt;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#include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&lt;math.h&gt;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#include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"ElevatorLib.h"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8000"/>
          <w:sz w:val="19"/>
          <w:highlight w:val="white"/>
        </w:rPr>
        <w:t>/**********************************************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* Idle状态，电梯停止在某楼层，门是关闭的，处于静止状态，等待相关事件的发生，从而转换到下一个状态。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**********************************************/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StateIdle(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bool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up;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floor;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floor=IdleWhatFloorToGoTo(&amp;up);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//获取目的楼层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(GetCallLight(1,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true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SetDoor(1,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true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SetCallLight(1,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true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,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=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DoorOpen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(floor &gt; 0 &amp;&amp; up)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SetMotorPower(1);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=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MovingUp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"from idle to moving up/n"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else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(floor &gt; 0 &amp;&amp; !up)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SetMotorPower(-1);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=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MovingDown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"from idle to moving down"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else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(GetOpenDoorLight())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SetDoor(GetNearestFloor(),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true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SetOpenDoorLight(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=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DoorOpen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"from idle to DoorOpen"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;     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else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(GetCallLight(floor, up))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SetDoor(floor,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true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SetCallLight(GetNearestFloor(), up,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=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DoorOpen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"from idle to DoorOpen"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else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(GetCloseDoorLight())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SetCloseDoorLight(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"from idle to idle"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StateMovingUp(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floor;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bool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up;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floor=GoingUpToFloor();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up = GetCallLight(floor,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true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(fabs(GetFloor() - floor) &lt;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Lib_FloorTolerance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SetMotorPower(0);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SetDoor(floor,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true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(up==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true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SetCallLight(floor,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true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,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else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SetCallLight(floor,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SetPanelFloorLight(floor,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=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DoorOpen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(GetOpenDoorLight||GetCloseDoorLight)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SetOpenDoorLight(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SetCloseDoorLight(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StateMovingDown(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floor;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bool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up;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floor = GoingDownToFloor();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up = GetCallLight(floor,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true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(fabs(GetFloor() - floor) &lt;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Lib_FloorTolerance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SetMotorPower(0);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SetDoor(floor,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true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=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DoorOpen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(up==1)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SetCallLight(floor,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true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SetCallLight(floor,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SetPanelFloorLight(floor,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(GetOpenDoorLight || GetCloseDoorLight)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SetOpenDoorLight(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SetCloseDoorLight(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StateDoorOpen(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{  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(GetCloseDoorLight())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SetDoor(GetNearestFloor(),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SetCloseDoorLight(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=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DoorClosing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else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(IsDoorOpen(GetNearestFloor()))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SetDoor(GetNearestFloor(),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=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DoorClosing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else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(GetOpenDoorLight())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SetOpenDoorLight(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StateDoorClosing(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(GetOpenDoorLight())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SetDoor(GetNearestFloor(),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SetOpenDoorLight(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=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DoorOpen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else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(GetCloseDoorLight())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SetCloseDoorLight(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else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(IsBeamBroken())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SetDoor(GetNearestFloor(),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true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=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DoorOpen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else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(IsDoorClosed(GetNearestFloor()))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=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Idle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8000"/>
          <w:sz w:val="19"/>
          <w:highlight w:val="white"/>
        </w:rPr>
        <w:t>/***********************************************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* 状态机，每隔一定时间(如，100ms)被调用一次，采集系统的运行状态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8000"/>
          <w:sz w:val="19"/>
          <w:highlight w:val="white"/>
        </w:rPr>
        <w:t xml:space="preserve"> ***********************************************/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FF"/>
          <w:sz w:val="19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main_control(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{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</w:t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(IsElevatorRunning())  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 仿真正在运行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switch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(*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case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Idle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8000"/>
          <w:sz w:val="19"/>
          <w:highlight w:val="white"/>
        </w:rPr>
        <w:t>// Idle状态，一定时间无动作，自动到一楼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(GetNearestFloor() !=1 )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AutoTo1Floor();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StateIdle(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break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case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MovingUp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CancelTo1Floor(); </w:t>
      </w:r>
      <w:r>
        <w:rPr>
          <w:rFonts w:hint="eastAsia" w:ascii="Consolas" w:hAnsi="Consolas" w:eastAsia="Consolas"/>
          <w:color w:val="008000"/>
          <w:sz w:val="19"/>
          <w:highlight w:val="white"/>
        </w:rPr>
        <w:t>// 其它状态，取消自动到一楼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StateMovingUp(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break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case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MovingDown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CancelTo1Floor();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StateMovingDown(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break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case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DoorOpen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CancelTo1Floor();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StateDoorOpen(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break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case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</w:t>
      </w:r>
      <w:r>
        <w:rPr>
          <w:rFonts w:hint="eastAsia" w:ascii="Consolas" w:hAnsi="Consolas" w:eastAsia="Consolas"/>
          <w:color w:val="6F008A"/>
          <w:sz w:val="19"/>
          <w:highlight w:val="white"/>
        </w:rPr>
        <w:t>DoorClosing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CancelTo1Floor();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StateDoorClosing(</w:t>
      </w:r>
      <w:r>
        <w:rPr>
          <w:rFonts w:hint="eastAsia" w:ascii="Consolas" w:hAnsi="Consolas" w:eastAsia="Consolas"/>
          <w:color w:val="808080"/>
          <w:sz w:val="19"/>
          <w:highlight w:val="white"/>
        </w:rPr>
        <w:t>state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break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FF"/>
          <w:sz w:val="19"/>
          <w:highlight w:val="white"/>
        </w:rPr>
        <w:t>default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printf(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"没有这种状态!!!\n"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ab/>
      </w: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highlight w:val="white"/>
        </w:rPr>
      </w:pPr>
      <w:r>
        <w:rPr>
          <w:rFonts w:hint="eastAsia" w:ascii="Consolas" w:hAnsi="Consolas" w:eastAsia="Consolas"/>
          <w:color w:val="000000"/>
          <w:sz w:val="19"/>
          <w:highlight w:val="white"/>
        </w:rPr>
        <w:t>}</w:t>
      </w:r>
    </w:p>
    <w:p>
      <w:pPr>
        <w:pStyle w:val="9"/>
        <w:ind w:left="420" w:firstLine="0" w:firstLineChars="0"/>
      </w:pPr>
    </w:p>
    <w:sectPr>
      <w:pgSz w:w="11850" w:h="16783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166632"/>
    <w:rsid w:val="002E36A5"/>
    <w:rsid w:val="00657B2E"/>
    <w:rsid w:val="006F6F97"/>
    <w:rsid w:val="00713671"/>
    <w:rsid w:val="0077562E"/>
    <w:rsid w:val="00C54197"/>
    <w:rsid w:val="00D81057"/>
    <w:rsid w:val="1A5D5ADD"/>
    <w:rsid w:val="1E9E4291"/>
    <w:rsid w:val="2EA27796"/>
    <w:rsid w:val="510A331B"/>
    <w:rsid w:val="61D1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  <customShpInfo spid="_x0000_s1032"/>
    <customShpInfo spid="_x0000_s1036"/>
    <customShpInfo spid="_x0000_s1037"/>
    <customShpInfo spid="_x0000_s1049"/>
    <customShpInfo spid="_x0000_s1038"/>
    <customShpInfo spid="_x0000_s1042"/>
    <customShpInfo spid="_x0000_s1044"/>
    <customShpInfo spid="_x0000_s1043"/>
    <customShpInfo spid="_x0000_s1050"/>
    <customShpInfo spid="_x0000_s1027"/>
    <customShpInfo spid="_x0000_s1052"/>
    <customShpInfo spid="_x0000_s1051"/>
    <customShpInfo spid="_x0000_s1054"/>
    <customShpInfo spid="_x0000_s1060"/>
    <customShpInfo spid="_x0000_s1057"/>
    <customShpInfo spid="_x0000_s1059"/>
    <customShpInfo spid="_x0000_s1058"/>
    <customShpInfo spid="_x0000_s1065"/>
    <customShpInfo spid="_x0000_s1045"/>
    <customShpInfo spid="_x0000_s1062"/>
    <customShpInfo spid="_x0000_s1063"/>
    <customShpInfo spid="_x0000_s1064"/>
    <customShpInfo spid="_x0000_s1066"/>
    <customShpInfo spid="_x0000_s1029"/>
    <customShpInfo spid="_x0000_s1028"/>
    <customShpInfo spid="_x0000_s1067"/>
    <customShpInfo spid="_x0000_s1069"/>
    <customShpInfo spid="_x0000_s1068"/>
    <customShpInfo spid="_x0000_s1070"/>
    <customShpInfo spid="_x0000_s1071"/>
    <customShpInfo spid="_x0000_s107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266</Words>
  <Characters>1519</Characters>
  <Lines>12</Lines>
  <Paragraphs>3</Paragraphs>
  <ScaleCrop>false</ScaleCrop>
  <LinksUpToDate>false</LinksUpToDate>
  <CharactersWithSpaces>1782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2016-05-31T17:38:00Z</dcterms:created>
  <dc:creator>花本帅</dc:creator>
  <cp:lastModifiedBy>40860</cp:lastModifiedBy>
  <dcterms:modified xsi:type="dcterms:W3CDTF">2017-05-21T04:22:21Z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