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6135035" w:displacedByCustomXml="next"/>
    <w:sdt>
      <w:sdtPr>
        <w:rPr>
          <w:rFonts w:eastAsiaTheme="minorHAnsi" w:cstheme="minorBidi"/>
          <w:color w:val="auto"/>
          <w:sz w:val="22"/>
          <w:szCs w:val="22"/>
        </w:rPr>
        <w:id w:val="-1602956061"/>
        <w:docPartObj>
          <w:docPartGallery w:val="Table of Contents"/>
          <w:docPartUnique/>
        </w:docPartObj>
      </w:sdtPr>
      <w:sdtEndPr>
        <w:rPr>
          <w:b/>
          <w:bCs/>
          <w:noProof/>
        </w:rPr>
      </w:sdtEndPr>
      <w:sdtContent>
        <w:p w14:paraId="4F86478C" w14:textId="1AF8A764" w:rsidR="004658BF" w:rsidRDefault="004658BF">
          <w:pPr>
            <w:pStyle w:val="TOCHeading"/>
          </w:pPr>
          <w:r w:rsidRPr="004658BF">
            <w:rPr>
              <w:b/>
              <w:bCs/>
            </w:rPr>
            <w:t>Contents</w:t>
          </w:r>
        </w:p>
        <w:p w14:paraId="2A1A6987" w14:textId="27C53AB4" w:rsidR="004658BF" w:rsidRDefault="004658BF">
          <w:pPr>
            <w:pStyle w:val="TOC1"/>
            <w:rPr>
              <w:rFonts w:asciiTheme="minorHAnsi" w:eastAsiaTheme="minorEastAsia" w:hAnsiTheme="minorHAnsi"/>
              <w:noProof/>
            </w:rPr>
          </w:pPr>
          <w:r>
            <w:fldChar w:fldCharType="begin"/>
          </w:r>
          <w:r>
            <w:instrText xml:space="preserve"> TOC \o "1-3" \h \z \u </w:instrText>
          </w:r>
          <w:r>
            <w:fldChar w:fldCharType="separate"/>
          </w:r>
          <w:hyperlink w:anchor="_Toc57119972" w:history="1">
            <w:r w:rsidRPr="00191591">
              <w:rPr>
                <w:rStyle w:val="Hyperlink"/>
                <w:noProof/>
              </w:rPr>
              <w:t>Abstract</w:t>
            </w:r>
            <w:r>
              <w:rPr>
                <w:noProof/>
                <w:webHidden/>
              </w:rPr>
              <w:tab/>
            </w:r>
            <w:r>
              <w:rPr>
                <w:noProof/>
                <w:webHidden/>
              </w:rPr>
              <w:fldChar w:fldCharType="begin"/>
            </w:r>
            <w:r>
              <w:rPr>
                <w:noProof/>
                <w:webHidden/>
              </w:rPr>
              <w:instrText xml:space="preserve"> PAGEREF _Toc57119972 \h </w:instrText>
            </w:r>
            <w:r>
              <w:rPr>
                <w:noProof/>
                <w:webHidden/>
              </w:rPr>
            </w:r>
            <w:r>
              <w:rPr>
                <w:noProof/>
                <w:webHidden/>
              </w:rPr>
              <w:fldChar w:fldCharType="separate"/>
            </w:r>
            <w:r>
              <w:rPr>
                <w:noProof/>
                <w:webHidden/>
              </w:rPr>
              <w:t>2</w:t>
            </w:r>
            <w:r>
              <w:rPr>
                <w:noProof/>
                <w:webHidden/>
              </w:rPr>
              <w:fldChar w:fldCharType="end"/>
            </w:r>
          </w:hyperlink>
        </w:p>
        <w:p w14:paraId="524F26B3" w14:textId="7461544D" w:rsidR="004658BF" w:rsidRDefault="00311D52">
          <w:pPr>
            <w:pStyle w:val="TOC1"/>
            <w:rPr>
              <w:rFonts w:asciiTheme="minorHAnsi" w:eastAsiaTheme="minorEastAsia" w:hAnsiTheme="minorHAnsi"/>
              <w:noProof/>
            </w:rPr>
          </w:pPr>
          <w:hyperlink w:anchor="_Toc57119973" w:history="1">
            <w:r w:rsidR="004658BF" w:rsidRPr="00191591">
              <w:rPr>
                <w:rStyle w:val="Hyperlink"/>
                <w:noProof/>
              </w:rPr>
              <w:t>Introduction</w:t>
            </w:r>
            <w:r w:rsidR="004658BF">
              <w:rPr>
                <w:noProof/>
                <w:webHidden/>
              </w:rPr>
              <w:tab/>
            </w:r>
            <w:r w:rsidR="004658BF">
              <w:rPr>
                <w:noProof/>
                <w:webHidden/>
              </w:rPr>
              <w:fldChar w:fldCharType="begin"/>
            </w:r>
            <w:r w:rsidR="004658BF">
              <w:rPr>
                <w:noProof/>
                <w:webHidden/>
              </w:rPr>
              <w:instrText xml:space="preserve"> PAGEREF _Toc57119973 \h </w:instrText>
            </w:r>
            <w:r w:rsidR="004658BF">
              <w:rPr>
                <w:noProof/>
                <w:webHidden/>
              </w:rPr>
            </w:r>
            <w:r w:rsidR="004658BF">
              <w:rPr>
                <w:noProof/>
                <w:webHidden/>
              </w:rPr>
              <w:fldChar w:fldCharType="separate"/>
            </w:r>
            <w:r w:rsidR="004658BF">
              <w:rPr>
                <w:noProof/>
                <w:webHidden/>
              </w:rPr>
              <w:t>2</w:t>
            </w:r>
            <w:r w:rsidR="004658BF">
              <w:rPr>
                <w:noProof/>
                <w:webHidden/>
              </w:rPr>
              <w:fldChar w:fldCharType="end"/>
            </w:r>
          </w:hyperlink>
        </w:p>
        <w:p w14:paraId="418C85E2" w14:textId="28F579D0" w:rsidR="004658BF" w:rsidRDefault="00311D52">
          <w:pPr>
            <w:pStyle w:val="TOC1"/>
            <w:rPr>
              <w:rFonts w:asciiTheme="minorHAnsi" w:eastAsiaTheme="minorEastAsia" w:hAnsiTheme="minorHAnsi"/>
              <w:noProof/>
            </w:rPr>
          </w:pPr>
          <w:hyperlink w:anchor="_Toc57119974" w:history="1">
            <w:r w:rsidR="004658BF" w:rsidRPr="00191591">
              <w:rPr>
                <w:rStyle w:val="Hyperlink"/>
                <w:noProof/>
              </w:rPr>
              <w:t>Commercial User of NLP</w:t>
            </w:r>
            <w:r w:rsidR="004658BF">
              <w:rPr>
                <w:noProof/>
                <w:webHidden/>
              </w:rPr>
              <w:tab/>
            </w:r>
            <w:r w:rsidR="004658BF">
              <w:rPr>
                <w:noProof/>
                <w:webHidden/>
              </w:rPr>
              <w:fldChar w:fldCharType="begin"/>
            </w:r>
            <w:r w:rsidR="004658BF">
              <w:rPr>
                <w:noProof/>
                <w:webHidden/>
              </w:rPr>
              <w:instrText xml:space="preserve"> PAGEREF _Toc57119974 \h </w:instrText>
            </w:r>
            <w:r w:rsidR="004658BF">
              <w:rPr>
                <w:noProof/>
                <w:webHidden/>
              </w:rPr>
            </w:r>
            <w:r w:rsidR="004658BF">
              <w:rPr>
                <w:noProof/>
                <w:webHidden/>
              </w:rPr>
              <w:fldChar w:fldCharType="separate"/>
            </w:r>
            <w:r w:rsidR="004658BF">
              <w:rPr>
                <w:noProof/>
                <w:webHidden/>
              </w:rPr>
              <w:t>2</w:t>
            </w:r>
            <w:r w:rsidR="004658BF">
              <w:rPr>
                <w:noProof/>
                <w:webHidden/>
              </w:rPr>
              <w:fldChar w:fldCharType="end"/>
            </w:r>
          </w:hyperlink>
        </w:p>
        <w:p w14:paraId="46F8F54F" w14:textId="092FDC88" w:rsidR="004658BF" w:rsidRDefault="00311D52">
          <w:pPr>
            <w:pStyle w:val="TOC1"/>
            <w:rPr>
              <w:rFonts w:asciiTheme="minorHAnsi" w:eastAsiaTheme="minorEastAsia" w:hAnsiTheme="minorHAnsi"/>
              <w:noProof/>
            </w:rPr>
          </w:pPr>
          <w:hyperlink w:anchor="_Toc57119975" w:history="1">
            <w:r w:rsidR="004658BF" w:rsidRPr="00191591">
              <w:rPr>
                <w:rStyle w:val="Hyperlink"/>
                <w:noProof/>
              </w:rPr>
              <w:t>Stance Classification</w:t>
            </w:r>
            <w:r w:rsidR="004658BF">
              <w:rPr>
                <w:noProof/>
                <w:webHidden/>
              </w:rPr>
              <w:tab/>
            </w:r>
            <w:r w:rsidR="004658BF">
              <w:rPr>
                <w:noProof/>
                <w:webHidden/>
              </w:rPr>
              <w:fldChar w:fldCharType="begin"/>
            </w:r>
            <w:r w:rsidR="004658BF">
              <w:rPr>
                <w:noProof/>
                <w:webHidden/>
              </w:rPr>
              <w:instrText xml:space="preserve"> PAGEREF _Toc57119975 \h </w:instrText>
            </w:r>
            <w:r w:rsidR="004658BF">
              <w:rPr>
                <w:noProof/>
                <w:webHidden/>
              </w:rPr>
            </w:r>
            <w:r w:rsidR="004658BF">
              <w:rPr>
                <w:noProof/>
                <w:webHidden/>
              </w:rPr>
              <w:fldChar w:fldCharType="separate"/>
            </w:r>
            <w:r w:rsidR="004658BF">
              <w:rPr>
                <w:noProof/>
                <w:webHidden/>
              </w:rPr>
              <w:t>3</w:t>
            </w:r>
            <w:r w:rsidR="004658BF">
              <w:rPr>
                <w:noProof/>
                <w:webHidden/>
              </w:rPr>
              <w:fldChar w:fldCharType="end"/>
            </w:r>
          </w:hyperlink>
        </w:p>
        <w:p w14:paraId="57E7B91B" w14:textId="3BC059EC" w:rsidR="004658BF" w:rsidRDefault="00311D52">
          <w:pPr>
            <w:pStyle w:val="TOC1"/>
            <w:rPr>
              <w:rFonts w:asciiTheme="minorHAnsi" w:eastAsiaTheme="minorEastAsia" w:hAnsiTheme="minorHAnsi"/>
              <w:noProof/>
            </w:rPr>
          </w:pPr>
          <w:hyperlink w:anchor="_Toc57119976" w:history="1">
            <w:r w:rsidR="004658BF" w:rsidRPr="00191591">
              <w:rPr>
                <w:rStyle w:val="Hyperlink"/>
                <w:noProof/>
              </w:rPr>
              <w:t>SMOTE for Data Bias Elimination</w:t>
            </w:r>
            <w:r w:rsidR="004658BF">
              <w:rPr>
                <w:noProof/>
                <w:webHidden/>
              </w:rPr>
              <w:tab/>
            </w:r>
            <w:r w:rsidR="004658BF">
              <w:rPr>
                <w:noProof/>
                <w:webHidden/>
              </w:rPr>
              <w:fldChar w:fldCharType="begin"/>
            </w:r>
            <w:r w:rsidR="004658BF">
              <w:rPr>
                <w:noProof/>
                <w:webHidden/>
              </w:rPr>
              <w:instrText xml:space="preserve"> PAGEREF _Toc57119976 \h </w:instrText>
            </w:r>
            <w:r w:rsidR="004658BF">
              <w:rPr>
                <w:noProof/>
                <w:webHidden/>
              </w:rPr>
            </w:r>
            <w:r w:rsidR="004658BF">
              <w:rPr>
                <w:noProof/>
                <w:webHidden/>
              </w:rPr>
              <w:fldChar w:fldCharType="separate"/>
            </w:r>
            <w:r w:rsidR="004658BF">
              <w:rPr>
                <w:noProof/>
                <w:webHidden/>
              </w:rPr>
              <w:t>4</w:t>
            </w:r>
            <w:r w:rsidR="004658BF">
              <w:rPr>
                <w:noProof/>
                <w:webHidden/>
              </w:rPr>
              <w:fldChar w:fldCharType="end"/>
            </w:r>
          </w:hyperlink>
        </w:p>
        <w:p w14:paraId="6FB51FBD" w14:textId="08E2B4E3" w:rsidR="004658BF" w:rsidRDefault="00311D52">
          <w:pPr>
            <w:pStyle w:val="TOC1"/>
            <w:rPr>
              <w:rFonts w:asciiTheme="minorHAnsi" w:eastAsiaTheme="minorEastAsia" w:hAnsiTheme="minorHAnsi"/>
              <w:noProof/>
            </w:rPr>
          </w:pPr>
          <w:hyperlink w:anchor="_Toc57119977" w:history="1">
            <w:r w:rsidR="004658BF" w:rsidRPr="00191591">
              <w:rPr>
                <w:rStyle w:val="Hyperlink"/>
                <w:noProof/>
              </w:rPr>
              <w:t>RNN with LSTM Finding Contextual Reference</w:t>
            </w:r>
            <w:r w:rsidR="004658BF">
              <w:rPr>
                <w:noProof/>
                <w:webHidden/>
              </w:rPr>
              <w:tab/>
            </w:r>
            <w:r w:rsidR="004658BF">
              <w:rPr>
                <w:noProof/>
                <w:webHidden/>
              </w:rPr>
              <w:fldChar w:fldCharType="begin"/>
            </w:r>
            <w:r w:rsidR="004658BF">
              <w:rPr>
                <w:noProof/>
                <w:webHidden/>
              </w:rPr>
              <w:instrText xml:space="preserve"> PAGEREF _Toc57119977 \h </w:instrText>
            </w:r>
            <w:r w:rsidR="004658BF">
              <w:rPr>
                <w:noProof/>
                <w:webHidden/>
              </w:rPr>
            </w:r>
            <w:r w:rsidR="004658BF">
              <w:rPr>
                <w:noProof/>
                <w:webHidden/>
              </w:rPr>
              <w:fldChar w:fldCharType="separate"/>
            </w:r>
            <w:r w:rsidR="004658BF">
              <w:rPr>
                <w:noProof/>
                <w:webHidden/>
              </w:rPr>
              <w:t>5</w:t>
            </w:r>
            <w:r w:rsidR="004658BF">
              <w:rPr>
                <w:noProof/>
                <w:webHidden/>
              </w:rPr>
              <w:fldChar w:fldCharType="end"/>
            </w:r>
          </w:hyperlink>
        </w:p>
        <w:p w14:paraId="128F9B2F" w14:textId="22A735C5" w:rsidR="004658BF" w:rsidRDefault="00311D52">
          <w:pPr>
            <w:pStyle w:val="TOC1"/>
            <w:rPr>
              <w:rFonts w:asciiTheme="minorHAnsi" w:eastAsiaTheme="minorEastAsia" w:hAnsiTheme="minorHAnsi"/>
              <w:noProof/>
            </w:rPr>
          </w:pPr>
          <w:hyperlink w:anchor="_Toc57119978" w:history="1">
            <w:r w:rsidR="004658BF" w:rsidRPr="00191591">
              <w:rPr>
                <w:rStyle w:val="Hyperlink"/>
                <w:noProof/>
              </w:rPr>
              <w:t>Finding Sentiment with LDA</w:t>
            </w:r>
            <w:r w:rsidR="004658BF">
              <w:rPr>
                <w:noProof/>
                <w:webHidden/>
              </w:rPr>
              <w:tab/>
            </w:r>
            <w:r w:rsidR="004658BF">
              <w:rPr>
                <w:noProof/>
                <w:webHidden/>
              </w:rPr>
              <w:fldChar w:fldCharType="begin"/>
            </w:r>
            <w:r w:rsidR="004658BF">
              <w:rPr>
                <w:noProof/>
                <w:webHidden/>
              </w:rPr>
              <w:instrText xml:space="preserve"> PAGEREF _Toc57119978 \h </w:instrText>
            </w:r>
            <w:r w:rsidR="004658BF">
              <w:rPr>
                <w:noProof/>
                <w:webHidden/>
              </w:rPr>
            </w:r>
            <w:r w:rsidR="004658BF">
              <w:rPr>
                <w:noProof/>
                <w:webHidden/>
              </w:rPr>
              <w:fldChar w:fldCharType="separate"/>
            </w:r>
            <w:r w:rsidR="004658BF">
              <w:rPr>
                <w:noProof/>
                <w:webHidden/>
              </w:rPr>
              <w:t>6</w:t>
            </w:r>
            <w:r w:rsidR="004658BF">
              <w:rPr>
                <w:noProof/>
                <w:webHidden/>
              </w:rPr>
              <w:fldChar w:fldCharType="end"/>
            </w:r>
          </w:hyperlink>
        </w:p>
        <w:p w14:paraId="2A4127ED" w14:textId="6A8FC92B" w:rsidR="004658BF" w:rsidRDefault="00311D52">
          <w:pPr>
            <w:pStyle w:val="TOC1"/>
            <w:rPr>
              <w:rFonts w:asciiTheme="minorHAnsi" w:eastAsiaTheme="minorEastAsia" w:hAnsiTheme="minorHAnsi"/>
              <w:noProof/>
            </w:rPr>
          </w:pPr>
          <w:hyperlink w:anchor="_Toc57119979" w:history="1">
            <w:r w:rsidR="004658BF" w:rsidRPr="00191591">
              <w:rPr>
                <w:rStyle w:val="Hyperlink"/>
                <w:noProof/>
              </w:rPr>
              <w:t>Analyzing Twitter Posts</w:t>
            </w:r>
            <w:r w:rsidR="004658BF">
              <w:rPr>
                <w:noProof/>
                <w:webHidden/>
              </w:rPr>
              <w:tab/>
            </w:r>
            <w:r w:rsidR="004658BF">
              <w:rPr>
                <w:noProof/>
                <w:webHidden/>
              </w:rPr>
              <w:fldChar w:fldCharType="begin"/>
            </w:r>
            <w:r w:rsidR="004658BF">
              <w:rPr>
                <w:noProof/>
                <w:webHidden/>
              </w:rPr>
              <w:instrText xml:space="preserve"> PAGEREF _Toc57119979 \h </w:instrText>
            </w:r>
            <w:r w:rsidR="004658BF">
              <w:rPr>
                <w:noProof/>
                <w:webHidden/>
              </w:rPr>
            </w:r>
            <w:r w:rsidR="004658BF">
              <w:rPr>
                <w:noProof/>
                <w:webHidden/>
              </w:rPr>
              <w:fldChar w:fldCharType="separate"/>
            </w:r>
            <w:r w:rsidR="004658BF">
              <w:rPr>
                <w:noProof/>
                <w:webHidden/>
              </w:rPr>
              <w:t>7</w:t>
            </w:r>
            <w:r w:rsidR="004658BF">
              <w:rPr>
                <w:noProof/>
                <w:webHidden/>
              </w:rPr>
              <w:fldChar w:fldCharType="end"/>
            </w:r>
          </w:hyperlink>
        </w:p>
        <w:p w14:paraId="20A57E60" w14:textId="7F68BA56" w:rsidR="004658BF" w:rsidRDefault="00311D52">
          <w:pPr>
            <w:pStyle w:val="TOC1"/>
            <w:rPr>
              <w:rFonts w:asciiTheme="minorHAnsi" w:eastAsiaTheme="minorEastAsia" w:hAnsiTheme="minorHAnsi"/>
              <w:noProof/>
            </w:rPr>
          </w:pPr>
          <w:hyperlink w:anchor="_Toc57119980" w:history="1">
            <w:r w:rsidR="004658BF" w:rsidRPr="00191591">
              <w:rPr>
                <w:rStyle w:val="Hyperlink"/>
                <w:noProof/>
              </w:rPr>
              <w:t>Fake News Detection LIAR</w:t>
            </w:r>
            <w:r w:rsidR="004658BF">
              <w:rPr>
                <w:noProof/>
                <w:webHidden/>
              </w:rPr>
              <w:tab/>
            </w:r>
            <w:r w:rsidR="004658BF">
              <w:rPr>
                <w:noProof/>
                <w:webHidden/>
              </w:rPr>
              <w:fldChar w:fldCharType="begin"/>
            </w:r>
            <w:r w:rsidR="004658BF">
              <w:rPr>
                <w:noProof/>
                <w:webHidden/>
              </w:rPr>
              <w:instrText xml:space="preserve"> PAGEREF _Toc57119980 \h </w:instrText>
            </w:r>
            <w:r w:rsidR="004658BF">
              <w:rPr>
                <w:noProof/>
                <w:webHidden/>
              </w:rPr>
            </w:r>
            <w:r w:rsidR="004658BF">
              <w:rPr>
                <w:noProof/>
                <w:webHidden/>
              </w:rPr>
              <w:fldChar w:fldCharType="separate"/>
            </w:r>
            <w:r w:rsidR="004658BF">
              <w:rPr>
                <w:noProof/>
                <w:webHidden/>
              </w:rPr>
              <w:t>8</w:t>
            </w:r>
            <w:r w:rsidR="004658BF">
              <w:rPr>
                <w:noProof/>
                <w:webHidden/>
              </w:rPr>
              <w:fldChar w:fldCharType="end"/>
            </w:r>
          </w:hyperlink>
        </w:p>
        <w:p w14:paraId="07EDE319" w14:textId="4C81133C" w:rsidR="004658BF" w:rsidRDefault="00311D52">
          <w:pPr>
            <w:pStyle w:val="TOC1"/>
            <w:rPr>
              <w:rFonts w:asciiTheme="minorHAnsi" w:eastAsiaTheme="minorEastAsia" w:hAnsiTheme="minorHAnsi"/>
              <w:noProof/>
            </w:rPr>
          </w:pPr>
          <w:hyperlink w:anchor="_Toc57119981" w:history="1">
            <w:r w:rsidR="004658BF" w:rsidRPr="00191591">
              <w:rPr>
                <w:rStyle w:val="Hyperlink"/>
                <w:noProof/>
              </w:rPr>
              <w:t>Fake News Detection Flaws</w:t>
            </w:r>
            <w:r w:rsidR="004658BF">
              <w:rPr>
                <w:noProof/>
                <w:webHidden/>
              </w:rPr>
              <w:tab/>
            </w:r>
            <w:r w:rsidR="004658BF">
              <w:rPr>
                <w:noProof/>
                <w:webHidden/>
              </w:rPr>
              <w:fldChar w:fldCharType="begin"/>
            </w:r>
            <w:r w:rsidR="004658BF">
              <w:rPr>
                <w:noProof/>
                <w:webHidden/>
              </w:rPr>
              <w:instrText xml:space="preserve"> PAGEREF _Toc57119981 \h </w:instrText>
            </w:r>
            <w:r w:rsidR="004658BF">
              <w:rPr>
                <w:noProof/>
                <w:webHidden/>
              </w:rPr>
            </w:r>
            <w:r w:rsidR="004658BF">
              <w:rPr>
                <w:noProof/>
                <w:webHidden/>
              </w:rPr>
              <w:fldChar w:fldCharType="separate"/>
            </w:r>
            <w:r w:rsidR="004658BF">
              <w:rPr>
                <w:noProof/>
                <w:webHidden/>
              </w:rPr>
              <w:t>9</w:t>
            </w:r>
            <w:r w:rsidR="004658BF">
              <w:rPr>
                <w:noProof/>
                <w:webHidden/>
              </w:rPr>
              <w:fldChar w:fldCharType="end"/>
            </w:r>
          </w:hyperlink>
        </w:p>
        <w:p w14:paraId="4C2DEEBA" w14:textId="32A1DC45" w:rsidR="004658BF" w:rsidRDefault="00311D52">
          <w:pPr>
            <w:pStyle w:val="TOC1"/>
            <w:rPr>
              <w:rFonts w:asciiTheme="minorHAnsi" w:eastAsiaTheme="minorEastAsia" w:hAnsiTheme="minorHAnsi"/>
              <w:noProof/>
            </w:rPr>
          </w:pPr>
          <w:hyperlink w:anchor="_Toc57119982" w:history="1">
            <w:r w:rsidR="004658BF" w:rsidRPr="00191591">
              <w:rPr>
                <w:rStyle w:val="Hyperlink"/>
                <w:noProof/>
              </w:rPr>
              <w:t>NLP Fake New Detection</w:t>
            </w:r>
            <w:r w:rsidR="004658BF">
              <w:rPr>
                <w:noProof/>
                <w:webHidden/>
              </w:rPr>
              <w:tab/>
            </w:r>
            <w:r w:rsidR="004658BF">
              <w:rPr>
                <w:noProof/>
                <w:webHidden/>
              </w:rPr>
              <w:fldChar w:fldCharType="begin"/>
            </w:r>
            <w:r w:rsidR="004658BF">
              <w:rPr>
                <w:noProof/>
                <w:webHidden/>
              </w:rPr>
              <w:instrText xml:space="preserve"> PAGEREF _Toc57119982 \h </w:instrText>
            </w:r>
            <w:r w:rsidR="004658BF">
              <w:rPr>
                <w:noProof/>
                <w:webHidden/>
              </w:rPr>
            </w:r>
            <w:r w:rsidR="004658BF">
              <w:rPr>
                <w:noProof/>
                <w:webHidden/>
              </w:rPr>
              <w:fldChar w:fldCharType="separate"/>
            </w:r>
            <w:r w:rsidR="004658BF">
              <w:rPr>
                <w:noProof/>
                <w:webHidden/>
              </w:rPr>
              <w:t>10</w:t>
            </w:r>
            <w:r w:rsidR="004658BF">
              <w:rPr>
                <w:noProof/>
                <w:webHidden/>
              </w:rPr>
              <w:fldChar w:fldCharType="end"/>
            </w:r>
          </w:hyperlink>
        </w:p>
        <w:p w14:paraId="192C3BB3" w14:textId="391BBE3C" w:rsidR="004658BF" w:rsidRDefault="00311D52">
          <w:pPr>
            <w:pStyle w:val="TOC1"/>
            <w:rPr>
              <w:rFonts w:asciiTheme="minorHAnsi" w:eastAsiaTheme="minorEastAsia" w:hAnsiTheme="minorHAnsi"/>
              <w:noProof/>
            </w:rPr>
          </w:pPr>
          <w:hyperlink w:anchor="_Toc57119983" w:history="1">
            <w:r w:rsidR="004658BF" w:rsidRPr="00191591">
              <w:rPr>
                <w:rStyle w:val="Hyperlink"/>
                <w:noProof/>
              </w:rPr>
              <w:t>Fake News Labeling</w:t>
            </w:r>
            <w:r w:rsidR="004658BF">
              <w:rPr>
                <w:noProof/>
                <w:webHidden/>
              </w:rPr>
              <w:tab/>
            </w:r>
            <w:r w:rsidR="004658BF">
              <w:rPr>
                <w:noProof/>
                <w:webHidden/>
              </w:rPr>
              <w:fldChar w:fldCharType="begin"/>
            </w:r>
            <w:r w:rsidR="004658BF">
              <w:rPr>
                <w:noProof/>
                <w:webHidden/>
              </w:rPr>
              <w:instrText xml:space="preserve"> PAGEREF _Toc57119983 \h </w:instrText>
            </w:r>
            <w:r w:rsidR="004658BF">
              <w:rPr>
                <w:noProof/>
                <w:webHidden/>
              </w:rPr>
            </w:r>
            <w:r w:rsidR="004658BF">
              <w:rPr>
                <w:noProof/>
                <w:webHidden/>
              </w:rPr>
              <w:fldChar w:fldCharType="separate"/>
            </w:r>
            <w:r w:rsidR="004658BF">
              <w:rPr>
                <w:noProof/>
                <w:webHidden/>
              </w:rPr>
              <w:t>11</w:t>
            </w:r>
            <w:r w:rsidR="004658BF">
              <w:rPr>
                <w:noProof/>
                <w:webHidden/>
              </w:rPr>
              <w:fldChar w:fldCharType="end"/>
            </w:r>
          </w:hyperlink>
        </w:p>
        <w:p w14:paraId="50FB0B9B" w14:textId="406AC53B" w:rsidR="004658BF" w:rsidRDefault="00311D52">
          <w:pPr>
            <w:pStyle w:val="TOC1"/>
            <w:rPr>
              <w:rFonts w:asciiTheme="minorHAnsi" w:eastAsiaTheme="minorEastAsia" w:hAnsiTheme="minorHAnsi"/>
              <w:noProof/>
            </w:rPr>
          </w:pPr>
          <w:hyperlink w:anchor="_Toc57119984" w:history="1">
            <w:r w:rsidR="004658BF" w:rsidRPr="00191591">
              <w:rPr>
                <w:rStyle w:val="Hyperlink"/>
                <w:noProof/>
              </w:rPr>
              <w:t>NLP Deep Learning</w:t>
            </w:r>
            <w:r w:rsidR="004658BF">
              <w:rPr>
                <w:noProof/>
                <w:webHidden/>
              </w:rPr>
              <w:tab/>
            </w:r>
            <w:r w:rsidR="004658BF">
              <w:rPr>
                <w:noProof/>
                <w:webHidden/>
              </w:rPr>
              <w:fldChar w:fldCharType="begin"/>
            </w:r>
            <w:r w:rsidR="004658BF">
              <w:rPr>
                <w:noProof/>
                <w:webHidden/>
              </w:rPr>
              <w:instrText xml:space="preserve"> PAGEREF _Toc57119984 \h </w:instrText>
            </w:r>
            <w:r w:rsidR="004658BF">
              <w:rPr>
                <w:noProof/>
                <w:webHidden/>
              </w:rPr>
            </w:r>
            <w:r w:rsidR="004658BF">
              <w:rPr>
                <w:noProof/>
                <w:webHidden/>
              </w:rPr>
              <w:fldChar w:fldCharType="separate"/>
            </w:r>
            <w:r w:rsidR="004658BF">
              <w:rPr>
                <w:noProof/>
                <w:webHidden/>
              </w:rPr>
              <w:t>11</w:t>
            </w:r>
            <w:r w:rsidR="004658BF">
              <w:rPr>
                <w:noProof/>
                <w:webHidden/>
              </w:rPr>
              <w:fldChar w:fldCharType="end"/>
            </w:r>
          </w:hyperlink>
        </w:p>
        <w:p w14:paraId="49F92162" w14:textId="5CA421EE" w:rsidR="004658BF" w:rsidRDefault="00311D52">
          <w:pPr>
            <w:pStyle w:val="TOC1"/>
            <w:rPr>
              <w:rFonts w:asciiTheme="minorHAnsi" w:eastAsiaTheme="minorEastAsia" w:hAnsiTheme="minorHAnsi"/>
              <w:noProof/>
            </w:rPr>
          </w:pPr>
          <w:hyperlink w:anchor="_Toc57119985" w:history="1">
            <w:r w:rsidR="004658BF" w:rsidRPr="00191591">
              <w:rPr>
                <w:rStyle w:val="Hyperlink"/>
                <w:noProof/>
              </w:rPr>
              <w:t>The SuperGLUE Benchmark Suite</w:t>
            </w:r>
            <w:r w:rsidR="004658BF">
              <w:rPr>
                <w:noProof/>
                <w:webHidden/>
              </w:rPr>
              <w:tab/>
            </w:r>
            <w:r w:rsidR="004658BF">
              <w:rPr>
                <w:noProof/>
                <w:webHidden/>
              </w:rPr>
              <w:fldChar w:fldCharType="begin"/>
            </w:r>
            <w:r w:rsidR="004658BF">
              <w:rPr>
                <w:noProof/>
                <w:webHidden/>
              </w:rPr>
              <w:instrText xml:space="preserve"> PAGEREF _Toc57119985 \h </w:instrText>
            </w:r>
            <w:r w:rsidR="004658BF">
              <w:rPr>
                <w:noProof/>
                <w:webHidden/>
              </w:rPr>
            </w:r>
            <w:r w:rsidR="004658BF">
              <w:rPr>
                <w:noProof/>
                <w:webHidden/>
              </w:rPr>
              <w:fldChar w:fldCharType="separate"/>
            </w:r>
            <w:r w:rsidR="004658BF">
              <w:rPr>
                <w:noProof/>
                <w:webHidden/>
              </w:rPr>
              <w:t>12</w:t>
            </w:r>
            <w:r w:rsidR="004658BF">
              <w:rPr>
                <w:noProof/>
                <w:webHidden/>
              </w:rPr>
              <w:fldChar w:fldCharType="end"/>
            </w:r>
          </w:hyperlink>
        </w:p>
        <w:p w14:paraId="758291E7" w14:textId="47364C37" w:rsidR="004658BF" w:rsidRDefault="00311D52">
          <w:pPr>
            <w:pStyle w:val="TOC1"/>
            <w:rPr>
              <w:rFonts w:asciiTheme="minorHAnsi" w:eastAsiaTheme="minorEastAsia" w:hAnsiTheme="minorHAnsi"/>
              <w:noProof/>
            </w:rPr>
          </w:pPr>
          <w:hyperlink w:anchor="_Toc57119986" w:history="1">
            <w:r w:rsidR="004658BF" w:rsidRPr="00191591">
              <w:rPr>
                <w:rStyle w:val="Hyperlink"/>
                <w:noProof/>
              </w:rPr>
              <w:t>RoBERTa</w:t>
            </w:r>
            <w:r w:rsidR="004658BF">
              <w:rPr>
                <w:noProof/>
                <w:webHidden/>
              </w:rPr>
              <w:tab/>
            </w:r>
            <w:r w:rsidR="004658BF">
              <w:rPr>
                <w:noProof/>
                <w:webHidden/>
              </w:rPr>
              <w:fldChar w:fldCharType="begin"/>
            </w:r>
            <w:r w:rsidR="004658BF">
              <w:rPr>
                <w:noProof/>
                <w:webHidden/>
              </w:rPr>
              <w:instrText xml:space="preserve"> PAGEREF _Toc57119986 \h </w:instrText>
            </w:r>
            <w:r w:rsidR="004658BF">
              <w:rPr>
                <w:noProof/>
                <w:webHidden/>
              </w:rPr>
            </w:r>
            <w:r w:rsidR="004658BF">
              <w:rPr>
                <w:noProof/>
                <w:webHidden/>
              </w:rPr>
              <w:fldChar w:fldCharType="separate"/>
            </w:r>
            <w:r w:rsidR="004658BF">
              <w:rPr>
                <w:noProof/>
                <w:webHidden/>
              </w:rPr>
              <w:t>14</w:t>
            </w:r>
            <w:r w:rsidR="004658BF">
              <w:rPr>
                <w:noProof/>
                <w:webHidden/>
              </w:rPr>
              <w:fldChar w:fldCharType="end"/>
            </w:r>
          </w:hyperlink>
        </w:p>
        <w:p w14:paraId="2D243AF0" w14:textId="146319D8" w:rsidR="004658BF" w:rsidRDefault="00311D52">
          <w:pPr>
            <w:pStyle w:val="TOC1"/>
            <w:rPr>
              <w:rFonts w:asciiTheme="minorHAnsi" w:eastAsiaTheme="minorEastAsia" w:hAnsiTheme="minorHAnsi"/>
              <w:noProof/>
            </w:rPr>
          </w:pPr>
          <w:hyperlink w:anchor="_Toc57119987" w:history="1">
            <w:r w:rsidR="004658BF" w:rsidRPr="00191591">
              <w:rPr>
                <w:rStyle w:val="Hyperlink"/>
                <w:noProof/>
              </w:rPr>
              <w:t>PET and iPET</w:t>
            </w:r>
            <w:r w:rsidR="004658BF">
              <w:rPr>
                <w:noProof/>
                <w:webHidden/>
              </w:rPr>
              <w:tab/>
            </w:r>
            <w:r w:rsidR="004658BF">
              <w:rPr>
                <w:noProof/>
                <w:webHidden/>
              </w:rPr>
              <w:fldChar w:fldCharType="begin"/>
            </w:r>
            <w:r w:rsidR="004658BF">
              <w:rPr>
                <w:noProof/>
                <w:webHidden/>
              </w:rPr>
              <w:instrText xml:space="preserve"> PAGEREF _Toc57119987 \h </w:instrText>
            </w:r>
            <w:r w:rsidR="004658BF">
              <w:rPr>
                <w:noProof/>
                <w:webHidden/>
              </w:rPr>
            </w:r>
            <w:r w:rsidR="004658BF">
              <w:rPr>
                <w:noProof/>
                <w:webHidden/>
              </w:rPr>
              <w:fldChar w:fldCharType="separate"/>
            </w:r>
            <w:r w:rsidR="004658BF">
              <w:rPr>
                <w:noProof/>
                <w:webHidden/>
              </w:rPr>
              <w:t>14</w:t>
            </w:r>
            <w:r w:rsidR="004658BF">
              <w:rPr>
                <w:noProof/>
                <w:webHidden/>
              </w:rPr>
              <w:fldChar w:fldCharType="end"/>
            </w:r>
          </w:hyperlink>
        </w:p>
        <w:p w14:paraId="61F5D1F1" w14:textId="25EB2FC2" w:rsidR="004658BF" w:rsidRDefault="00311D52">
          <w:pPr>
            <w:pStyle w:val="TOC1"/>
            <w:rPr>
              <w:rFonts w:asciiTheme="minorHAnsi" w:eastAsiaTheme="minorEastAsia" w:hAnsiTheme="minorHAnsi"/>
              <w:noProof/>
            </w:rPr>
          </w:pPr>
          <w:hyperlink w:anchor="_Toc57119988" w:history="1">
            <w:r w:rsidR="004658BF" w:rsidRPr="00191591">
              <w:rPr>
                <w:rStyle w:val="Hyperlink"/>
                <w:noProof/>
              </w:rPr>
              <w:t>How PET and iPET can Outperform GPT-3</w:t>
            </w:r>
            <w:r w:rsidR="004658BF">
              <w:rPr>
                <w:noProof/>
                <w:webHidden/>
              </w:rPr>
              <w:tab/>
            </w:r>
            <w:r w:rsidR="004658BF">
              <w:rPr>
                <w:noProof/>
                <w:webHidden/>
              </w:rPr>
              <w:fldChar w:fldCharType="begin"/>
            </w:r>
            <w:r w:rsidR="004658BF">
              <w:rPr>
                <w:noProof/>
                <w:webHidden/>
              </w:rPr>
              <w:instrText xml:space="preserve"> PAGEREF _Toc57119988 \h </w:instrText>
            </w:r>
            <w:r w:rsidR="004658BF">
              <w:rPr>
                <w:noProof/>
                <w:webHidden/>
              </w:rPr>
            </w:r>
            <w:r w:rsidR="004658BF">
              <w:rPr>
                <w:noProof/>
                <w:webHidden/>
              </w:rPr>
              <w:fldChar w:fldCharType="separate"/>
            </w:r>
            <w:r w:rsidR="004658BF">
              <w:rPr>
                <w:noProof/>
                <w:webHidden/>
              </w:rPr>
              <w:t>15</w:t>
            </w:r>
            <w:r w:rsidR="004658BF">
              <w:rPr>
                <w:noProof/>
                <w:webHidden/>
              </w:rPr>
              <w:fldChar w:fldCharType="end"/>
            </w:r>
          </w:hyperlink>
        </w:p>
        <w:p w14:paraId="2E83F2B4" w14:textId="0A15E76D" w:rsidR="004658BF" w:rsidRDefault="00311D52">
          <w:pPr>
            <w:pStyle w:val="TOC1"/>
            <w:rPr>
              <w:rFonts w:asciiTheme="minorHAnsi" w:eastAsiaTheme="minorEastAsia" w:hAnsiTheme="minorHAnsi"/>
              <w:noProof/>
            </w:rPr>
          </w:pPr>
          <w:hyperlink w:anchor="_Toc57119989" w:history="1">
            <w:r w:rsidR="004658BF" w:rsidRPr="00191591">
              <w:rPr>
                <w:rStyle w:val="Hyperlink"/>
                <w:noProof/>
              </w:rPr>
              <w:t>Machine Learning Cloud Platforms</w:t>
            </w:r>
            <w:r w:rsidR="004658BF">
              <w:rPr>
                <w:noProof/>
                <w:webHidden/>
              </w:rPr>
              <w:tab/>
            </w:r>
            <w:r w:rsidR="004658BF">
              <w:rPr>
                <w:noProof/>
                <w:webHidden/>
              </w:rPr>
              <w:fldChar w:fldCharType="begin"/>
            </w:r>
            <w:r w:rsidR="004658BF">
              <w:rPr>
                <w:noProof/>
                <w:webHidden/>
              </w:rPr>
              <w:instrText xml:space="preserve"> PAGEREF _Toc57119989 \h </w:instrText>
            </w:r>
            <w:r w:rsidR="004658BF">
              <w:rPr>
                <w:noProof/>
                <w:webHidden/>
              </w:rPr>
            </w:r>
            <w:r w:rsidR="004658BF">
              <w:rPr>
                <w:noProof/>
                <w:webHidden/>
              </w:rPr>
              <w:fldChar w:fldCharType="separate"/>
            </w:r>
            <w:r w:rsidR="004658BF">
              <w:rPr>
                <w:noProof/>
                <w:webHidden/>
              </w:rPr>
              <w:t>16</w:t>
            </w:r>
            <w:r w:rsidR="004658BF">
              <w:rPr>
                <w:noProof/>
                <w:webHidden/>
              </w:rPr>
              <w:fldChar w:fldCharType="end"/>
            </w:r>
          </w:hyperlink>
        </w:p>
        <w:p w14:paraId="1702A94D" w14:textId="734C09D9" w:rsidR="004658BF" w:rsidRDefault="00311D52">
          <w:pPr>
            <w:pStyle w:val="TOC1"/>
            <w:rPr>
              <w:rFonts w:asciiTheme="minorHAnsi" w:eastAsiaTheme="minorEastAsia" w:hAnsiTheme="minorHAnsi"/>
              <w:noProof/>
            </w:rPr>
          </w:pPr>
          <w:hyperlink w:anchor="_Toc57119990" w:history="1">
            <w:r w:rsidR="004658BF" w:rsidRPr="00191591">
              <w:rPr>
                <w:rStyle w:val="Hyperlink"/>
                <w:noProof/>
              </w:rPr>
              <w:t>Conclusion</w:t>
            </w:r>
            <w:r w:rsidR="004658BF">
              <w:rPr>
                <w:noProof/>
                <w:webHidden/>
              </w:rPr>
              <w:tab/>
            </w:r>
            <w:r w:rsidR="004658BF">
              <w:rPr>
                <w:noProof/>
                <w:webHidden/>
              </w:rPr>
              <w:fldChar w:fldCharType="begin"/>
            </w:r>
            <w:r w:rsidR="004658BF">
              <w:rPr>
                <w:noProof/>
                <w:webHidden/>
              </w:rPr>
              <w:instrText xml:space="preserve"> PAGEREF _Toc57119990 \h </w:instrText>
            </w:r>
            <w:r w:rsidR="004658BF">
              <w:rPr>
                <w:noProof/>
                <w:webHidden/>
              </w:rPr>
            </w:r>
            <w:r w:rsidR="004658BF">
              <w:rPr>
                <w:noProof/>
                <w:webHidden/>
              </w:rPr>
              <w:fldChar w:fldCharType="separate"/>
            </w:r>
            <w:r w:rsidR="004658BF">
              <w:rPr>
                <w:noProof/>
                <w:webHidden/>
              </w:rPr>
              <w:t>17</w:t>
            </w:r>
            <w:r w:rsidR="004658BF">
              <w:rPr>
                <w:noProof/>
                <w:webHidden/>
              </w:rPr>
              <w:fldChar w:fldCharType="end"/>
            </w:r>
          </w:hyperlink>
        </w:p>
        <w:p w14:paraId="5C25B481" w14:textId="02331DD1" w:rsidR="004658BF" w:rsidRDefault="00311D52">
          <w:pPr>
            <w:pStyle w:val="TOC1"/>
            <w:rPr>
              <w:rFonts w:asciiTheme="minorHAnsi" w:eastAsiaTheme="minorEastAsia" w:hAnsiTheme="minorHAnsi"/>
              <w:noProof/>
            </w:rPr>
          </w:pPr>
          <w:hyperlink w:anchor="_Toc57119991" w:history="1">
            <w:r w:rsidR="004658BF" w:rsidRPr="00191591">
              <w:rPr>
                <w:rStyle w:val="Hyperlink"/>
                <w:noProof/>
              </w:rPr>
              <w:t>References</w:t>
            </w:r>
            <w:r w:rsidR="004658BF">
              <w:rPr>
                <w:noProof/>
                <w:webHidden/>
              </w:rPr>
              <w:tab/>
            </w:r>
            <w:r w:rsidR="004658BF">
              <w:rPr>
                <w:noProof/>
                <w:webHidden/>
              </w:rPr>
              <w:fldChar w:fldCharType="begin"/>
            </w:r>
            <w:r w:rsidR="004658BF">
              <w:rPr>
                <w:noProof/>
                <w:webHidden/>
              </w:rPr>
              <w:instrText xml:space="preserve"> PAGEREF _Toc57119991 \h </w:instrText>
            </w:r>
            <w:r w:rsidR="004658BF">
              <w:rPr>
                <w:noProof/>
                <w:webHidden/>
              </w:rPr>
            </w:r>
            <w:r w:rsidR="004658BF">
              <w:rPr>
                <w:noProof/>
                <w:webHidden/>
              </w:rPr>
              <w:fldChar w:fldCharType="separate"/>
            </w:r>
            <w:r w:rsidR="004658BF">
              <w:rPr>
                <w:noProof/>
                <w:webHidden/>
              </w:rPr>
              <w:t>19</w:t>
            </w:r>
            <w:r w:rsidR="004658BF">
              <w:rPr>
                <w:noProof/>
                <w:webHidden/>
              </w:rPr>
              <w:fldChar w:fldCharType="end"/>
            </w:r>
          </w:hyperlink>
        </w:p>
        <w:p w14:paraId="6D7395BB" w14:textId="7E0B84F5" w:rsidR="004658BF" w:rsidRDefault="004658BF" w:rsidP="004658BF">
          <w:pPr>
            <w:spacing w:after="0" w:line="240" w:lineRule="auto"/>
          </w:pPr>
          <w:r>
            <w:rPr>
              <w:b/>
              <w:bCs/>
              <w:noProof/>
            </w:rPr>
            <w:fldChar w:fldCharType="end"/>
          </w:r>
        </w:p>
      </w:sdtContent>
    </w:sdt>
    <w:p w14:paraId="4242F195" w14:textId="7BF40285" w:rsidR="004658BF" w:rsidRDefault="004658BF" w:rsidP="001F7E27">
      <w:pPr>
        <w:pStyle w:val="Heading1"/>
        <w:spacing w:before="0" w:after="120" w:line="240" w:lineRule="auto"/>
      </w:pPr>
      <w:bookmarkStart w:id="1" w:name="_Toc57119972"/>
      <w:r>
        <w:t>Abstract</w:t>
      </w:r>
      <w:bookmarkEnd w:id="0"/>
      <w:bookmarkEnd w:id="1"/>
    </w:p>
    <w:p w14:paraId="1D3AAF95" w14:textId="14FA2782" w:rsidR="004658BF" w:rsidRDefault="004658BF" w:rsidP="001F7E27">
      <w:pPr>
        <w:spacing w:after="0"/>
        <w:ind w:firstLine="720"/>
        <w:rPr>
          <w:rFonts w:cs="Times New Roman"/>
        </w:rPr>
      </w:pPr>
      <w:r>
        <w:t>Consumer sentiment can help companies understand people’s opinions about commercial products and better their organizations. Recurrent Neural Networks (RNNs)</w:t>
      </w:r>
      <w:r w:rsidRPr="007E7079">
        <w:rPr>
          <w:rFonts w:cs="Times New Roman"/>
        </w:rPr>
        <w:t>, a type of DL model, are good at retaining results from past calculations</w:t>
      </w:r>
      <w:r>
        <w:rPr>
          <w:rFonts w:cs="Times New Roman"/>
        </w:rPr>
        <w:t>, making</w:t>
      </w:r>
      <w:r w:rsidRPr="007E7079">
        <w:rPr>
          <w:rFonts w:cs="Times New Roman"/>
        </w:rPr>
        <w:t xml:space="preserve"> </w:t>
      </w:r>
      <w:r>
        <w:rPr>
          <w:rFonts w:cs="Times New Roman"/>
        </w:rPr>
        <w:t>them</w:t>
      </w:r>
      <w:r w:rsidRPr="007E7079">
        <w:rPr>
          <w:rFonts w:cs="Times New Roman"/>
        </w:rPr>
        <w:t xml:space="preserve"> useful for processing sequential data like sentences and paragraphs</w:t>
      </w:r>
      <w:r>
        <w:rPr>
          <w:rFonts w:cs="Times New Roman"/>
        </w:rPr>
        <w:t xml:space="preserve"> and</w:t>
      </w:r>
      <w:r w:rsidRPr="007E7079">
        <w:rPr>
          <w:rFonts w:cs="Times New Roman"/>
        </w:rPr>
        <w:t xml:space="preserve"> capturing </w:t>
      </w:r>
      <w:r>
        <w:rPr>
          <w:rFonts w:cs="Times New Roman"/>
        </w:rPr>
        <w:t xml:space="preserve">an </w:t>
      </w:r>
      <w:r w:rsidRPr="007E7079">
        <w:rPr>
          <w:rFonts w:cs="Times New Roman"/>
        </w:rPr>
        <w:t>article</w:t>
      </w:r>
      <w:r>
        <w:rPr>
          <w:rFonts w:cs="Times New Roman"/>
        </w:rPr>
        <w:t>’</w:t>
      </w:r>
      <w:r w:rsidRPr="007E7079">
        <w:rPr>
          <w:rFonts w:cs="Times New Roman"/>
        </w:rPr>
        <w:t xml:space="preserve">s overall meaning and context from a stream of words </w:t>
      </w:r>
      <w:sdt>
        <w:sdtPr>
          <w:rPr>
            <w:rFonts w:cs="Times New Roman"/>
          </w:rPr>
          <w:id w:val="-2052516836"/>
          <w:citation/>
        </w:sdtPr>
        <w:sdtEndPr/>
        <w:sdtContent>
          <w:r>
            <w:rPr>
              <w:rFonts w:cs="Times New Roman"/>
            </w:rPr>
            <w:fldChar w:fldCharType="begin"/>
          </w:r>
          <w:r>
            <w:rPr>
              <w:rFonts w:cs="Times New Roman"/>
            </w:rPr>
            <w:instrText xml:space="preserve"> CITATION SDe20 \l 1033 </w:instrText>
          </w:r>
          <w:r>
            <w:rPr>
              <w:rFonts w:cs="Times New Roman"/>
            </w:rPr>
            <w:fldChar w:fldCharType="separate"/>
          </w:r>
          <w:r w:rsidRPr="00084FCA">
            <w:rPr>
              <w:rFonts w:cs="Times New Roman"/>
              <w:noProof/>
            </w:rPr>
            <w:t>(Deepak and Chitturi)</w:t>
          </w:r>
          <w:r>
            <w:rPr>
              <w:rFonts w:cs="Times New Roman"/>
            </w:rPr>
            <w:fldChar w:fldCharType="end"/>
          </w:r>
        </w:sdtContent>
      </w:sdt>
      <w:r w:rsidRPr="007E7079">
        <w:rPr>
          <w:rFonts w:cs="Times New Roman"/>
        </w:rPr>
        <w:t>.</w:t>
      </w:r>
      <w:r>
        <w:rPr>
          <w:rFonts w:cs="Times New Roman"/>
        </w:rPr>
        <w:t xml:space="preserve"> RNNs </w:t>
      </w:r>
      <w:r>
        <w:t xml:space="preserve">have been used to automatically determine sentiment from written text in venues like Google reviews and Twitter posts, as well as identify misleading sources of information, including so-called “fake news”. The best type of data for RNNs to use is sequential data. Language is a specific example of sequential data. </w:t>
      </w:r>
      <w:r w:rsidRPr="00267238">
        <w:rPr>
          <w:rFonts w:cs="Times New Roman"/>
        </w:rPr>
        <w:t xml:space="preserve">NLP improves prediction accuracy when implemented with deep learning techniques. </w:t>
      </w:r>
      <w:r>
        <w:rPr>
          <w:rFonts w:cs="Times New Roman"/>
        </w:rPr>
        <w:t xml:space="preserve"> </w:t>
      </w:r>
    </w:p>
    <w:p w14:paraId="6F6EA16C" w14:textId="77777777" w:rsidR="004658BF" w:rsidRPr="00952915" w:rsidRDefault="004658BF" w:rsidP="004658BF">
      <w:pPr>
        <w:spacing w:after="120"/>
        <w:ind w:firstLine="720"/>
        <w:rPr>
          <w:b/>
          <w:bCs/>
          <w:i/>
          <w:iCs/>
          <w:color w:val="002060"/>
        </w:rPr>
      </w:pPr>
      <w:r>
        <w:rPr>
          <w:rFonts w:cs="Times New Roman"/>
        </w:rPr>
        <w:t>LSTM (Long-Short Term Memory) models, a type of RNN, will be used to analyze reviews from three healthcare systems to determine if there is a correlation in sentiment between the healthcare systems.</w:t>
      </w:r>
    </w:p>
    <w:p w14:paraId="2EC513D7" w14:textId="77777777" w:rsidR="004658BF" w:rsidRPr="0061318C" w:rsidRDefault="004658BF" w:rsidP="004658BF">
      <w:pPr>
        <w:pStyle w:val="Heading1"/>
        <w:spacing w:before="240" w:after="120" w:line="240" w:lineRule="auto"/>
      </w:pPr>
      <w:bookmarkStart w:id="2" w:name="_Toc56135036"/>
      <w:bookmarkStart w:id="3" w:name="_Toc57119973"/>
      <w:r w:rsidRPr="0061318C">
        <w:lastRenderedPageBreak/>
        <w:t>Introduction</w:t>
      </w:r>
      <w:bookmarkEnd w:id="2"/>
      <w:bookmarkEnd w:id="3"/>
    </w:p>
    <w:p w14:paraId="55BA09C5" w14:textId="22A68112" w:rsidR="000375A6" w:rsidRDefault="000375A6" w:rsidP="001F7E27">
      <w:pPr>
        <w:spacing w:after="0"/>
        <w:ind w:firstLine="720"/>
      </w:pPr>
      <w:r>
        <w:t xml:space="preserve">Natural Language Processing (NLP) is a genre of Machine Learning (ML) that allows humans to teach computers how to read and interpret natural language. </w:t>
      </w:r>
      <w:r w:rsidR="00077D2E">
        <w:t>M</w:t>
      </w:r>
      <w:r>
        <w:t xml:space="preserve">achines must be taught how to understand the complex structure of </w:t>
      </w:r>
      <w:r w:rsidR="00077D2E">
        <w:t xml:space="preserve">natural </w:t>
      </w:r>
      <w:r>
        <w:t>language</w:t>
      </w:r>
      <w:r w:rsidR="00077D2E">
        <w:t xml:space="preserve">, including emotional connotations of text </w:t>
      </w:r>
      <w:r>
        <w:t>like sarcasm, lies, humor, optimism, or malcontent. Machines learn these nuances by humans training them with datasets that are labeled as such.</w:t>
      </w:r>
    </w:p>
    <w:p w14:paraId="6D8CE9BB" w14:textId="68B2591E" w:rsidR="000375A6" w:rsidRPr="000375A6" w:rsidRDefault="0045223E" w:rsidP="001F7E27">
      <w:pPr>
        <w:spacing w:after="0"/>
        <w:ind w:firstLine="720"/>
      </w:pPr>
      <w:r>
        <w:t xml:space="preserve">NLP </w:t>
      </w:r>
      <w:r w:rsidR="007E6607">
        <w:t>can</w:t>
      </w:r>
      <w:r w:rsidR="00150F16">
        <w:t xml:space="preserve"> be used</w:t>
      </w:r>
      <w:r>
        <w:t xml:space="preserve"> to assess consumer response to products</w:t>
      </w:r>
      <w:r w:rsidR="00150F16">
        <w:t xml:space="preserve"> in online forums, like</w:t>
      </w:r>
      <w:r w:rsidR="000375A6">
        <w:t xml:space="preserve"> Tw</w:t>
      </w:r>
      <w:r w:rsidR="00150F16">
        <w:t>itter</w:t>
      </w:r>
      <w:r w:rsidR="007E6607">
        <w:t xml:space="preserve">, </w:t>
      </w:r>
      <w:r w:rsidR="000375A6">
        <w:t>Google</w:t>
      </w:r>
      <w:r w:rsidR="007E6607">
        <w:t>,</w:t>
      </w:r>
      <w:r w:rsidR="000375A6">
        <w:t xml:space="preserve"> </w:t>
      </w:r>
      <w:r w:rsidR="00150F16">
        <w:t xml:space="preserve">and </w:t>
      </w:r>
      <w:r w:rsidR="000375A6">
        <w:t>Amazon reviews. Sentiment analysis</w:t>
      </w:r>
      <w:r w:rsidR="00150F16">
        <w:t>,</w:t>
      </w:r>
      <w:r w:rsidR="00E912DF">
        <w:t xml:space="preserve"> </w:t>
      </w:r>
      <w:r w:rsidR="00150F16">
        <w:t>also known as</w:t>
      </w:r>
      <w:r w:rsidR="000375A6">
        <w:t xml:space="preserve"> opinion mining</w:t>
      </w:r>
      <w:r w:rsidR="00150F16">
        <w:t xml:space="preserve">, </w:t>
      </w:r>
      <w:r>
        <w:t>analyzes</w:t>
      </w:r>
      <w:r w:rsidR="007E6607">
        <w:t xml:space="preserve"> the</w:t>
      </w:r>
      <w:r>
        <w:t xml:space="preserve"> </w:t>
      </w:r>
      <w:r w:rsidR="000375A6">
        <w:t>large amounts of data</w:t>
      </w:r>
      <w:r w:rsidR="007E6607">
        <w:t xml:space="preserve"> produced by these online forums</w:t>
      </w:r>
      <w:r w:rsidR="000375A6">
        <w:t xml:space="preserve"> to better understand people’s opinions. Companies can then </w:t>
      </w:r>
      <w:r>
        <w:t xml:space="preserve">use </w:t>
      </w:r>
      <w:r w:rsidR="000375A6">
        <w:t xml:space="preserve">this information </w:t>
      </w:r>
      <w:r>
        <w:t>to</w:t>
      </w:r>
      <w:r w:rsidR="000375A6">
        <w:t xml:space="preserve"> adjust their products to provide a better experience for</w:t>
      </w:r>
      <w:r w:rsidR="007E6607">
        <w:t xml:space="preserve"> the </w:t>
      </w:r>
      <w:r w:rsidR="000375A6">
        <w:t>customer</w:t>
      </w:r>
      <w:r w:rsidR="007F23FB">
        <w:t>s</w:t>
      </w:r>
      <w:r w:rsidR="000375A6">
        <w:t>.</w:t>
      </w:r>
    </w:p>
    <w:p w14:paraId="7BDA05B2" w14:textId="4EEF1122" w:rsidR="000375A6" w:rsidRDefault="000375A6" w:rsidP="007F23FB">
      <w:pPr>
        <w:pStyle w:val="Heading1"/>
      </w:pPr>
      <w:bookmarkStart w:id="4" w:name="_Toc56135037"/>
      <w:bookmarkStart w:id="5" w:name="_Toc57119974"/>
      <w:r>
        <w:t>Commercial User of NLP</w:t>
      </w:r>
      <w:bookmarkEnd w:id="4"/>
      <w:bookmarkEnd w:id="5"/>
    </w:p>
    <w:p w14:paraId="7619709A" w14:textId="7F680DDF" w:rsidR="000375A6" w:rsidRPr="005363FD" w:rsidRDefault="000375A6" w:rsidP="001F7E27">
      <w:pPr>
        <w:spacing w:after="0"/>
        <w:ind w:firstLine="720"/>
        <w:rPr>
          <w:rFonts w:cs="Times New Roman"/>
          <w:strike/>
          <w:color w:val="BFBFBF" w:themeColor="background1" w:themeShade="BF"/>
        </w:rPr>
      </w:pPr>
      <w:r w:rsidRPr="00FE4D9E">
        <w:rPr>
          <w:rFonts w:cs="Times New Roman"/>
        </w:rPr>
        <w:t xml:space="preserve">Natural language </w:t>
      </w:r>
      <w:r>
        <w:rPr>
          <w:rFonts w:cs="Times New Roman"/>
        </w:rPr>
        <w:t xml:space="preserve">processing (NLP) can be divided into two subfields </w:t>
      </w:r>
      <w:sdt>
        <w:sdtPr>
          <w:rPr>
            <w:rFonts w:cs="Times New Roman"/>
          </w:rPr>
          <w:id w:val="1904027564"/>
          <w:citation/>
        </w:sdtPr>
        <w:sdtEndPr/>
        <w:sdtContent>
          <w:r>
            <w:rPr>
              <w:rFonts w:cs="Times New Roman"/>
            </w:rPr>
            <w:fldChar w:fldCharType="begin"/>
          </w:r>
          <w:r>
            <w:rPr>
              <w:rFonts w:cs="Times New Roman"/>
            </w:rPr>
            <w:instrText xml:space="preserve"> CITATION Dal20 \l 1033 </w:instrText>
          </w:r>
          <w:r>
            <w:rPr>
              <w:rFonts w:cs="Times New Roman"/>
            </w:rPr>
            <w:fldChar w:fldCharType="separate"/>
          </w:r>
          <w:r w:rsidRPr="00FE4D9E">
            <w:rPr>
              <w:rFonts w:cs="Times New Roman"/>
              <w:noProof/>
            </w:rPr>
            <w:t>(Dale)</w:t>
          </w:r>
          <w:r>
            <w:rPr>
              <w:rFonts w:cs="Times New Roman"/>
            </w:rPr>
            <w:fldChar w:fldCharType="end"/>
          </w:r>
        </w:sdtContent>
      </w:sdt>
      <w:r>
        <w:rPr>
          <w:rFonts w:cs="Times New Roman"/>
        </w:rPr>
        <w:t>.</w:t>
      </w:r>
      <w:r w:rsidR="00E912DF">
        <w:rPr>
          <w:rFonts w:cs="Times New Roman"/>
        </w:rPr>
        <w:t xml:space="preserve"> </w:t>
      </w:r>
      <w:r w:rsidR="006073D8">
        <w:rPr>
          <w:rFonts w:cs="Times New Roman"/>
        </w:rPr>
        <w:t>One, n</w:t>
      </w:r>
      <w:r>
        <w:rPr>
          <w:rFonts w:cs="Times New Roman"/>
        </w:rPr>
        <w:t xml:space="preserve">atural language understanding (NLU) attempts to interpret contextual meaning. </w:t>
      </w:r>
      <w:r w:rsidR="006073D8">
        <w:rPr>
          <w:rFonts w:cs="Times New Roman"/>
        </w:rPr>
        <w:t xml:space="preserve">According to Dale, for </w:t>
      </w:r>
      <w:r w:rsidR="006073D8" w:rsidRPr="00FE4D9E">
        <w:rPr>
          <w:rFonts w:cs="Times New Roman"/>
        </w:rPr>
        <w:t>NLU</w:t>
      </w:r>
      <w:r w:rsidR="006073D8">
        <w:rPr>
          <w:rFonts w:cs="Times New Roman"/>
        </w:rPr>
        <w:t xml:space="preserve"> technology to be practical for business applications, NLU </w:t>
      </w:r>
      <w:r w:rsidR="006073D8" w:rsidRPr="00FE4D9E">
        <w:rPr>
          <w:rFonts w:cs="Times New Roman"/>
        </w:rPr>
        <w:t xml:space="preserve">must </w:t>
      </w:r>
      <w:r w:rsidR="006073D8">
        <w:rPr>
          <w:rFonts w:cs="Times New Roman"/>
        </w:rPr>
        <w:t>identify</w:t>
      </w:r>
      <w:r w:rsidR="006073D8" w:rsidRPr="00FE4D9E">
        <w:rPr>
          <w:rFonts w:cs="Times New Roman"/>
        </w:rPr>
        <w:t xml:space="preserve"> </w:t>
      </w:r>
      <w:r w:rsidR="006073D8">
        <w:rPr>
          <w:rFonts w:cs="Times New Roman"/>
        </w:rPr>
        <w:t>a document’s context and incorporate that into its interpretation.</w:t>
      </w:r>
      <w:r w:rsidR="006073D8" w:rsidRPr="00FE4D9E">
        <w:rPr>
          <w:rFonts w:cs="Times New Roman"/>
        </w:rPr>
        <w:t xml:space="preserve"> </w:t>
      </w:r>
      <w:r w:rsidR="006073D8">
        <w:rPr>
          <w:rFonts w:cs="Times New Roman"/>
        </w:rPr>
        <w:t>The other, n</w:t>
      </w:r>
      <w:r>
        <w:rPr>
          <w:rFonts w:cs="Times New Roman"/>
        </w:rPr>
        <w:t xml:space="preserve">atural language </w:t>
      </w:r>
      <w:r w:rsidRPr="00FE4D9E">
        <w:rPr>
          <w:rFonts w:cs="Times New Roman"/>
        </w:rPr>
        <w:t>generation (NLG)</w:t>
      </w:r>
      <w:r>
        <w:rPr>
          <w:rFonts w:cs="Times New Roman"/>
        </w:rPr>
        <w:t xml:space="preserve">, attempts to predict </w:t>
      </w:r>
      <w:r w:rsidR="00E11557">
        <w:rPr>
          <w:rFonts w:cs="Times New Roman"/>
        </w:rPr>
        <w:t xml:space="preserve">words or phrases that would follow from an initial phrase </w:t>
      </w:r>
      <w:proofErr w:type="gramStart"/>
      <w:r w:rsidR="00E11557">
        <w:rPr>
          <w:rFonts w:cs="Times New Roman"/>
        </w:rPr>
        <w:t>in</w:t>
      </w:r>
      <w:r>
        <w:rPr>
          <w:rFonts w:cs="Times New Roman"/>
        </w:rPr>
        <w:t xml:space="preserve"> a given</w:t>
      </w:r>
      <w:proofErr w:type="gramEnd"/>
      <w:r>
        <w:rPr>
          <w:rFonts w:cs="Times New Roman"/>
        </w:rPr>
        <w:t xml:space="preserve"> context. </w:t>
      </w:r>
      <w:r w:rsidRPr="00FE4D9E">
        <w:rPr>
          <w:rFonts w:cs="Times New Roman"/>
        </w:rPr>
        <w:t>NLG</w:t>
      </w:r>
      <w:r>
        <w:rPr>
          <w:rFonts w:cs="Times New Roman"/>
        </w:rPr>
        <w:t xml:space="preserve"> can make useful predictions of speech whenever it can identify the context of an individual</w:t>
      </w:r>
      <w:r w:rsidRPr="00FE4D9E">
        <w:rPr>
          <w:rFonts w:cs="Times New Roman"/>
        </w:rPr>
        <w:t xml:space="preserve"> textual reference</w:t>
      </w:r>
      <w:r>
        <w:rPr>
          <w:rFonts w:cs="Times New Roman"/>
        </w:rPr>
        <w:t>.</w:t>
      </w:r>
    </w:p>
    <w:p w14:paraId="4901B65C" w14:textId="55E9244A" w:rsidR="000375A6" w:rsidRPr="00FE4D9E" w:rsidRDefault="000375A6" w:rsidP="001F7E27">
      <w:pPr>
        <w:spacing w:after="0"/>
        <w:ind w:firstLine="720"/>
        <w:rPr>
          <w:rFonts w:cs="Times New Roman"/>
        </w:rPr>
      </w:pPr>
      <w:r>
        <w:rPr>
          <w:rFonts w:cs="Times New Roman"/>
        </w:rPr>
        <w:t>Currently, t</w:t>
      </w:r>
      <w:r w:rsidRPr="00FE4D9E">
        <w:rPr>
          <w:rFonts w:cs="Times New Roman"/>
        </w:rPr>
        <w:t>he most notable business applications of NLG include translating text between languages, fully autonomous article generation, and augmented text generation</w:t>
      </w:r>
      <w:r>
        <w:rPr>
          <w:rFonts w:cs="Times New Roman"/>
        </w:rPr>
        <w:t xml:space="preserve"> – i.e., </w:t>
      </w:r>
      <w:r w:rsidRPr="00FE4D9E">
        <w:rPr>
          <w:rFonts w:cs="Times New Roman"/>
        </w:rPr>
        <w:t xml:space="preserve">predicting what words a user will type next. </w:t>
      </w:r>
      <w:r>
        <w:rPr>
          <w:rFonts w:cs="Times New Roman"/>
        </w:rPr>
        <w:t xml:space="preserve">These </w:t>
      </w:r>
      <w:r w:rsidR="00150F16">
        <w:rPr>
          <w:rFonts w:cs="Times New Roman"/>
        </w:rPr>
        <w:t xml:space="preserve">applications </w:t>
      </w:r>
      <w:r>
        <w:rPr>
          <w:rFonts w:cs="Times New Roman"/>
        </w:rPr>
        <w:t>have succeeded to</w:t>
      </w:r>
      <w:r w:rsidRPr="00FE4D9E">
        <w:rPr>
          <w:rFonts w:cs="Times New Roman"/>
        </w:rPr>
        <w:t xml:space="preserve"> varying degree</w:t>
      </w:r>
      <w:r>
        <w:rPr>
          <w:rFonts w:cs="Times New Roman"/>
        </w:rPr>
        <w:t>s, depending in part</w:t>
      </w:r>
      <w:r w:rsidRPr="00FE4D9E">
        <w:rPr>
          <w:rFonts w:cs="Times New Roman"/>
        </w:rPr>
        <w:t xml:space="preserve"> upon their accuracy</w:t>
      </w:r>
      <w:r>
        <w:rPr>
          <w:rFonts w:cs="Times New Roman"/>
        </w:rPr>
        <w:t>,</w:t>
      </w:r>
      <w:r w:rsidRPr="00FE4D9E">
        <w:rPr>
          <w:rFonts w:cs="Times New Roman"/>
        </w:rPr>
        <w:t xml:space="preserve"> which correlat</w:t>
      </w:r>
      <w:r>
        <w:rPr>
          <w:rFonts w:cs="Times New Roman"/>
        </w:rPr>
        <w:t>es strongly</w:t>
      </w:r>
      <w:r w:rsidRPr="00FE4D9E">
        <w:rPr>
          <w:rFonts w:cs="Times New Roman"/>
        </w:rPr>
        <w:t xml:space="preserve"> with broader market viability.</w:t>
      </w:r>
    </w:p>
    <w:p w14:paraId="61BDCF58" w14:textId="6FEE00F2" w:rsidR="000375A6" w:rsidRPr="00FE4D9E" w:rsidRDefault="000375A6" w:rsidP="001F7E27">
      <w:pPr>
        <w:spacing w:after="0"/>
        <w:ind w:firstLine="720"/>
        <w:rPr>
          <w:rFonts w:cs="Times New Roman"/>
        </w:rPr>
      </w:pPr>
      <w:r w:rsidRPr="00FE4D9E">
        <w:rPr>
          <w:rFonts w:cs="Times New Roman"/>
        </w:rPr>
        <w:t>T</w:t>
      </w:r>
      <w:r>
        <w:rPr>
          <w:rFonts w:cs="Times New Roman"/>
        </w:rPr>
        <w:t>o date, t</w:t>
      </w:r>
      <w:r w:rsidRPr="00FE4D9E">
        <w:rPr>
          <w:rFonts w:cs="Times New Roman"/>
        </w:rPr>
        <w:t xml:space="preserve">he least successful business model is fully autonomous article generation. Generating a fully autonomous article in a GPT-2 model requires a preliminary training process. Training </w:t>
      </w:r>
      <w:r>
        <w:rPr>
          <w:rFonts w:cs="Times New Roman"/>
        </w:rPr>
        <w:t>a</w:t>
      </w:r>
      <w:r w:rsidRPr="00FE4D9E">
        <w:rPr>
          <w:rFonts w:cs="Times New Roman"/>
        </w:rPr>
        <w:t xml:space="preserve"> model requires a large dataset on a specific topic. Generating large datasets can be expensive and the GPT-2 model is not advanced enough to grasp </w:t>
      </w:r>
      <w:r>
        <w:rPr>
          <w:rFonts w:cs="Times New Roman"/>
        </w:rPr>
        <w:t>certain bias information</w:t>
      </w:r>
      <w:r w:rsidRPr="00FE4D9E">
        <w:rPr>
          <w:rFonts w:cs="Times New Roman"/>
        </w:rPr>
        <w:t xml:space="preserve"> about a topic. The model is better at generating general</w:t>
      </w:r>
      <w:r>
        <w:rPr>
          <w:rFonts w:cs="Times New Roman"/>
        </w:rPr>
        <w:t xml:space="preserve"> content</w:t>
      </w:r>
      <w:r w:rsidRPr="00FE4D9E">
        <w:rPr>
          <w:rFonts w:cs="Times New Roman"/>
        </w:rPr>
        <w:t xml:space="preserve"> about non-technical topics. </w:t>
      </w:r>
      <w:r>
        <w:rPr>
          <w:rFonts w:cs="Times New Roman"/>
        </w:rPr>
        <w:t xml:space="preserve">Additionally, </w:t>
      </w:r>
      <w:r w:rsidRPr="00FE4D9E">
        <w:rPr>
          <w:rFonts w:cs="Times New Roman"/>
        </w:rPr>
        <w:t xml:space="preserve">gaps in </w:t>
      </w:r>
      <w:r>
        <w:rPr>
          <w:rFonts w:cs="Times New Roman"/>
        </w:rPr>
        <w:t>a typical</w:t>
      </w:r>
      <w:r w:rsidRPr="00FE4D9E">
        <w:rPr>
          <w:rFonts w:cs="Times New Roman"/>
        </w:rPr>
        <w:t xml:space="preserve"> </w:t>
      </w:r>
      <w:r w:rsidR="006073D8">
        <w:rPr>
          <w:rFonts w:cs="Times New Roman"/>
        </w:rPr>
        <w:t xml:space="preserve">GPT-2 </w:t>
      </w:r>
      <w:r w:rsidRPr="00FE4D9E">
        <w:rPr>
          <w:rFonts w:cs="Times New Roman"/>
        </w:rPr>
        <w:t>model</w:t>
      </w:r>
      <w:r>
        <w:rPr>
          <w:rFonts w:cs="Times New Roman"/>
        </w:rPr>
        <w:t>’</w:t>
      </w:r>
      <w:r w:rsidRPr="00FE4D9E">
        <w:rPr>
          <w:rFonts w:cs="Times New Roman"/>
        </w:rPr>
        <w:t xml:space="preserve">s </w:t>
      </w:r>
      <w:r w:rsidRPr="00FE4D9E">
        <w:rPr>
          <w:rFonts w:cs="Times New Roman"/>
        </w:rPr>
        <w:lastRenderedPageBreak/>
        <w:t xml:space="preserve">knowledge </w:t>
      </w:r>
      <w:r>
        <w:rPr>
          <w:rFonts w:cs="Times New Roman"/>
        </w:rPr>
        <w:t>will</w:t>
      </w:r>
      <w:r w:rsidRPr="00FE4D9E">
        <w:rPr>
          <w:rFonts w:cs="Times New Roman"/>
        </w:rPr>
        <w:t xml:space="preserve"> hinder it from generating a fully believable article.</w:t>
      </w:r>
    </w:p>
    <w:p w14:paraId="4C6FE611" w14:textId="1E5ACAC9" w:rsidR="000375A6" w:rsidRPr="000375A6" w:rsidRDefault="000375A6" w:rsidP="004C6372">
      <w:pPr>
        <w:spacing w:after="0"/>
        <w:ind w:firstLine="720"/>
        <w:rPr>
          <w:rFonts w:cs="Times New Roman"/>
        </w:rPr>
      </w:pPr>
      <w:r>
        <w:rPr>
          <w:rFonts w:cs="Times New Roman"/>
        </w:rPr>
        <w:t>Two</w:t>
      </w:r>
      <w:r w:rsidRPr="00FE4D9E">
        <w:rPr>
          <w:rFonts w:cs="Times New Roman"/>
        </w:rPr>
        <w:t xml:space="preserve"> more </w:t>
      </w:r>
      <w:r>
        <w:rPr>
          <w:rFonts w:cs="Times New Roman"/>
        </w:rPr>
        <w:t xml:space="preserve">effective </w:t>
      </w:r>
      <w:r w:rsidRPr="00FE4D9E">
        <w:rPr>
          <w:rFonts w:cs="Times New Roman"/>
        </w:rPr>
        <w:t>business model</w:t>
      </w:r>
      <w:r>
        <w:rPr>
          <w:rFonts w:cs="Times New Roman"/>
        </w:rPr>
        <w:t>s</w:t>
      </w:r>
      <w:r w:rsidRPr="00FE4D9E">
        <w:rPr>
          <w:rFonts w:cs="Times New Roman"/>
        </w:rPr>
        <w:t xml:space="preserve"> for NLG </w:t>
      </w:r>
      <w:r>
        <w:rPr>
          <w:rFonts w:cs="Times New Roman"/>
        </w:rPr>
        <w:t>are</w:t>
      </w:r>
      <w:r w:rsidRPr="00FE4D9E">
        <w:rPr>
          <w:rFonts w:cs="Times New Roman"/>
        </w:rPr>
        <w:t xml:space="preserve"> language translation </w:t>
      </w:r>
      <w:r>
        <w:rPr>
          <w:rFonts w:cs="Times New Roman"/>
        </w:rPr>
        <w:t>and</w:t>
      </w:r>
      <w:r w:rsidRPr="00FE4D9E">
        <w:rPr>
          <w:rFonts w:cs="Times New Roman"/>
        </w:rPr>
        <w:t xml:space="preserve"> writer</w:t>
      </w:r>
      <w:r>
        <w:rPr>
          <w:rFonts w:cs="Times New Roman"/>
        </w:rPr>
        <w:t>-</w:t>
      </w:r>
      <w:r w:rsidRPr="00FE4D9E">
        <w:rPr>
          <w:rFonts w:cs="Times New Roman"/>
        </w:rPr>
        <w:t>assisted augmentation. NLG can successfully translate meaning between different languages. NLG is also competent at word suggestion</w:t>
      </w:r>
      <w:r>
        <w:rPr>
          <w:rFonts w:cs="Times New Roman"/>
        </w:rPr>
        <w:t xml:space="preserve">, as evidenced by Google’s </w:t>
      </w:r>
      <w:proofErr w:type="spellStart"/>
      <w:r>
        <w:rPr>
          <w:rFonts w:cs="Times New Roman"/>
        </w:rPr>
        <w:t>SmartCompose</w:t>
      </w:r>
      <w:proofErr w:type="spellEnd"/>
      <w:r>
        <w:rPr>
          <w:rFonts w:cs="Times New Roman"/>
        </w:rPr>
        <w:t>, which is integrated into Google’s</w:t>
      </w:r>
      <w:r w:rsidRPr="00FE4D9E">
        <w:rPr>
          <w:rFonts w:cs="Times New Roman"/>
        </w:rPr>
        <w:t xml:space="preserve"> Gmail application. </w:t>
      </w:r>
      <w:proofErr w:type="spellStart"/>
      <w:r w:rsidRPr="00FE4D9E">
        <w:rPr>
          <w:rFonts w:cs="Times New Roman"/>
        </w:rPr>
        <w:t>SmartCompose</w:t>
      </w:r>
      <w:proofErr w:type="spellEnd"/>
      <w:r w:rsidRPr="00FE4D9E">
        <w:rPr>
          <w:rFonts w:cs="Times New Roman"/>
        </w:rPr>
        <w:t xml:space="preserve"> predict</w:t>
      </w:r>
      <w:r>
        <w:rPr>
          <w:rFonts w:cs="Times New Roman"/>
        </w:rPr>
        <w:t>s</w:t>
      </w:r>
      <w:r w:rsidRPr="00FE4D9E">
        <w:rPr>
          <w:rFonts w:cs="Times New Roman"/>
        </w:rPr>
        <w:t xml:space="preserve"> how user</w:t>
      </w:r>
      <w:r>
        <w:rPr>
          <w:rFonts w:cs="Times New Roman"/>
        </w:rPr>
        <w:t>s</w:t>
      </w:r>
      <w:r w:rsidRPr="00FE4D9E">
        <w:rPr>
          <w:rFonts w:cs="Times New Roman"/>
        </w:rPr>
        <w:t xml:space="preserve"> might respond </w:t>
      </w:r>
      <w:r>
        <w:rPr>
          <w:rFonts w:cs="Times New Roman"/>
        </w:rPr>
        <w:t>to</w:t>
      </w:r>
      <w:r w:rsidRPr="00FE4D9E">
        <w:rPr>
          <w:rFonts w:cs="Times New Roman"/>
        </w:rPr>
        <w:t xml:space="preserve"> email message</w:t>
      </w:r>
      <w:r>
        <w:rPr>
          <w:rFonts w:cs="Times New Roman"/>
        </w:rPr>
        <w:t>s</w:t>
      </w:r>
      <w:r w:rsidRPr="00FE4D9E">
        <w:rPr>
          <w:rFonts w:cs="Times New Roman"/>
        </w:rPr>
        <w:t xml:space="preserve"> and offer</w:t>
      </w:r>
      <w:r>
        <w:rPr>
          <w:rFonts w:cs="Times New Roman"/>
        </w:rPr>
        <w:t>s</w:t>
      </w:r>
      <w:r w:rsidRPr="00FE4D9E">
        <w:rPr>
          <w:rFonts w:cs="Times New Roman"/>
        </w:rPr>
        <w:t xml:space="preserve"> suggestions</w:t>
      </w:r>
      <w:r>
        <w:rPr>
          <w:rFonts w:cs="Times New Roman"/>
        </w:rPr>
        <w:t xml:space="preserve"> as users enter text</w:t>
      </w:r>
      <w:r w:rsidRPr="00FE4D9E">
        <w:rPr>
          <w:rFonts w:cs="Times New Roman"/>
        </w:rPr>
        <w:t xml:space="preserve">. </w:t>
      </w:r>
      <w:r w:rsidR="006073D8">
        <w:rPr>
          <w:rFonts w:cs="Times New Roman"/>
        </w:rPr>
        <w:t>Email text prediction</w:t>
      </w:r>
      <w:r>
        <w:rPr>
          <w:rFonts w:cs="Times New Roman"/>
        </w:rPr>
        <w:t xml:space="preserve"> is</w:t>
      </w:r>
      <w:r w:rsidRPr="00FE4D9E">
        <w:rPr>
          <w:rFonts w:cs="Times New Roman"/>
        </w:rPr>
        <w:t xml:space="preserve"> </w:t>
      </w:r>
      <w:r w:rsidR="006073D8">
        <w:rPr>
          <w:rFonts w:cs="Times New Roman"/>
        </w:rPr>
        <w:t xml:space="preserve">an </w:t>
      </w:r>
      <w:r w:rsidRPr="00FE4D9E">
        <w:rPr>
          <w:rFonts w:cs="Times New Roman"/>
        </w:rPr>
        <w:t xml:space="preserve">appropriate </w:t>
      </w:r>
      <w:r w:rsidR="006073D8">
        <w:rPr>
          <w:rFonts w:cs="Times New Roman"/>
        </w:rPr>
        <w:t>scenario for</w:t>
      </w:r>
      <w:r w:rsidRPr="00FE4D9E">
        <w:rPr>
          <w:rFonts w:cs="Times New Roman"/>
        </w:rPr>
        <w:t xml:space="preserve"> NLG because it allows the GPT-2 model to be trained for specific, granular use-cases.</w:t>
      </w:r>
    </w:p>
    <w:p w14:paraId="5B5C056C" w14:textId="35D87792" w:rsidR="000375A6" w:rsidRDefault="000375A6" w:rsidP="007F23FB">
      <w:pPr>
        <w:pStyle w:val="Heading1"/>
      </w:pPr>
      <w:bookmarkStart w:id="6" w:name="_Toc56135038"/>
      <w:bookmarkStart w:id="7" w:name="_Toc57119975"/>
      <w:r>
        <w:t>Stance Classification</w:t>
      </w:r>
      <w:bookmarkEnd w:id="6"/>
      <w:bookmarkEnd w:id="7"/>
    </w:p>
    <w:p w14:paraId="7448DC78" w14:textId="1C2235FF" w:rsidR="000375A6" w:rsidRPr="007E7079" w:rsidRDefault="000375A6" w:rsidP="004C6372">
      <w:pPr>
        <w:spacing w:after="0"/>
        <w:ind w:firstLine="720"/>
        <w:rPr>
          <w:rFonts w:cs="Times New Roman"/>
        </w:rPr>
      </w:pPr>
      <w:r w:rsidRPr="007E7079">
        <w:rPr>
          <w:rFonts w:cs="Times New Roman"/>
        </w:rPr>
        <w:t>Stance classification attempts to classify a writer’s position about a topic. Instance classification, probabilistic, hidden Markov, and DL models are used to determine if an article</w:t>
      </w:r>
      <w:r>
        <w:rPr>
          <w:rFonts w:cs="Times New Roman"/>
        </w:rPr>
        <w:t>'s</w:t>
      </w:r>
      <w:r w:rsidRPr="007E7079">
        <w:rPr>
          <w:rFonts w:cs="Times New Roman"/>
        </w:rPr>
        <w:t xml:space="preserve"> body correlates with </w:t>
      </w:r>
      <w:r>
        <w:rPr>
          <w:rFonts w:cs="Times New Roman"/>
        </w:rPr>
        <w:t>its</w:t>
      </w:r>
      <w:r w:rsidRPr="007E7079">
        <w:rPr>
          <w:rFonts w:cs="Times New Roman"/>
        </w:rPr>
        <w:t xml:space="preserve"> title; if not, a flag is raised for fake news. </w:t>
      </w:r>
      <w:r w:rsidR="00150F16">
        <w:rPr>
          <w:rFonts w:cs="Times New Roman"/>
        </w:rPr>
        <w:t xml:space="preserve">Other means of classifying stance include </w:t>
      </w:r>
      <w:r w:rsidRPr="007E7079">
        <w:rPr>
          <w:rFonts w:cs="Times New Roman"/>
        </w:rPr>
        <w:t xml:space="preserve">long short-term memory (LSTM) and </w:t>
      </w:r>
      <w:r w:rsidR="00150F16">
        <w:rPr>
          <w:rFonts w:cs="Times New Roman"/>
        </w:rPr>
        <w:t>neural networks</w:t>
      </w:r>
      <w:r w:rsidRPr="007E7079">
        <w:rPr>
          <w:rFonts w:cs="Times New Roman"/>
        </w:rPr>
        <w:t xml:space="preserve">. </w:t>
      </w:r>
    </w:p>
    <w:p w14:paraId="2A3ED870" w14:textId="677E3B38" w:rsidR="000375A6" w:rsidRDefault="000375A6" w:rsidP="001F7E27">
      <w:pPr>
        <w:spacing w:after="120"/>
        <w:ind w:firstLine="720"/>
        <w:rPr>
          <w:rFonts w:cs="Times New Roman"/>
        </w:rPr>
      </w:pPr>
      <w:r w:rsidRPr="007E7079">
        <w:rPr>
          <w:rFonts w:cs="Times New Roman"/>
        </w:rPr>
        <w:t xml:space="preserve">LSTM </w:t>
      </w:r>
      <w:r>
        <w:rPr>
          <w:rFonts w:cs="Times New Roman"/>
        </w:rPr>
        <w:t>(</w:t>
      </w:r>
      <w:r w:rsidRPr="007E7079">
        <w:rPr>
          <w:rFonts w:cs="Times New Roman"/>
        </w:rPr>
        <w:t>long short-term memory</w:t>
      </w:r>
      <w:r>
        <w:rPr>
          <w:rFonts w:cs="Times New Roman"/>
        </w:rPr>
        <w:t xml:space="preserve">) </w:t>
      </w:r>
      <w:r w:rsidRPr="007E7079">
        <w:rPr>
          <w:rFonts w:cs="Times New Roman"/>
        </w:rPr>
        <w:t>and GRU (gated recurrent unit) models are a good fit for interpreting text and voice. Both are suitable for processing long inputs such as news articles. GRUs have fewer gates to manage and produce approximately the same results as LSTM, eliminating complexity and additional work.</w:t>
      </w:r>
      <w:r w:rsidR="00E912DF">
        <w:rPr>
          <w:rFonts w:cs="Times New Roman"/>
        </w:rPr>
        <w:t xml:space="preserve"> </w:t>
      </w:r>
      <w:r w:rsidRPr="007E7079">
        <w:rPr>
          <w:rFonts w:cs="Times New Roman"/>
        </w:rPr>
        <w:t>The flow through each of a GRU’s gates</w:t>
      </w:r>
      <w:r>
        <w:rPr>
          <w:rFonts w:cs="Times New Roman"/>
        </w:rPr>
        <w:t xml:space="preserve"> is</w:t>
      </w:r>
      <w:r w:rsidRPr="007E7079">
        <w:rPr>
          <w:rFonts w:cs="Times New Roman"/>
        </w:rPr>
        <w:t xml:space="preserve"> determined by a number between 0 (no flow) and 1 (wide open) </w:t>
      </w:r>
      <w:sdt>
        <w:sdtPr>
          <w:rPr>
            <w:rFonts w:cs="Times New Roman"/>
          </w:rPr>
          <w:id w:val="1758319200"/>
          <w:citation/>
        </w:sdtPr>
        <w:sdtEndPr/>
        <w:sdtContent>
          <w:r w:rsidRPr="007E7079">
            <w:rPr>
              <w:rFonts w:cs="Times New Roman"/>
            </w:rPr>
            <w:fldChar w:fldCharType="begin"/>
          </w:r>
          <w:r w:rsidRPr="007E7079">
            <w:rPr>
              <w:rFonts w:cs="Times New Roman"/>
            </w:rPr>
            <w:instrText xml:space="preserve"> CITATION Ola15 \l 1033 </w:instrText>
          </w:r>
          <w:r w:rsidRPr="007E7079">
            <w:rPr>
              <w:rFonts w:cs="Times New Roman"/>
            </w:rPr>
            <w:fldChar w:fldCharType="separate"/>
          </w:r>
          <w:r w:rsidRPr="007E7079">
            <w:rPr>
              <w:rFonts w:cs="Times New Roman"/>
              <w:noProof/>
            </w:rPr>
            <w:t>(Olah)</w:t>
          </w:r>
          <w:r w:rsidRPr="007E7079">
            <w:rPr>
              <w:rFonts w:cs="Times New Roman"/>
            </w:rPr>
            <w:fldChar w:fldCharType="end"/>
          </w:r>
        </w:sdtContent>
      </w:sdt>
      <w:r w:rsidRPr="007E7079">
        <w:rPr>
          <w:rFonts w:cs="Times New Roman"/>
        </w:rPr>
        <w:t>. Gates allow cell states to change based upon data being passed through the gate. The model then evaluates each cell state to determine which cell states to throw away, also known as training the model.</w:t>
      </w:r>
    </w:p>
    <w:p w14:paraId="62E73B6A" w14:textId="3D552285" w:rsidR="000375A6" w:rsidRPr="007E7079" w:rsidRDefault="000375A6" w:rsidP="00A12196">
      <w:pPr>
        <w:pStyle w:val="Heading1"/>
      </w:pPr>
      <w:bookmarkStart w:id="8" w:name="_Toc56135039"/>
      <w:bookmarkStart w:id="9" w:name="_Toc57119976"/>
      <w:r>
        <w:t xml:space="preserve">SMOTE for </w:t>
      </w:r>
      <w:r w:rsidR="00A12196">
        <w:t>D</w:t>
      </w:r>
      <w:r>
        <w:t xml:space="preserve">ata </w:t>
      </w:r>
      <w:r w:rsidR="00A12196">
        <w:t>B</w:t>
      </w:r>
      <w:r>
        <w:t xml:space="preserve">ias </w:t>
      </w:r>
      <w:r w:rsidR="00A12196">
        <w:t>E</w:t>
      </w:r>
      <w:r>
        <w:t>limination</w:t>
      </w:r>
      <w:bookmarkEnd w:id="8"/>
      <w:bookmarkEnd w:id="9"/>
    </w:p>
    <w:p w14:paraId="5BDF3D1A" w14:textId="4D6B5BBD" w:rsidR="000375A6" w:rsidRPr="007E7079" w:rsidRDefault="000375A6" w:rsidP="001F7E27">
      <w:pPr>
        <w:spacing w:after="0"/>
        <w:ind w:firstLine="720"/>
        <w:rPr>
          <w:rFonts w:cs="Times New Roman"/>
        </w:rPr>
      </w:pPr>
      <w:r w:rsidRPr="007E7079">
        <w:rPr>
          <w:rFonts w:cs="Times New Roman"/>
        </w:rPr>
        <w:t xml:space="preserve">Data sets can inherently have unbalanced, biased data. To correct imbalances in data sets, data scientists use oversampling and </w:t>
      </w:r>
      <w:proofErr w:type="spellStart"/>
      <w:r w:rsidRPr="007E7079">
        <w:rPr>
          <w:rFonts w:cs="Times New Roman"/>
        </w:rPr>
        <w:t>undersampling</w:t>
      </w:r>
      <w:proofErr w:type="spellEnd"/>
      <w:r w:rsidRPr="007E7079">
        <w:rPr>
          <w:rFonts w:cs="Times New Roman"/>
        </w:rPr>
        <w:t xml:space="preserve"> to create an even distribution of data.</w:t>
      </w:r>
    </w:p>
    <w:p w14:paraId="1E38085B" w14:textId="2AAB2F4A" w:rsidR="000375A6" w:rsidRPr="007E7079" w:rsidRDefault="000375A6" w:rsidP="001F7E27">
      <w:pPr>
        <w:spacing w:after="0"/>
        <w:ind w:firstLine="720"/>
        <w:rPr>
          <w:rFonts w:cs="Times New Roman"/>
        </w:rPr>
      </w:pPr>
      <w:r w:rsidRPr="007E7079">
        <w:rPr>
          <w:rFonts w:cs="Times New Roman"/>
        </w:rPr>
        <w:t xml:space="preserve">Oversampling detects minority datapoints and duplicates them to balance </w:t>
      </w:r>
      <w:r w:rsidR="00861765">
        <w:rPr>
          <w:rFonts w:cs="Times New Roman"/>
        </w:rPr>
        <w:t>a</w:t>
      </w:r>
      <w:r w:rsidR="00861765" w:rsidRPr="007E7079">
        <w:rPr>
          <w:rFonts w:cs="Times New Roman"/>
        </w:rPr>
        <w:t xml:space="preserve"> </w:t>
      </w:r>
      <w:r w:rsidRPr="007E7079">
        <w:rPr>
          <w:rFonts w:cs="Times New Roman"/>
        </w:rPr>
        <w:t>data set. SMOTE (Synthetic Minority Oversampling Technique), a preferred method for oversampling, provides extra datapoints without adding new data</w:t>
      </w:r>
      <w:r>
        <w:rPr>
          <w:rFonts w:cs="Times New Roman"/>
        </w:rPr>
        <w:t xml:space="preserve"> </w:t>
      </w:r>
      <w:r w:rsidRPr="007E7079">
        <w:rPr>
          <w:rFonts w:cs="Times New Roman"/>
        </w:rPr>
        <w:t>points to a data set. Adding new data</w:t>
      </w:r>
      <w:r>
        <w:rPr>
          <w:rFonts w:cs="Times New Roman"/>
        </w:rPr>
        <w:t xml:space="preserve"> </w:t>
      </w:r>
      <w:r w:rsidRPr="007E7079">
        <w:rPr>
          <w:rFonts w:cs="Times New Roman"/>
        </w:rPr>
        <w:t xml:space="preserve">points can change how a model </w:t>
      </w:r>
      <w:r w:rsidRPr="007E7079">
        <w:rPr>
          <w:rFonts w:cs="Times New Roman"/>
        </w:rPr>
        <w:lastRenderedPageBreak/>
        <w:t xml:space="preserve">will be trained and cause inconsistent results </w:t>
      </w:r>
      <w:sdt>
        <w:sdtPr>
          <w:rPr>
            <w:rFonts w:cs="Times New Roman"/>
          </w:rPr>
          <w:id w:val="-1626693455"/>
          <w:citation/>
        </w:sdtPr>
        <w:sdtEndPr/>
        <w:sdtContent>
          <w:r w:rsidRPr="007E7079">
            <w:rPr>
              <w:rFonts w:cs="Times New Roman"/>
            </w:rPr>
            <w:fldChar w:fldCharType="begin"/>
          </w:r>
          <w:r w:rsidRPr="007E7079">
            <w:rPr>
              <w:rFonts w:cs="Times New Roman"/>
            </w:rPr>
            <w:instrText xml:space="preserve"> CITATION Bro202 \l 1033 </w:instrText>
          </w:r>
          <w:r w:rsidRPr="007E7079">
            <w:rPr>
              <w:rFonts w:cs="Times New Roman"/>
            </w:rPr>
            <w:fldChar w:fldCharType="separate"/>
          </w:r>
          <w:r w:rsidRPr="007E7079">
            <w:rPr>
              <w:rFonts w:cs="Times New Roman"/>
              <w:noProof/>
            </w:rPr>
            <w:t>(Brown)</w:t>
          </w:r>
          <w:r w:rsidRPr="007E7079">
            <w:rPr>
              <w:rFonts w:cs="Times New Roman"/>
            </w:rPr>
            <w:fldChar w:fldCharType="end"/>
          </w:r>
        </w:sdtContent>
      </w:sdt>
      <w:r w:rsidRPr="007E7079">
        <w:rPr>
          <w:rFonts w:cs="Times New Roman"/>
        </w:rPr>
        <w:t>. SMOTE, however, fails to account for majority classification datapoints when augmenting minority datapoints. Failures to observe a strong overlap between the two can produce ambiguous data</w:t>
      </w:r>
      <w:r>
        <w:rPr>
          <w:rFonts w:cs="Times New Roman"/>
        </w:rPr>
        <w:t xml:space="preserve"> </w:t>
      </w:r>
      <w:r w:rsidRPr="007E7079">
        <w:rPr>
          <w:rFonts w:cs="Times New Roman"/>
        </w:rPr>
        <w:t>points.</w:t>
      </w:r>
    </w:p>
    <w:p w14:paraId="66A552D6" w14:textId="0441E442" w:rsidR="000375A6" w:rsidRPr="007E7079" w:rsidRDefault="000375A6" w:rsidP="001F7E27">
      <w:pPr>
        <w:spacing w:after="0"/>
        <w:ind w:firstLine="720"/>
        <w:rPr>
          <w:rFonts w:cs="Times New Roman"/>
        </w:rPr>
      </w:pPr>
      <w:r w:rsidRPr="007E7079">
        <w:rPr>
          <w:rFonts w:cs="Times New Roman"/>
        </w:rPr>
        <w:t xml:space="preserve">Edited Nearest Neighbor (ENN) </w:t>
      </w:r>
      <w:proofErr w:type="spellStart"/>
      <w:r w:rsidRPr="007E7079">
        <w:rPr>
          <w:rFonts w:cs="Times New Roman"/>
        </w:rPr>
        <w:t>undersampling</w:t>
      </w:r>
      <w:proofErr w:type="spellEnd"/>
      <w:r w:rsidRPr="007E7079">
        <w:rPr>
          <w:rFonts w:cs="Times New Roman"/>
        </w:rPr>
        <w:t xml:space="preserve"> finds datapoints classified in minorities that should be classified in the majority </w:t>
      </w:r>
      <w:sdt>
        <w:sdtPr>
          <w:rPr>
            <w:rFonts w:cs="Times New Roman"/>
          </w:rPr>
          <w:id w:val="-1124230844"/>
          <w:citation/>
        </w:sdtPr>
        <w:sdtEndPr/>
        <w:sdtContent>
          <w:r w:rsidRPr="007E7079">
            <w:rPr>
              <w:rFonts w:cs="Times New Roman"/>
            </w:rPr>
            <w:fldChar w:fldCharType="begin"/>
          </w:r>
          <w:r w:rsidRPr="007E7079">
            <w:rPr>
              <w:rFonts w:cs="Times New Roman"/>
            </w:rPr>
            <w:instrText xml:space="preserve"> CITATION Bro201 \l 1033 </w:instrText>
          </w:r>
          <w:r w:rsidRPr="007E7079">
            <w:rPr>
              <w:rFonts w:cs="Times New Roman"/>
            </w:rPr>
            <w:fldChar w:fldCharType="separate"/>
          </w:r>
          <w:r w:rsidRPr="007E7079">
            <w:rPr>
              <w:rFonts w:cs="Times New Roman"/>
              <w:noProof/>
            </w:rPr>
            <w:t>(Brownlee)</w:t>
          </w:r>
          <w:r w:rsidRPr="007E7079">
            <w:rPr>
              <w:rFonts w:cs="Times New Roman"/>
            </w:rPr>
            <w:fldChar w:fldCharType="end"/>
          </w:r>
        </w:sdtContent>
      </w:sdt>
      <w:r w:rsidRPr="007E7079">
        <w:rPr>
          <w:rFonts w:cs="Times New Roman"/>
        </w:rPr>
        <w:t xml:space="preserve">. Misclassified points are </w:t>
      </w:r>
      <w:r w:rsidR="00861765">
        <w:rPr>
          <w:rFonts w:cs="Times New Roman"/>
        </w:rPr>
        <w:t xml:space="preserve">then </w:t>
      </w:r>
      <w:r w:rsidR="00A12196" w:rsidRPr="007E7079">
        <w:rPr>
          <w:rFonts w:cs="Times New Roman"/>
        </w:rPr>
        <w:t>removed,</w:t>
      </w:r>
      <w:r w:rsidR="00A12196">
        <w:rPr>
          <w:rFonts w:cs="Times New Roman"/>
        </w:rPr>
        <w:t xml:space="preserve"> preserving</w:t>
      </w:r>
      <w:r w:rsidRPr="007E7079">
        <w:rPr>
          <w:rFonts w:cs="Times New Roman"/>
        </w:rPr>
        <w:t xml:space="preserve"> correct classifications. A popular approach for extending random</w:t>
      </w:r>
      <w:r>
        <w:rPr>
          <w:rFonts w:cs="Times New Roman"/>
        </w:rPr>
        <w:t>-</w:t>
      </w:r>
      <w:r w:rsidRPr="007E7079">
        <w:rPr>
          <w:rFonts w:cs="Times New Roman"/>
        </w:rPr>
        <w:t xml:space="preserve">sampling ENN is Tomek Links. Tomek Links fixes the </w:t>
      </w:r>
      <w:r>
        <w:rPr>
          <w:rFonts w:cs="Times New Roman"/>
        </w:rPr>
        <w:t>irregularities</w:t>
      </w:r>
      <w:r w:rsidRPr="007E7079">
        <w:rPr>
          <w:rFonts w:cs="Times New Roman"/>
        </w:rPr>
        <w:t xml:space="preserve"> associated with random sampling by finding the cross-class pairs that define the classification boundaries (see Figure 1). For best results</w:t>
      </w:r>
      <w:r w:rsidR="007E6607">
        <w:rPr>
          <w:rFonts w:cs="Times New Roman"/>
        </w:rPr>
        <w:t>,</w:t>
      </w:r>
      <w:r w:rsidRPr="007E7079">
        <w:rPr>
          <w:rFonts w:cs="Times New Roman"/>
        </w:rPr>
        <w:t xml:space="preserve"> </w:t>
      </w:r>
      <w:r w:rsidRPr="007E7079">
        <w:rPr>
          <w:rFonts w:cs="Times New Roman"/>
          <w:noProof/>
        </w:rPr>
        <w:t>Kudugunta</w:t>
      </w:r>
      <w:r>
        <w:rPr>
          <w:rFonts w:cs="Times New Roman"/>
          <w:noProof/>
        </w:rPr>
        <w:t xml:space="preserve"> et al.</w:t>
      </w:r>
      <w:r w:rsidRPr="007E7079">
        <w:rPr>
          <w:rFonts w:cs="Times New Roman"/>
        </w:rPr>
        <w:t xml:space="preserve"> recommend using ENN and then the Tomek Links method. ENN finds misclassifications that are deep in the wrong set and Tomek Links cleans up by attending to the granular boundary details. </w:t>
      </w:r>
    </w:p>
    <w:p w14:paraId="6F67DC64" w14:textId="77777777" w:rsidR="000375A6" w:rsidRPr="007E7079" w:rsidRDefault="000375A6" w:rsidP="00A12196">
      <w:pPr>
        <w:keepNext/>
        <w:spacing w:after="0"/>
        <w:jc w:val="center"/>
        <w:rPr>
          <w:rFonts w:cs="Times New Roman"/>
        </w:rPr>
      </w:pPr>
      <w:r w:rsidRPr="007E7079">
        <w:rPr>
          <w:rFonts w:cs="Times New Roman"/>
          <w:noProof/>
        </w:rPr>
        <w:drawing>
          <wp:inline distT="0" distB="0" distL="0" distR="0" wp14:anchorId="5B49789E" wp14:editId="5AACFCA8">
            <wp:extent cx="4543425" cy="1371600"/>
            <wp:effectExtent l="152400" t="15240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147"/>
                    <a:stretch/>
                  </pic:blipFill>
                  <pic:spPr bwMode="auto">
                    <a:xfrm>
                      <a:off x="0" y="0"/>
                      <a:ext cx="4590412" cy="1385785"/>
                    </a:xfrm>
                    <a:prstGeom prst="rect">
                      <a:avLst/>
                    </a:prstGeom>
                    <a:ln>
                      <a:noFill/>
                    </a:ln>
                    <a:effectLst>
                      <a:outerShdw blurRad="292100" dist="139700" dir="2700000" sx="63000" sy="63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E7EE3CE" w14:textId="77777777" w:rsidR="000375A6" w:rsidRPr="007E7079" w:rsidRDefault="000375A6" w:rsidP="00E50EF1">
      <w:pPr>
        <w:pStyle w:val="Caption"/>
        <w:spacing w:after="360"/>
        <w:jc w:val="center"/>
        <w:rPr>
          <w:rFonts w:cs="Times New Roman"/>
          <w:sz w:val="22"/>
          <w:szCs w:val="22"/>
        </w:rPr>
      </w:pPr>
      <w:r w:rsidRPr="007E7079">
        <w:rPr>
          <w:rFonts w:cs="Times New Roman"/>
          <w:sz w:val="22"/>
          <w:szCs w:val="22"/>
        </w:rPr>
        <w:t xml:space="preserve">Figure </w:t>
      </w:r>
      <w:r w:rsidRPr="007E7079">
        <w:rPr>
          <w:rFonts w:cs="Times New Roman"/>
          <w:sz w:val="22"/>
          <w:szCs w:val="22"/>
        </w:rPr>
        <w:fldChar w:fldCharType="begin"/>
      </w:r>
      <w:r w:rsidRPr="007E7079">
        <w:rPr>
          <w:rFonts w:cs="Times New Roman"/>
          <w:sz w:val="22"/>
          <w:szCs w:val="22"/>
        </w:rPr>
        <w:instrText xml:space="preserve"> SEQ Figure \* ARABIC </w:instrText>
      </w:r>
      <w:r w:rsidRPr="007E7079">
        <w:rPr>
          <w:rFonts w:cs="Times New Roman"/>
          <w:sz w:val="22"/>
          <w:szCs w:val="22"/>
        </w:rPr>
        <w:fldChar w:fldCharType="separate"/>
      </w:r>
      <w:r w:rsidRPr="007E7079">
        <w:rPr>
          <w:rFonts w:cs="Times New Roman"/>
          <w:noProof/>
          <w:sz w:val="22"/>
          <w:szCs w:val="22"/>
        </w:rPr>
        <w:t>1</w:t>
      </w:r>
      <w:r w:rsidRPr="007E7079">
        <w:rPr>
          <w:rFonts w:cs="Times New Roman"/>
          <w:sz w:val="22"/>
          <w:szCs w:val="22"/>
        </w:rPr>
        <w:fldChar w:fldCharType="end"/>
      </w:r>
      <w:r w:rsidRPr="007E7079">
        <w:rPr>
          <w:rFonts w:cs="Times New Roman"/>
          <w:sz w:val="22"/>
          <w:szCs w:val="22"/>
        </w:rPr>
        <w:t xml:space="preserve"> Tomek Links Correctly Classifying Datapoints </w:t>
      </w:r>
      <w:sdt>
        <w:sdtPr>
          <w:rPr>
            <w:rFonts w:cs="Times New Roman"/>
            <w:sz w:val="22"/>
            <w:szCs w:val="22"/>
          </w:rPr>
          <w:id w:val="-1178739982"/>
          <w:citation/>
        </w:sdtPr>
        <w:sdtEndPr/>
        <w:sdtContent>
          <w:r w:rsidRPr="007E7079">
            <w:rPr>
              <w:rFonts w:cs="Times New Roman"/>
              <w:sz w:val="22"/>
              <w:szCs w:val="22"/>
            </w:rPr>
            <w:fldChar w:fldCharType="begin"/>
          </w:r>
          <w:r w:rsidRPr="007E7079">
            <w:rPr>
              <w:rFonts w:cs="Times New Roman"/>
              <w:sz w:val="22"/>
              <w:szCs w:val="22"/>
            </w:rPr>
            <w:instrText xml:space="preserve"> CITATION Ale17 \l 1033 </w:instrText>
          </w:r>
          <w:r w:rsidRPr="007E7079">
            <w:rPr>
              <w:rFonts w:cs="Times New Roman"/>
              <w:sz w:val="22"/>
              <w:szCs w:val="22"/>
            </w:rPr>
            <w:fldChar w:fldCharType="separate"/>
          </w:r>
          <w:r w:rsidRPr="007E7079">
            <w:rPr>
              <w:rFonts w:cs="Times New Roman"/>
              <w:noProof/>
              <w:sz w:val="22"/>
              <w:szCs w:val="22"/>
            </w:rPr>
            <w:t>(Alencar)</w:t>
          </w:r>
          <w:r w:rsidRPr="007E7079">
            <w:rPr>
              <w:rFonts w:cs="Times New Roman"/>
              <w:sz w:val="22"/>
              <w:szCs w:val="22"/>
            </w:rPr>
            <w:fldChar w:fldCharType="end"/>
          </w:r>
        </w:sdtContent>
      </w:sdt>
    </w:p>
    <w:p w14:paraId="64F66339" w14:textId="29A9C4B8" w:rsidR="000375A6" w:rsidRDefault="000375A6" w:rsidP="001F7E27">
      <w:pPr>
        <w:spacing w:after="120"/>
        <w:ind w:firstLine="720"/>
        <w:rPr>
          <w:rFonts w:cs="Times New Roman"/>
        </w:rPr>
      </w:pPr>
      <w:r w:rsidRPr="007E7079">
        <w:rPr>
          <w:rFonts w:cs="Times New Roman"/>
        </w:rPr>
        <w:t>SMOTE combined with Edited Nearest Neighbors (ENN) or “Tomek Links” can be used to classify data sets with granularity: SMOTE balances the data and ENN plus Tomek Links cleans up misclassification</w:t>
      </w:r>
      <w:r>
        <w:rPr>
          <w:rFonts w:cs="Times New Roman"/>
        </w:rPr>
        <w:t>s</w:t>
      </w:r>
      <w:r w:rsidRPr="007E7079">
        <w:rPr>
          <w:rFonts w:cs="Times New Roman"/>
        </w:rPr>
        <w:t xml:space="preserve">. Each combination improves classifications in different ways. For best results, </w:t>
      </w:r>
      <w:proofErr w:type="spellStart"/>
      <w:r w:rsidRPr="007E7079">
        <w:rPr>
          <w:rFonts w:cs="Times New Roman"/>
        </w:rPr>
        <w:t>Kudugunta</w:t>
      </w:r>
      <w:proofErr w:type="spellEnd"/>
      <w:r w:rsidRPr="007E7079">
        <w:rPr>
          <w:rFonts w:cs="Times New Roman"/>
        </w:rPr>
        <w:t xml:space="preserve"> </w:t>
      </w:r>
      <w:r>
        <w:rPr>
          <w:rFonts w:cs="Times New Roman"/>
        </w:rPr>
        <w:t>et al.</w:t>
      </w:r>
      <w:r w:rsidRPr="007E7079">
        <w:rPr>
          <w:rFonts w:cs="Times New Roman"/>
        </w:rPr>
        <w:t xml:space="preserve"> recommend us</w:t>
      </w:r>
      <w:r>
        <w:rPr>
          <w:rFonts w:cs="Times New Roman"/>
        </w:rPr>
        <w:t>ing</w:t>
      </w:r>
      <w:r w:rsidRPr="007E7079">
        <w:rPr>
          <w:rFonts w:cs="Times New Roman"/>
        </w:rPr>
        <w:t xml:space="preserve"> both combinations to classify data sets – SMOTE plus ENN (SMOTENN) and SMOTE plus Tomek Links (ibid.). </w:t>
      </w:r>
    </w:p>
    <w:p w14:paraId="021CD1A1" w14:textId="77777777" w:rsidR="000375A6" w:rsidRPr="007E7079" w:rsidRDefault="000375A6" w:rsidP="00A12196">
      <w:pPr>
        <w:pStyle w:val="Heading1"/>
      </w:pPr>
      <w:bookmarkStart w:id="10" w:name="_Toc56135040"/>
      <w:bookmarkStart w:id="11" w:name="_Toc57119977"/>
      <w:r>
        <w:t>RNN with LSTM Finding Contextual Reference</w:t>
      </w:r>
      <w:bookmarkEnd w:id="10"/>
      <w:bookmarkEnd w:id="11"/>
      <w:r>
        <w:t xml:space="preserve"> </w:t>
      </w:r>
    </w:p>
    <w:p w14:paraId="26A2B401" w14:textId="1DFF723B" w:rsidR="000375A6" w:rsidRPr="007E7079" w:rsidRDefault="000375A6" w:rsidP="001F7E27">
      <w:pPr>
        <w:spacing w:after="0"/>
        <w:ind w:firstLine="720"/>
        <w:rPr>
          <w:rFonts w:cs="Times New Roman"/>
        </w:rPr>
      </w:pPr>
      <w:r w:rsidRPr="007E7079">
        <w:rPr>
          <w:rFonts w:cs="Times New Roman"/>
        </w:rPr>
        <w:t>Recurrent Neural Networks (RNN) are good at remembering</w:t>
      </w:r>
      <w:r w:rsidR="00EF4BDD" w:rsidRPr="007E7079">
        <w:rPr>
          <w:rFonts w:cs="Times New Roman"/>
        </w:rPr>
        <w:t xml:space="preserve"> short-term</w:t>
      </w:r>
      <w:r w:rsidRPr="007E7079">
        <w:rPr>
          <w:rFonts w:cs="Times New Roman"/>
        </w:rPr>
        <w:t xml:space="preserve"> information </w:t>
      </w:r>
      <w:sdt>
        <w:sdtPr>
          <w:rPr>
            <w:rFonts w:cs="Times New Roman"/>
          </w:rPr>
          <w:id w:val="603541469"/>
          <w:citation/>
        </w:sdtPr>
        <w:sdtEndPr/>
        <w:sdtContent>
          <w:r w:rsidRPr="007E7079">
            <w:rPr>
              <w:rFonts w:cs="Times New Roman"/>
            </w:rPr>
            <w:fldChar w:fldCharType="begin"/>
          </w:r>
          <w:r w:rsidRPr="007E7079">
            <w:rPr>
              <w:rFonts w:cs="Times New Roman"/>
            </w:rPr>
            <w:instrText xml:space="preserve"> CITATION Ola15 \l 1033 </w:instrText>
          </w:r>
          <w:r w:rsidRPr="007E7079">
            <w:rPr>
              <w:rFonts w:cs="Times New Roman"/>
            </w:rPr>
            <w:fldChar w:fldCharType="separate"/>
          </w:r>
          <w:r w:rsidRPr="007E7079">
            <w:rPr>
              <w:rFonts w:cs="Times New Roman"/>
              <w:noProof/>
            </w:rPr>
            <w:t>(Olah)</w:t>
          </w:r>
          <w:r w:rsidRPr="007E7079">
            <w:rPr>
              <w:rFonts w:cs="Times New Roman"/>
            </w:rPr>
            <w:fldChar w:fldCharType="end"/>
          </w:r>
        </w:sdtContent>
      </w:sdt>
      <w:r w:rsidRPr="007E7079">
        <w:rPr>
          <w:rFonts w:cs="Times New Roman"/>
        </w:rPr>
        <w:t xml:space="preserve">. Unfortunately, </w:t>
      </w:r>
      <w:r>
        <w:rPr>
          <w:rFonts w:cs="Times New Roman"/>
        </w:rPr>
        <w:t>when</w:t>
      </w:r>
      <w:r w:rsidRPr="007E7079">
        <w:rPr>
          <w:rFonts w:cs="Times New Roman"/>
        </w:rPr>
        <w:t xml:space="preserve"> </w:t>
      </w:r>
      <w:r w:rsidR="00861765">
        <w:rPr>
          <w:rFonts w:cs="Times New Roman"/>
        </w:rPr>
        <w:t>RNNs</w:t>
      </w:r>
      <w:r w:rsidR="00861765" w:rsidRPr="007E7079">
        <w:rPr>
          <w:rFonts w:cs="Times New Roman"/>
        </w:rPr>
        <w:t xml:space="preserve"> </w:t>
      </w:r>
      <w:r w:rsidRPr="007E7079">
        <w:rPr>
          <w:rFonts w:cs="Times New Roman"/>
        </w:rPr>
        <w:t xml:space="preserve">are </w:t>
      </w:r>
      <w:r>
        <w:rPr>
          <w:rFonts w:cs="Times New Roman"/>
        </w:rPr>
        <w:t xml:space="preserve">used to </w:t>
      </w:r>
      <w:r w:rsidRPr="007E7079">
        <w:rPr>
          <w:rFonts w:cs="Times New Roman"/>
        </w:rPr>
        <w:t>analyz</w:t>
      </w:r>
      <w:r>
        <w:rPr>
          <w:rFonts w:cs="Times New Roman"/>
        </w:rPr>
        <w:t>e</w:t>
      </w:r>
      <w:r w:rsidRPr="007E7079">
        <w:rPr>
          <w:rFonts w:cs="Times New Roman"/>
        </w:rPr>
        <w:t xml:space="preserve"> a large text corpus, they have trouble preserving contextual reference by the end of the </w:t>
      </w:r>
      <w:r w:rsidR="00EF4BDD">
        <w:rPr>
          <w:rFonts w:cs="Times New Roman"/>
        </w:rPr>
        <w:t>text</w:t>
      </w:r>
      <w:r w:rsidRPr="007E7079">
        <w:rPr>
          <w:rFonts w:cs="Times New Roman"/>
        </w:rPr>
        <w:t xml:space="preserve">. Preserving contextual reference requires an advanced neural </w:t>
      </w:r>
      <w:r w:rsidRPr="007E7079">
        <w:rPr>
          <w:rFonts w:cs="Times New Roman"/>
        </w:rPr>
        <w:lastRenderedPageBreak/>
        <w:t xml:space="preserve">network like the Long Short-term Memory (LSTM) network. </w:t>
      </w:r>
      <w:proofErr w:type="spellStart"/>
      <w:r w:rsidRPr="007E7079">
        <w:rPr>
          <w:rFonts w:cs="Times New Roman"/>
        </w:rPr>
        <w:t>Hochreiter</w:t>
      </w:r>
      <w:proofErr w:type="spellEnd"/>
      <w:r w:rsidRPr="007E7079">
        <w:rPr>
          <w:rFonts w:cs="Times New Roman"/>
        </w:rPr>
        <w:t xml:space="preserve"> and </w:t>
      </w:r>
      <w:proofErr w:type="spellStart"/>
      <w:r w:rsidRPr="007E7079">
        <w:rPr>
          <w:rFonts w:cs="Times New Roman"/>
        </w:rPr>
        <w:t>Schmidhuber</w:t>
      </w:r>
      <w:proofErr w:type="spellEnd"/>
      <w:r w:rsidRPr="007E7079">
        <w:rPr>
          <w:rFonts w:cs="Times New Roman"/>
        </w:rPr>
        <w:t xml:space="preserve"> introduced LSTM as a “novel recurrent network architecture in conjunction with an appropriate gradient-based learning algorithm</w:t>
      </w:r>
      <w:r w:rsidR="00861765">
        <w:rPr>
          <w:rFonts w:cs="Times New Roman"/>
        </w:rPr>
        <w:t>.</w:t>
      </w:r>
      <w:r w:rsidRPr="007E7079">
        <w:rPr>
          <w:rFonts w:cs="Times New Roman"/>
        </w:rPr>
        <w:t>”</w:t>
      </w:r>
      <w:r w:rsidR="00861765">
        <w:rPr>
          <w:rFonts w:cs="Times New Roman"/>
        </w:rPr>
        <w:t xml:space="preserve"> </w:t>
      </w:r>
      <w:sdt>
        <w:sdtPr>
          <w:rPr>
            <w:rFonts w:cs="Times New Roman"/>
          </w:rPr>
          <w:id w:val="-813333709"/>
          <w:citation/>
        </w:sdtPr>
        <w:sdtEndPr/>
        <w:sdtContent>
          <w:r w:rsidR="00861765" w:rsidRPr="007E7079">
            <w:rPr>
              <w:rFonts w:cs="Times New Roman"/>
            </w:rPr>
            <w:fldChar w:fldCharType="begin"/>
          </w:r>
          <w:r w:rsidR="00861765" w:rsidRPr="007E7079">
            <w:rPr>
              <w:rFonts w:cs="Times New Roman"/>
            </w:rPr>
            <w:instrText xml:space="preserve"> CITATION Hoc97 \l 1033 </w:instrText>
          </w:r>
          <w:r w:rsidR="00861765" w:rsidRPr="007E7079">
            <w:rPr>
              <w:rFonts w:cs="Times New Roman"/>
            </w:rPr>
            <w:fldChar w:fldCharType="separate"/>
          </w:r>
          <w:r w:rsidR="00861765" w:rsidRPr="007E7079">
            <w:rPr>
              <w:rFonts w:cs="Times New Roman"/>
              <w:noProof/>
            </w:rPr>
            <w:t>(Hochreiter and Schmidhuber)</w:t>
          </w:r>
          <w:r w:rsidR="00861765" w:rsidRPr="007E7079">
            <w:rPr>
              <w:rFonts w:cs="Times New Roman"/>
            </w:rPr>
            <w:fldChar w:fldCharType="end"/>
          </w:r>
        </w:sdtContent>
      </w:sdt>
      <w:r w:rsidRPr="007E7079">
        <w:rPr>
          <w:rFonts w:cs="Times New Roman"/>
        </w:rPr>
        <w:t xml:space="preserve"> </w:t>
      </w:r>
      <w:r w:rsidR="00861765">
        <w:rPr>
          <w:rFonts w:cs="Times New Roman"/>
        </w:rPr>
        <w:t>LSTM</w:t>
      </w:r>
      <w:r w:rsidRPr="007E7079">
        <w:rPr>
          <w:rFonts w:cs="Times New Roman"/>
        </w:rPr>
        <w:t xml:space="preserve"> correct</w:t>
      </w:r>
      <w:r w:rsidR="00861765">
        <w:rPr>
          <w:rFonts w:cs="Times New Roman"/>
        </w:rPr>
        <w:t>s</w:t>
      </w:r>
      <w:r w:rsidRPr="007E7079">
        <w:rPr>
          <w:rFonts w:cs="Times New Roman"/>
        </w:rPr>
        <w:t xml:space="preserve"> error back-flow problems, learning to bridge time intervals with no loss of time lagging capabilities</w:t>
      </w:r>
      <w:r w:rsidR="00861765">
        <w:rPr>
          <w:rFonts w:cs="Times New Roman"/>
        </w:rPr>
        <w:t>.</w:t>
      </w:r>
      <w:r w:rsidRPr="007E7079">
        <w:rPr>
          <w:rFonts w:cs="Times New Roman"/>
        </w:rPr>
        <w:t xml:space="preserve"> </w:t>
      </w:r>
      <w:r w:rsidR="00EF4BDD">
        <w:rPr>
          <w:rFonts w:cs="Times New Roman"/>
        </w:rPr>
        <w:t>It</w:t>
      </w:r>
      <w:r w:rsidR="00EF4BDD" w:rsidRPr="007E7079">
        <w:rPr>
          <w:rFonts w:cs="Times New Roman"/>
        </w:rPr>
        <w:t xml:space="preserve"> </w:t>
      </w:r>
      <w:r w:rsidRPr="007E7079">
        <w:rPr>
          <w:rFonts w:cs="Times New Roman"/>
        </w:rPr>
        <w:t>combines short and long-term memory architectures</w:t>
      </w:r>
      <w:r>
        <w:rPr>
          <w:rFonts w:cs="Times New Roman"/>
        </w:rPr>
        <w:t>,</w:t>
      </w:r>
      <w:r w:rsidRPr="007E7079">
        <w:rPr>
          <w:rFonts w:cs="Times New Roman"/>
        </w:rPr>
        <w:t xml:space="preserve"> making </w:t>
      </w:r>
      <w:r w:rsidR="00EF4BDD">
        <w:rPr>
          <w:rFonts w:cs="Times New Roman"/>
        </w:rPr>
        <w:t>LSTM</w:t>
      </w:r>
      <w:r w:rsidR="00EF4BDD" w:rsidRPr="007E7079">
        <w:rPr>
          <w:rFonts w:cs="Times New Roman"/>
        </w:rPr>
        <w:t xml:space="preserve"> </w:t>
      </w:r>
      <w:r w:rsidRPr="007E7079">
        <w:rPr>
          <w:rFonts w:cs="Times New Roman"/>
        </w:rPr>
        <w:t>a good tool for finding relationships in sequential data, e.g. text or Tweets.</w:t>
      </w:r>
    </w:p>
    <w:p w14:paraId="4AE04BC7" w14:textId="1CFD1262" w:rsidR="000375A6" w:rsidRPr="007E7079" w:rsidRDefault="000375A6" w:rsidP="000375A6">
      <w:pPr>
        <w:spacing w:after="0"/>
        <w:ind w:firstLine="720"/>
        <w:rPr>
          <w:rFonts w:cs="Times New Roman"/>
        </w:rPr>
      </w:pPr>
      <w:r w:rsidRPr="007E7079">
        <w:rPr>
          <w:rFonts w:cs="Times New Roman"/>
        </w:rPr>
        <w:t>If word embeddings are combined with LSTM networks, vectors can assimilate additional word representations. Pre-training a set of Global Vectors for Word Representation (</w:t>
      </w:r>
      <w:proofErr w:type="spellStart"/>
      <w:r w:rsidRPr="007E7079">
        <w:rPr>
          <w:rFonts w:cs="Times New Roman"/>
        </w:rPr>
        <w:t>GLoVE</w:t>
      </w:r>
      <w:proofErr w:type="spellEnd"/>
      <w:r w:rsidRPr="007E7079">
        <w:rPr>
          <w:rFonts w:cs="Times New Roman"/>
        </w:rPr>
        <w:t xml:space="preserve">) is an appropriate </w:t>
      </w:r>
      <w:r>
        <w:rPr>
          <w:rFonts w:cs="Times New Roman"/>
        </w:rPr>
        <w:t>strategy</w:t>
      </w:r>
      <w:r w:rsidRPr="007E7079">
        <w:rPr>
          <w:rFonts w:cs="Times New Roman"/>
        </w:rPr>
        <w:t xml:space="preserve"> for finding contextual Twitter data. Data must be preprocessed before feeding it to an LSTM. Before </w:t>
      </w:r>
      <w:proofErr w:type="spellStart"/>
      <w:r w:rsidRPr="007E7079">
        <w:rPr>
          <w:rFonts w:cs="Times New Roman"/>
        </w:rPr>
        <w:t>GLoVEs</w:t>
      </w:r>
      <w:proofErr w:type="spellEnd"/>
      <w:r w:rsidRPr="007E7079">
        <w:rPr>
          <w:rFonts w:cs="Times New Roman"/>
        </w:rPr>
        <w:t xml:space="preserve"> can be trained, Twitter data needs to be preprocessed by replacing hashtags, URLs, numbers and user mentions with tags: “&lt;hashtag&gt;,” “&lt;</w:t>
      </w:r>
      <w:proofErr w:type="spellStart"/>
      <w:r w:rsidRPr="007E7079">
        <w:rPr>
          <w:rFonts w:cs="Times New Roman"/>
        </w:rPr>
        <w:t>url</w:t>
      </w:r>
      <w:proofErr w:type="spellEnd"/>
      <w:r w:rsidRPr="007E7079">
        <w:rPr>
          <w:rFonts w:cs="Times New Roman"/>
        </w:rPr>
        <w:t>&gt;,” “&lt;number&gt;,” or “&lt;user&gt;.” The same approach is used for emojis, i.e. “&lt;smile&gt;,” “&lt;laugh&gt;,” or “&lt;cry&gt;”.</w:t>
      </w:r>
      <w:r w:rsidR="00E912DF">
        <w:rPr>
          <w:rFonts w:cs="Times New Roman"/>
        </w:rPr>
        <w:t xml:space="preserve"> </w:t>
      </w:r>
      <w:r w:rsidRPr="007E7079">
        <w:rPr>
          <w:rFonts w:cs="Times New Roman"/>
        </w:rPr>
        <w:t>Words in all uppercase,</w:t>
      </w:r>
      <w:r w:rsidRPr="007E7079">
        <w:rPr>
          <w:rFonts w:cs="Times New Roman"/>
          <w:strike/>
          <w:color w:val="D9D9D9" w:themeColor="background1" w:themeShade="D9"/>
        </w:rPr>
        <w:t xml:space="preserve"> </w:t>
      </w:r>
      <w:r w:rsidRPr="007E7079">
        <w:rPr>
          <w:rFonts w:cs="Times New Roman"/>
        </w:rPr>
        <w:t>are converted to lowercase, followed by the tag, “&lt;</w:t>
      </w:r>
      <w:proofErr w:type="spellStart"/>
      <w:r w:rsidRPr="007E7079">
        <w:rPr>
          <w:rFonts w:cs="Times New Roman"/>
        </w:rPr>
        <w:t>allcaps</w:t>
      </w:r>
      <w:proofErr w:type="spellEnd"/>
      <w:r w:rsidRPr="007E7079">
        <w:rPr>
          <w:rFonts w:cs="Times New Roman"/>
        </w:rPr>
        <w:t>&gt;”.</w:t>
      </w:r>
    </w:p>
    <w:p w14:paraId="19C7F1BA" w14:textId="7432DE16" w:rsidR="000375A6" w:rsidRDefault="000375A6" w:rsidP="000375A6">
      <w:pPr>
        <w:spacing w:after="0"/>
        <w:ind w:firstLine="720"/>
        <w:rPr>
          <w:rFonts w:cs="Times New Roman"/>
        </w:rPr>
      </w:pPr>
      <w:r w:rsidRPr="007E7079">
        <w:rPr>
          <w:rFonts w:cs="Times New Roman"/>
        </w:rPr>
        <w:t xml:space="preserve">Random Forest and AdaBoost Classifiers are the best options for classifying Twitter bots that are detected with account-level data. AdaBoost paired with SMOTENN (SMOTE plus ENN) yielded an accuracy rate of 0.9931. Detecting individual Tweets from Twitter bots needs more data to combine with metadata for improved results unless using oversampling with ENN. LSTM models are the best for detecting Tweets written by bots because of their ability to extend vectorization with word embeddings. </w:t>
      </w:r>
    </w:p>
    <w:p w14:paraId="26913DA5" w14:textId="77777777" w:rsidR="000375A6" w:rsidRPr="007E7079" w:rsidRDefault="000375A6" w:rsidP="005D20BF">
      <w:pPr>
        <w:pStyle w:val="Heading1"/>
      </w:pPr>
      <w:bookmarkStart w:id="12" w:name="_Toc56135041"/>
      <w:bookmarkStart w:id="13" w:name="_Toc57119978"/>
      <w:r>
        <w:t>Finding Sentiment with LDA</w:t>
      </w:r>
      <w:bookmarkEnd w:id="12"/>
      <w:bookmarkEnd w:id="13"/>
    </w:p>
    <w:p w14:paraId="2CF6AAF3" w14:textId="51331144" w:rsidR="000375A6" w:rsidRPr="007E7079" w:rsidRDefault="000375A6" w:rsidP="000375A6">
      <w:pPr>
        <w:spacing w:after="0"/>
        <w:ind w:firstLine="720"/>
        <w:rPr>
          <w:rFonts w:cs="Times New Roman"/>
        </w:rPr>
      </w:pPr>
      <w:r w:rsidRPr="007E7079">
        <w:rPr>
          <w:rFonts w:cs="Times New Roman"/>
        </w:rPr>
        <w:t xml:space="preserve">Latent Dirichlet allocation (LDA) allows for advanced data visualization </w:t>
      </w:r>
      <w:sdt>
        <w:sdtPr>
          <w:rPr>
            <w:rFonts w:cs="Times New Roman"/>
          </w:rPr>
          <w:id w:val="177313195"/>
          <w:citation/>
        </w:sdtPr>
        <w:sdtEndPr/>
        <w:sdtContent>
          <w:r w:rsidRPr="007E7079">
            <w:rPr>
              <w:rFonts w:cs="Times New Roman"/>
            </w:rPr>
            <w:fldChar w:fldCharType="begin"/>
          </w:r>
          <w:r w:rsidRPr="007E7079">
            <w:rPr>
              <w:rFonts w:cs="Times New Roman"/>
            </w:rPr>
            <w:instrText xml:space="preserve"> CITATION Liu18 \l 1033 </w:instrText>
          </w:r>
          <w:r w:rsidRPr="007E7079">
            <w:rPr>
              <w:rFonts w:cs="Times New Roman"/>
            </w:rPr>
            <w:fldChar w:fldCharType="separate"/>
          </w:r>
          <w:r w:rsidRPr="007E7079">
            <w:rPr>
              <w:rFonts w:cs="Times New Roman"/>
              <w:noProof/>
            </w:rPr>
            <w:t>(Liu)</w:t>
          </w:r>
          <w:r w:rsidRPr="007E7079">
            <w:rPr>
              <w:rFonts w:cs="Times New Roman"/>
            </w:rPr>
            <w:fldChar w:fldCharType="end"/>
          </w:r>
        </w:sdtContent>
      </w:sdt>
      <w:r w:rsidR="00EF4BDD">
        <w:rPr>
          <w:rFonts w:cs="Times New Roman"/>
        </w:rPr>
        <w:t>.</w:t>
      </w:r>
      <w:r w:rsidRPr="007E7079">
        <w:rPr>
          <w:rFonts w:cs="Times New Roman"/>
        </w:rPr>
        <w:t xml:space="preserve"> LDA analyzes text in documents, derives contextual meaning from </w:t>
      </w:r>
      <w:r w:rsidR="00861765">
        <w:rPr>
          <w:rFonts w:cs="Times New Roman"/>
        </w:rPr>
        <w:t>a</w:t>
      </w:r>
      <w:r w:rsidR="00861765" w:rsidRPr="007E7079">
        <w:rPr>
          <w:rFonts w:cs="Times New Roman"/>
        </w:rPr>
        <w:t xml:space="preserve"> </w:t>
      </w:r>
      <w:r w:rsidRPr="007E7079">
        <w:rPr>
          <w:rFonts w:cs="Times New Roman"/>
        </w:rPr>
        <w:t xml:space="preserve">corpus, and can assimilate by using a multinomial probability conditioned on a topic </w:t>
      </w:r>
      <w:sdt>
        <w:sdtPr>
          <w:rPr>
            <w:rFonts w:cs="Times New Roman"/>
          </w:rPr>
          <w:id w:val="299506494"/>
          <w:citation/>
        </w:sdtPr>
        <w:sdtEndPr/>
        <w:sdtContent>
          <w:r w:rsidRPr="007E7079">
            <w:rPr>
              <w:rFonts w:cs="Times New Roman"/>
            </w:rPr>
            <w:fldChar w:fldCharType="begin"/>
          </w:r>
          <w:r w:rsidRPr="007E7079">
            <w:rPr>
              <w:rFonts w:cs="Times New Roman"/>
            </w:rPr>
            <w:instrText xml:space="preserve"> CITATION Ble03 \l 1033 </w:instrText>
          </w:r>
          <w:r w:rsidRPr="007E7079">
            <w:rPr>
              <w:rFonts w:cs="Times New Roman"/>
            </w:rPr>
            <w:fldChar w:fldCharType="separate"/>
          </w:r>
          <w:r w:rsidRPr="007E7079">
            <w:rPr>
              <w:rFonts w:cs="Times New Roman"/>
              <w:noProof/>
            </w:rPr>
            <w:t>(Blei, Ng and Jordan)</w:t>
          </w:r>
          <w:r w:rsidRPr="007E7079">
            <w:rPr>
              <w:rFonts w:cs="Times New Roman"/>
            </w:rPr>
            <w:fldChar w:fldCharType="end"/>
          </w:r>
        </w:sdtContent>
      </w:sdt>
      <w:r w:rsidRPr="007E7079">
        <w:rPr>
          <w:rFonts w:cs="Times New Roman"/>
        </w:rPr>
        <w:t xml:space="preserve">. </w:t>
      </w:r>
      <w:r>
        <w:rPr>
          <w:rFonts w:cs="Times New Roman"/>
        </w:rPr>
        <w:t xml:space="preserve">In </w:t>
      </w:r>
      <w:r w:rsidR="00861765">
        <w:rPr>
          <w:rFonts w:cs="Times New Roman"/>
        </w:rPr>
        <w:t>short</w:t>
      </w:r>
      <w:r>
        <w:rPr>
          <w:rFonts w:cs="Times New Roman"/>
        </w:rPr>
        <w:t xml:space="preserve">, presenting an LDA with </w:t>
      </w:r>
      <w:r w:rsidRPr="007E7079">
        <w:rPr>
          <w:rFonts w:cs="Times New Roman"/>
        </w:rPr>
        <w:t xml:space="preserve">more topics </w:t>
      </w:r>
      <w:r>
        <w:rPr>
          <w:rFonts w:cs="Times New Roman"/>
        </w:rPr>
        <w:t>reduces its</w:t>
      </w:r>
      <w:r w:rsidRPr="007E7079">
        <w:rPr>
          <w:rFonts w:cs="Times New Roman"/>
        </w:rPr>
        <w:t xml:space="preserve"> perplexity</w:t>
      </w:r>
      <w:r>
        <w:rPr>
          <w:rFonts w:cs="Times New Roman"/>
        </w:rPr>
        <w:t xml:space="preserve"> (Figures 1 and 2).</w:t>
      </w:r>
      <w:r w:rsidR="00E912DF">
        <w:rPr>
          <w:rFonts w:cs="Times New Roman"/>
        </w:rPr>
        <w:t xml:space="preserve"> </w:t>
      </w:r>
      <w:r w:rsidRPr="007E7079">
        <w:rPr>
          <w:rFonts w:cs="Times New Roman"/>
        </w:rPr>
        <w:t xml:space="preserve">According to </w:t>
      </w:r>
      <w:proofErr w:type="spellStart"/>
      <w:r w:rsidRPr="007E7079">
        <w:rPr>
          <w:rFonts w:cs="Times New Roman"/>
        </w:rPr>
        <w:t>Blei</w:t>
      </w:r>
      <w:proofErr w:type="spellEnd"/>
      <w:r w:rsidRPr="007E7079">
        <w:rPr>
          <w:rFonts w:cs="Times New Roman"/>
        </w:rPr>
        <w:t xml:space="preserve"> et al., “topic distributions can be conditioned on features like </w:t>
      </w:r>
      <w:r w:rsidRPr="007E7079">
        <w:rPr>
          <w:rFonts w:cs="Times New Roman"/>
          <w:i/>
          <w:iCs/>
        </w:rPr>
        <w:t xml:space="preserve">paragraphs </w:t>
      </w:r>
      <w:r w:rsidRPr="007E7079">
        <w:rPr>
          <w:rFonts w:cs="Times New Roman"/>
        </w:rPr>
        <w:t xml:space="preserve">or </w:t>
      </w:r>
      <w:r w:rsidRPr="007E7079">
        <w:rPr>
          <w:rFonts w:cs="Times New Roman"/>
          <w:i/>
          <w:iCs/>
        </w:rPr>
        <w:t>sentences.”,</w:t>
      </w:r>
      <w:r w:rsidRPr="007E7079">
        <w:rPr>
          <w:rFonts w:cs="Times New Roman"/>
        </w:rPr>
        <w:t xml:space="preserve"> providing a precis</w:t>
      </w:r>
      <w:r w:rsidR="00861765">
        <w:rPr>
          <w:rFonts w:cs="Times New Roman"/>
        </w:rPr>
        <w:t>e means</w:t>
      </w:r>
      <w:r w:rsidRPr="007E7079">
        <w:rPr>
          <w:rFonts w:cs="Times New Roman"/>
        </w:rPr>
        <w:t xml:space="preserve"> </w:t>
      </w:r>
      <w:r w:rsidR="00861765">
        <w:rPr>
          <w:rFonts w:cs="Times New Roman"/>
        </w:rPr>
        <w:t>of</w:t>
      </w:r>
      <w:r w:rsidR="00861765" w:rsidRPr="007E7079">
        <w:rPr>
          <w:rFonts w:cs="Times New Roman"/>
        </w:rPr>
        <w:t xml:space="preserve"> </w:t>
      </w:r>
      <w:r w:rsidRPr="007E7079">
        <w:rPr>
          <w:rFonts w:cs="Times New Roman"/>
        </w:rPr>
        <w:t>contextual analysis.</w:t>
      </w:r>
    </w:p>
    <w:p w14:paraId="0E08F51C" w14:textId="77777777" w:rsidR="000375A6" w:rsidRPr="007E7079" w:rsidRDefault="000375A6" w:rsidP="000375A6">
      <w:pPr>
        <w:keepNext/>
        <w:spacing w:after="0"/>
        <w:jc w:val="center"/>
        <w:rPr>
          <w:rFonts w:cs="Times New Roman"/>
        </w:rPr>
      </w:pPr>
      <w:bookmarkStart w:id="14" w:name="_GoBack"/>
      <w:r w:rsidRPr="007E7079">
        <w:rPr>
          <w:rFonts w:cs="Times New Roman"/>
          <w:noProof/>
        </w:rPr>
        <w:drawing>
          <wp:inline distT="0" distB="0" distL="0" distR="0" wp14:anchorId="51DC9E30" wp14:editId="39654614">
            <wp:extent cx="2283196" cy="44019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5185" cy="508053"/>
                    </a:xfrm>
                    <a:prstGeom prst="rect">
                      <a:avLst/>
                    </a:prstGeom>
                  </pic:spPr>
                </pic:pic>
              </a:graphicData>
            </a:graphic>
          </wp:inline>
        </w:drawing>
      </w:r>
      <w:bookmarkEnd w:id="14"/>
    </w:p>
    <w:p w14:paraId="08AFFBEE" w14:textId="77777777" w:rsidR="000375A6" w:rsidRPr="007E7079" w:rsidRDefault="000375A6" w:rsidP="000375A6">
      <w:pPr>
        <w:pStyle w:val="Caption"/>
        <w:jc w:val="center"/>
        <w:rPr>
          <w:rFonts w:cs="Times New Roman"/>
          <w:sz w:val="22"/>
          <w:szCs w:val="22"/>
        </w:rPr>
      </w:pPr>
      <w:r w:rsidRPr="007E7079">
        <w:rPr>
          <w:rFonts w:cs="Times New Roman"/>
          <w:sz w:val="22"/>
          <w:szCs w:val="22"/>
        </w:rPr>
        <w:t xml:space="preserve">Equation </w:t>
      </w:r>
      <w:r w:rsidRPr="007E7079">
        <w:rPr>
          <w:rFonts w:cs="Times New Roman"/>
          <w:sz w:val="22"/>
          <w:szCs w:val="22"/>
        </w:rPr>
        <w:fldChar w:fldCharType="begin"/>
      </w:r>
      <w:r w:rsidRPr="007E7079">
        <w:rPr>
          <w:rFonts w:cs="Times New Roman"/>
          <w:sz w:val="22"/>
          <w:szCs w:val="22"/>
        </w:rPr>
        <w:instrText xml:space="preserve"> SEQ Equation \* ARABIC </w:instrText>
      </w:r>
      <w:r w:rsidRPr="007E7079">
        <w:rPr>
          <w:rFonts w:cs="Times New Roman"/>
          <w:sz w:val="22"/>
          <w:szCs w:val="22"/>
        </w:rPr>
        <w:fldChar w:fldCharType="separate"/>
      </w:r>
      <w:r w:rsidRPr="007E7079">
        <w:rPr>
          <w:rFonts w:cs="Times New Roman"/>
          <w:noProof/>
          <w:sz w:val="22"/>
          <w:szCs w:val="22"/>
        </w:rPr>
        <w:t>1</w:t>
      </w:r>
      <w:r w:rsidRPr="007E7079">
        <w:rPr>
          <w:rFonts w:cs="Times New Roman"/>
          <w:sz w:val="22"/>
          <w:szCs w:val="22"/>
        </w:rPr>
        <w:fldChar w:fldCharType="end"/>
      </w:r>
      <w:r w:rsidRPr="007E7079">
        <w:rPr>
          <w:rFonts w:cs="Times New Roman"/>
          <w:sz w:val="22"/>
          <w:szCs w:val="22"/>
        </w:rPr>
        <w:t xml:space="preserve"> Perplexity for M documents</w:t>
      </w:r>
    </w:p>
    <w:p w14:paraId="62609B3F" w14:textId="160EB687" w:rsidR="000375A6" w:rsidRPr="007E7079" w:rsidRDefault="000375A6" w:rsidP="000375A6">
      <w:pPr>
        <w:keepNext/>
        <w:spacing w:after="0"/>
        <w:jc w:val="center"/>
        <w:rPr>
          <w:rFonts w:cs="Times New Roman"/>
        </w:rPr>
      </w:pPr>
      <w:r w:rsidRPr="007E7079">
        <w:rPr>
          <w:rFonts w:cs="Times New Roman"/>
          <w:noProof/>
        </w:rPr>
        <w:lastRenderedPageBreak/>
        <w:drawing>
          <wp:inline distT="0" distB="0" distL="0" distR="0" wp14:anchorId="070E321F" wp14:editId="4D7D1A74">
            <wp:extent cx="2672588" cy="1257489"/>
            <wp:effectExtent l="152400" t="15240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010" cy="1313208"/>
                    </a:xfrm>
                    <a:prstGeom prst="rect">
                      <a:avLst/>
                    </a:prstGeom>
                    <a:ln>
                      <a:noFill/>
                    </a:ln>
                    <a:effectLst>
                      <a:outerShdw blurRad="292100" dist="139700" dir="2700000" sx="58000" sy="58000" algn="tl" rotWithShape="0">
                        <a:srgbClr val="333333">
                          <a:alpha val="65000"/>
                        </a:srgbClr>
                      </a:outerShdw>
                    </a:effectLst>
                  </pic:spPr>
                </pic:pic>
              </a:graphicData>
            </a:graphic>
          </wp:inline>
        </w:drawing>
      </w:r>
    </w:p>
    <w:p w14:paraId="2F30AC29" w14:textId="77777777" w:rsidR="000375A6" w:rsidRPr="007E7079" w:rsidRDefault="000375A6" w:rsidP="000375A6">
      <w:pPr>
        <w:pStyle w:val="Caption"/>
        <w:spacing w:after="240"/>
        <w:jc w:val="center"/>
        <w:rPr>
          <w:rFonts w:cs="Times New Roman"/>
          <w:sz w:val="22"/>
          <w:szCs w:val="22"/>
        </w:rPr>
      </w:pPr>
      <w:r w:rsidRPr="007E7079">
        <w:rPr>
          <w:rFonts w:cs="Times New Roman"/>
          <w:sz w:val="22"/>
          <w:szCs w:val="22"/>
        </w:rPr>
        <w:t xml:space="preserve">Figure </w:t>
      </w:r>
      <w:r w:rsidRPr="007E7079">
        <w:rPr>
          <w:rFonts w:cs="Times New Roman"/>
          <w:sz w:val="22"/>
          <w:szCs w:val="22"/>
        </w:rPr>
        <w:fldChar w:fldCharType="begin"/>
      </w:r>
      <w:r w:rsidRPr="007E7079">
        <w:rPr>
          <w:rFonts w:cs="Times New Roman"/>
          <w:sz w:val="22"/>
          <w:szCs w:val="22"/>
        </w:rPr>
        <w:instrText xml:space="preserve"> SEQ Figure \* ARABIC </w:instrText>
      </w:r>
      <w:r w:rsidRPr="007E7079">
        <w:rPr>
          <w:rFonts w:cs="Times New Roman"/>
          <w:sz w:val="22"/>
          <w:szCs w:val="22"/>
        </w:rPr>
        <w:fldChar w:fldCharType="separate"/>
      </w:r>
      <w:r w:rsidRPr="007E7079">
        <w:rPr>
          <w:rFonts w:cs="Times New Roman"/>
          <w:noProof/>
          <w:sz w:val="22"/>
          <w:szCs w:val="22"/>
        </w:rPr>
        <w:t>2</w:t>
      </w:r>
      <w:r w:rsidRPr="007E7079">
        <w:rPr>
          <w:rFonts w:cs="Times New Roman"/>
          <w:sz w:val="22"/>
          <w:szCs w:val="22"/>
        </w:rPr>
        <w:fldChar w:fldCharType="end"/>
      </w:r>
      <w:r w:rsidRPr="007E7079">
        <w:rPr>
          <w:rFonts w:cs="Times New Roman"/>
          <w:sz w:val="22"/>
          <w:szCs w:val="22"/>
        </w:rPr>
        <w:t xml:space="preserve"> Increasing topics decreases perplexity</w:t>
      </w:r>
    </w:p>
    <w:p w14:paraId="7949666D" w14:textId="62A4C586" w:rsidR="000375A6" w:rsidRPr="007E7079" w:rsidRDefault="00EF4BDD" w:rsidP="000375A6">
      <w:pPr>
        <w:spacing w:before="120" w:after="0"/>
        <w:ind w:firstLine="720"/>
        <w:rPr>
          <w:rFonts w:cs="Times New Roman"/>
        </w:rPr>
      </w:pPr>
      <w:r>
        <w:rPr>
          <w:rFonts w:cs="Times New Roman"/>
        </w:rPr>
        <w:t>When combined with LDAT, s</w:t>
      </w:r>
      <w:r w:rsidR="000375A6" w:rsidRPr="007E7079">
        <w:rPr>
          <w:rFonts w:cs="Times New Roman"/>
        </w:rPr>
        <w:t xml:space="preserve">entiment analysis can be used to scrutinize unstructured textual data. Sentiment analysis </w:t>
      </w:r>
      <w:r w:rsidR="005771D4">
        <w:rPr>
          <w:rFonts w:cs="Times New Roman"/>
        </w:rPr>
        <w:t xml:space="preserve">can extract opinions from </w:t>
      </w:r>
      <w:r w:rsidR="007E6607">
        <w:rPr>
          <w:rFonts w:cs="Times New Roman"/>
        </w:rPr>
        <w:t xml:space="preserve">the </w:t>
      </w:r>
      <w:r w:rsidR="005771D4">
        <w:rPr>
          <w:rFonts w:cs="Times New Roman"/>
        </w:rPr>
        <w:t xml:space="preserve">noisy text, which </w:t>
      </w:r>
      <w:r w:rsidR="000375A6" w:rsidRPr="007E7079">
        <w:rPr>
          <w:rFonts w:cs="Times New Roman"/>
        </w:rPr>
        <w:t xml:space="preserve">allows explorations of how consumers regard brands and how sentiments vary </w:t>
      </w:r>
      <w:r w:rsidR="000375A6">
        <w:rPr>
          <w:rFonts w:cs="Times New Roman"/>
        </w:rPr>
        <w:t>among</w:t>
      </w:r>
      <w:r w:rsidR="000375A6" w:rsidRPr="007E7079">
        <w:rPr>
          <w:rFonts w:cs="Times New Roman"/>
        </w:rPr>
        <w:t xml:space="preserve"> brands within and across industries </w:t>
      </w:r>
      <w:sdt>
        <w:sdtPr>
          <w:rPr>
            <w:rFonts w:cs="Times New Roman"/>
          </w:rPr>
          <w:id w:val="-286891053"/>
          <w:citation/>
        </w:sdtPr>
        <w:sdtEndPr/>
        <w:sdtContent>
          <w:r w:rsidR="000375A6" w:rsidRPr="007E7079">
            <w:rPr>
              <w:rFonts w:cs="Times New Roman"/>
            </w:rPr>
            <w:fldChar w:fldCharType="begin"/>
          </w:r>
          <w:r w:rsidR="000375A6" w:rsidRPr="007E7079">
            <w:rPr>
              <w:rFonts w:cs="Times New Roman"/>
            </w:rPr>
            <w:instrText xml:space="preserve"> CITATION Liu18 \l 1033 </w:instrText>
          </w:r>
          <w:r w:rsidR="000375A6" w:rsidRPr="007E7079">
            <w:rPr>
              <w:rFonts w:cs="Times New Roman"/>
            </w:rPr>
            <w:fldChar w:fldCharType="separate"/>
          </w:r>
          <w:r w:rsidR="000375A6" w:rsidRPr="007E7079">
            <w:rPr>
              <w:rFonts w:cs="Times New Roman"/>
              <w:noProof/>
            </w:rPr>
            <w:t>(Liu)</w:t>
          </w:r>
          <w:r w:rsidR="000375A6" w:rsidRPr="007E7079">
            <w:rPr>
              <w:rFonts w:cs="Times New Roman"/>
            </w:rPr>
            <w:fldChar w:fldCharType="end"/>
          </w:r>
        </w:sdtContent>
      </w:sdt>
      <w:r w:rsidR="000375A6" w:rsidRPr="007E7079">
        <w:rPr>
          <w:rFonts w:cs="Times New Roman"/>
        </w:rPr>
        <w:t>. Twitter is inherently noisy, due to its structure, and produces massive amounts of unstructured data.</w:t>
      </w:r>
    </w:p>
    <w:p w14:paraId="0FEB5305" w14:textId="793D7C40" w:rsidR="000375A6" w:rsidRDefault="000375A6" w:rsidP="000375A6">
      <w:pPr>
        <w:spacing w:after="0"/>
        <w:ind w:firstLine="720"/>
        <w:rPr>
          <w:rFonts w:cs="Times New Roman"/>
        </w:rPr>
      </w:pPr>
      <w:r w:rsidRPr="007E7079">
        <w:rPr>
          <w:rFonts w:cs="Times New Roman"/>
        </w:rPr>
        <w:t xml:space="preserve">Sentiments expressed in Tweets can be analyzed with the ML maximum entropy classifier. </w:t>
      </w:r>
      <w:proofErr w:type="spellStart"/>
      <w:r w:rsidRPr="007E7079">
        <w:rPr>
          <w:rFonts w:cs="Times New Roman"/>
        </w:rPr>
        <w:t>Ratnaparkhi</w:t>
      </w:r>
      <w:proofErr w:type="spellEnd"/>
      <w:r w:rsidRPr="007E7079">
        <w:rPr>
          <w:rFonts w:cs="Times New Roman"/>
        </w:rPr>
        <w:t xml:space="preserve"> states, “Maximum entropy models offer a clean way to combine diverse pieces of contextual evidence to estimate the probability of a certain linguistic class occurring with a certain linguistic context.” </w:t>
      </w:r>
      <w:sdt>
        <w:sdtPr>
          <w:rPr>
            <w:rFonts w:cs="Times New Roman"/>
          </w:rPr>
          <w:id w:val="1392391320"/>
          <w:citation/>
        </w:sdtPr>
        <w:sdtEndPr/>
        <w:sdtContent>
          <w:r w:rsidRPr="007E7079">
            <w:rPr>
              <w:rFonts w:cs="Times New Roman"/>
            </w:rPr>
            <w:fldChar w:fldCharType="begin"/>
          </w:r>
          <w:r w:rsidRPr="007E7079">
            <w:rPr>
              <w:rFonts w:cs="Times New Roman"/>
            </w:rPr>
            <w:instrText xml:space="preserve"> CITATION Rat97 \l 1033 </w:instrText>
          </w:r>
          <w:r w:rsidRPr="007E7079">
            <w:rPr>
              <w:rFonts w:cs="Times New Roman"/>
            </w:rPr>
            <w:fldChar w:fldCharType="separate"/>
          </w:r>
          <w:r w:rsidRPr="007E7079">
            <w:rPr>
              <w:rFonts w:cs="Times New Roman"/>
              <w:noProof/>
            </w:rPr>
            <w:t>(Ratnaparkhi)</w:t>
          </w:r>
          <w:r w:rsidRPr="007E7079">
            <w:rPr>
              <w:rFonts w:cs="Times New Roman"/>
            </w:rPr>
            <w:fldChar w:fldCharType="end"/>
          </w:r>
        </w:sdtContent>
      </w:sdt>
      <w:r w:rsidRPr="007E7079">
        <w:rPr>
          <w:rFonts w:cs="Times New Roman"/>
        </w:rPr>
        <w:t xml:space="preserve"> Maximum entropy can be used to quantify unstructured textual big data. Before feeding data to </w:t>
      </w:r>
      <w:r>
        <w:rPr>
          <w:rFonts w:cs="Times New Roman"/>
        </w:rPr>
        <w:t>a</w:t>
      </w:r>
      <w:r w:rsidRPr="007E7079">
        <w:rPr>
          <w:rFonts w:cs="Times New Roman"/>
        </w:rPr>
        <w:t xml:space="preserve"> maximum entropy model Tweets need to be labeled as positive, neutral, or negative</w:t>
      </w:r>
      <w:r w:rsidR="004C6372">
        <w:rPr>
          <w:rFonts w:cs="Times New Roman"/>
        </w:rPr>
        <w:t xml:space="preserve">. </w:t>
      </w:r>
      <w:r w:rsidRPr="007E7079">
        <w:rPr>
          <w:rFonts w:cs="Times New Roman"/>
        </w:rPr>
        <w:t>LDA can also reveal what combinations of products consumers like to purchase.</w:t>
      </w:r>
    </w:p>
    <w:p w14:paraId="4FCAC76A" w14:textId="77777777" w:rsidR="000375A6" w:rsidRPr="00FE4D9E" w:rsidRDefault="000375A6" w:rsidP="005D20BF">
      <w:pPr>
        <w:pStyle w:val="Heading1"/>
      </w:pPr>
      <w:bookmarkStart w:id="15" w:name="_Toc56135042"/>
      <w:bookmarkStart w:id="16" w:name="_Toc57119979"/>
      <w:r>
        <w:t>Analyzing Twitter Posts</w:t>
      </w:r>
      <w:bookmarkEnd w:id="15"/>
      <w:bookmarkEnd w:id="16"/>
    </w:p>
    <w:p w14:paraId="0C6E54B0" w14:textId="67D15C67" w:rsidR="000375A6" w:rsidRPr="00FE4D9E" w:rsidRDefault="000375A6" w:rsidP="001F7E27">
      <w:pPr>
        <w:spacing w:after="0"/>
        <w:ind w:firstLine="720"/>
        <w:rPr>
          <w:rFonts w:cs="Times New Roman"/>
        </w:rPr>
      </w:pPr>
      <w:r w:rsidRPr="00FE4D9E">
        <w:rPr>
          <w:rFonts w:cs="Times New Roman"/>
        </w:rPr>
        <w:t>Twitter posts are limited in character size and thus are often brief and informal</w:t>
      </w:r>
      <w:r w:rsidR="004C6372">
        <w:rPr>
          <w:rFonts w:cs="Times New Roman"/>
        </w:rPr>
        <w:t>. T</w:t>
      </w:r>
      <w:r w:rsidRPr="00FE4D9E">
        <w:rPr>
          <w:rFonts w:cs="Times New Roman"/>
        </w:rPr>
        <w:t xml:space="preserve">hey regularly contain </w:t>
      </w:r>
      <w:r w:rsidR="005771D4">
        <w:rPr>
          <w:rFonts w:cs="Times New Roman"/>
        </w:rPr>
        <w:t xml:space="preserve">out-of-vocabulary terms (OOVs) such as </w:t>
      </w:r>
      <w:r w:rsidRPr="00FE4D9E">
        <w:rPr>
          <w:rFonts w:cs="Times New Roman"/>
        </w:rPr>
        <w:t>slang, typographical errors, abbreviations, and incorrect grammar</w:t>
      </w:r>
      <w:r>
        <w:rPr>
          <w:rFonts w:cs="Times New Roman"/>
        </w:rPr>
        <w:t xml:space="preserve"> </w:t>
      </w:r>
      <w:sdt>
        <w:sdtPr>
          <w:rPr>
            <w:rFonts w:cs="Times New Roman"/>
          </w:rPr>
          <w:id w:val="-1444455257"/>
          <w:citation/>
        </w:sdtPr>
        <w:sdtEndPr/>
        <w:sdtContent>
          <w:r>
            <w:rPr>
              <w:rFonts w:cs="Times New Roman"/>
            </w:rPr>
            <w:fldChar w:fldCharType="begin"/>
          </w:r>
          <w:r>
            <w:rPr>
              <w:rFonts w:cs="Times New Roman"/>
            </w:rPr>
            <w:instrText xml:space="preserve"> CITATION Imr16 \l 1033 </w:instrText>
          </w:r>
          <w:r>
            <w:rPr>
              <w:rFonts w:cs="Times New Roman"/>
            </w:rPr>
            <w:fldChar w:fldCharType="separate"/>
          </w:r>
          <w:r w:rsidRPr="00FE4D9E">
            <w:rPr>
              <w:rFonts w:cs="Times New Roman"/>
              <w:noProof/>
            </w:rPr>
            <w:t>(Imran, Mitra and Castillo)</w:t>
          </w:r>
          <w:r>
            <w:rPr>
              <w:rFonts w:cs="Times New Roman"/>
            </w:rPr>
            <w:fldChar w:fldCharType="end"/>
          </w:r>
        </w:sdtContent>
      </w:sdt>
      <w:r w:rsidRPr="00FE4D9E">
        <w:rPr>
          <w:rFonts w:cs="Times New Roman"/>
        </w:rPr>
        <w:t xml:space="preserve">. </w:t>
      </w:r>
      <w:r>
        <w:rPr>
          <w:rFonts w:cs="Times New Roman"/>
        </w:rPr>
        <w:t xml:space="preserve">NLP models </w:t>
      </w:r>
      <w:r w:rsidR="005771D4">
        <w:rPr>
          <w:rFonts w:cs="Times New Roman"/>
        </w:rPr>
        <w:t xml:space="preserve">use classifiers to identify </w:t>
      </w:r>
      <w:r w:rsidRPr="00FE4D9E">
        <w:rPr>
          <w:rFonts w:cs="Times New Roman"/>
        </w:rPr>
        <w:t>OOV terms</w:t>
      </w:r>
      <w:r w:rsidR="005771D4">
        <w:rPr>
          <w:rFonts w:cs="Times New Roman"/>
        </w:rPr>
        <w:t xml:space="preserve">, characterizing them </w:t>
      </w:r>
      <w:r>
        <w:rPr>
          <w:rFonts w:cs="Times New Roman"/>
        </w:rPr>
        <w:t>as</w:t>
      </w:r>
      <w:r w:rsidRPr="00FE4D9E">
        <w:rPr>
          <w:rFonts w:cs="Times New Roman"/>
        </w:rPr>
        <w:t xml:space="preserve"> typos/misspellings, single-word abbreviations/sla</w:t>
      </w:r>
      <w:r>
        <w:rPr>
          <w:rFonts w:cs="Times New Roman"/>
        </w:rPr>
        <w:t>n</w:t>
      </w:r>
      <w:r w:rsidRPr="00FE4D9E">
        <w:rPr>
          <w:rFonts w:cs="Times New Roman"/>
        </w:rPr>
        <w:t>gs, multi-word abbreviations/slangs, phonetics substitution</w:t>
      </w:r>
      <w:r>
        <w:rPr>
          <w:rFonts w:cs="Times New Roman"/>
        </w:rPr>
        <w:t>s, or</w:t>
      </w:r>
      <w:r w:rsidRPr="00FE4D9E">
        <w:rPr>
          <w:rFonts w:cs="Times New Roman"/>
        </w:rPr>
        <w:t xml:space="preserve"> words without spaces. </w:t>
      </w:r>
      <w:r>
        <w:rPr>
          <w:rFonts w:cs="Times New Roman"/>
        </w:rPr>
        <w:t>These</w:t>
      </w:r>
      <w:r w:rsidRPr="00FE4D9E">
        <w:rPr>
          <w:rFonts w:cs="Times New Roman"/>
        </w:rPr>
        <w:t xml:space="preserve"> lexical variations</w:t>
      </w:r>
      <w:r>
        <w:rPr>
          <w:rFonts w:cs="Times New Roman"/>
        </w:rPr>
        <w:t xml:space="preserve"> are used to create an auxiliary vocabulary, which is </w:t>
      </w:r>
      <w:r w:rsidRPr="00FE4D9E">
        <w:rPr>
          <w:rFonts w:cs="Times New Roman"/>
        </w:rPr>
        <w:t>tested against large dictionaries</w:t>
      </w:r>
      <w:r>
        <w:rPr>
          <w:rFonts w:cs="Times New Roman"/>
        </w:rPr>
        <w:t xml:space="preserve"> to</w:t>
      </w:r>
      <w:r w:rsidRPr="00FE4D9E">
        <w:rPr>
          <w:rFonts w:cs="Times New Roman"/>
        </w:rPr>
        <w:t xml:space="preserve"> validate </w:t>
      </w:r>
      <w:r>
        <w:rPr>
          <w:rFonts w:cs="Times New Roman"/>
        </w:rPr>
        <w:t xml:space="preserve">their entries’ statuses as </w:t>
      </w:r>
      <w:r w:rsidRPr="00FE4D9E">
        <w:rPr>
          <w:rFonts w:cs="Times New Roman"/>
        </w:rPr>
        <w:t>OOV word</w:t>
      </w:r>
      <w:r>
        <w:rPr>
          <w:rFonts w:cs="Times New Roman"/>
        </w:rPr>
        <w:t>s</w:t>
      </w:r>
      <w:r w:rsidRPr="00FE4D9E">
        <w:rPr>
          <w:rFonts w:cs="Times New Roman"/>
        </w:rPr>
        <w:t>. For example, cities</w:t>
      </w:r>
      <w:r w:rsidR="005771D4">
        <w:rPr>
          <w:rFonts w:cs="Times New Roman"/>
        </w:rPr>
        <w:t xml:space="preserve">, </w:t>
      </w:r>
      <w:r>
        <w:rPr>
          <w:rFonts w:cs="Times New Roman"/>
        </w:rPr>
        <w:t>particularly international cities</w:t>
      </w:r>
      <w:r w:rsidR="005771D4">
        <w:rPr>
          <w:rFonts w:cs="Times New Roman"/>
        </w:rPr>
        <w:t xml:space="preserve">, </w:t>
      </w:r>
      <w:r w:rsidRPr="00FE4D9E">
        <w:rPr>
          <w:rFonts w:cs="Times New Roman"/>
        </w:rPr>
        <w:t>are often incorrectly labeled as OOVs. This is corrected by comparing OOVs with a city dictionary (</w:t>
      </w:r>
      <w:proofErr w:type="spellStart"/>
      <w:r w:rsidRPr="00FE4D9E">
        <w:rPr>
          <w:rFonts w:cs="Times New Roman"/>
        </w:rPr>
        <w:t>MaxMind</w:t>
      </w:r>
      <w:proofErr w:type="spellEnd"/>
      <w:r w:rsidRPr="00FE4D9E">
        <w:rPr>
          <w:rFonts w:cs="Times New Roman"/>
        </w:rPr>
        <w:t>).</w:t>
      </w:r>
    </w:p>
    <w:p w14:paraId="7FB3A62C" w14:textId="403AEE3D" w:rsidR="000375A6" w:rsidRPr="001209FA" w:rsidRDefault="000375A6" w:rsidP="000375A6">
      <w:pPr>
        <w:spacing w:after="0"/>
        <w:ind w:firstLine="720"/>
        <w:rPr>
          <w:rFonts w:cs="Times New Roman"/>
          <w:noProof/>
        </w:rPr>
      </w:pPr>
      <w:r w:rsidRPr="00FE4D9E">
        <w:rPr>
          <w:rFonts w:cs="Times New Roman"/>
        </w:rPr>
        <w:t>OOVs</w:t>
      </w:r>
      <w:r>
        <w:rPr>
          <w:rFonts w:cs="Times New Roman"/>
        </w:rPr>
        <w:t xml:space="preserve">, once categorized, are annotated </w:t>
      </w:r>
      <w:r w:rsidRPr="00FE4D9E">
        <w:rPr>
          <w:rFonts w:cs="Times New Roman"/>
        </w:rPr>
        <w:t xml:space="preserve">with the correct word and meaning. </w:t>
      </w:r>
      <w:r>
        <w:rPr>
          <w:rFonts w:cs="Times New Roman"/>
        </w:rPr>
        <w:t xml:space="preserve">Language models can </w:t>
      </w:r>
      <w:r>
        <w:rPr>
          <w:rFonts w:cs="Times New Roman"/>
        </w:rPr>
        <w:lastRenderedPageBreak/>
        <w:t>be trained to associate</w:t>
      </w:r>
      <w:r w:rsidRPr="00FE4D9E">
        <w:rPr>
          <w:rFonts w:cs="Times New Roman"/>
        </w:rPr>
        <w:t xml:space="preserve"> misspelled words </w:t>
      </w:r>
      <w:r>
        <w:rPr>
          <w:rFonts w:cs="Times New Roman"/>
        </w:rPr>
        <w:t>with their proper spellings using</w:t>
      </w:r>
      <w:r w:rsidRPr="00FE4D9E">
        <w:rPr>
          <w:rFonts w:cs="Times New Roman"/>
        </w:rPr>
        <w:t xml:space="preserve"> a dictionary of popular words</w:t>
      </w:r>
      <w:r>
        <w:rPr>
          <w:rFonts w:cs="Times New Roman"/>
        </w:rPr>
        <w:t xml:space="preserve"> like </w:t>
      </w:r>
      <w:r w:rsidRPr="00FE4D9E">
        <w:rPr>
          <w:rFonts w:cs="Times New Roman"/>
        </w:rPr>
        <w:t xml:space="preserve">Wiktionary </w:t>
      </w:r>
      <w:r>
        <w:rPr>
          <w:rFonts w:cs="Times New Roman"/>
        </w:rPr>
        <w:t>or</w:t>
      </w:r>
      <w:r w:rsidRPr="00FE4D9E">
        <w:rPr>
          <w:rFonts w:cs="Times New Roman"/>
        </w:rPr>
        <w:t xml:space="preserve"> SCOWL. Conditional probability is used to find misspellings</w:t>
      </w:r>
      <w:r>
        <w:rPr>
          <w:rFonts w:cs="Times New Roman"/>
        </w:rPr>
        <w:t xml:space="preserve">. </w:t>
      </w:r>
      <w:r w:rsidRPr="00FE4D9E">
        <w:rPr>
          <w:rFonts w:cs="Times New Roman"/>
          <w:noProof/>
        </w:rPr>
        <w:t>Imran</w:t>
      </w:r>
      <w:r>
        <w:rPr>
          <w:rFonts w:cs="Times New Roman"/>
          <w:noProof/>
        </w:rPr>
        <w:t xml:space="preserve"> et al. expla</w:t>
      </w:r>
      <w:r w:rsidR="005771D4">
        <w:rPr>
          <w:rFonts w:cs="Times New Roman"/>
          <w:noProof/>
        </w:rPr>
        <w:t>in</w:t>
      </w:r>
      <w:r>
        <w:rPr>
          <w:rFonts w:cs="Times New Roman"/>
          <w:noProof/>
        </w:rPr>
        <w:t xml:space="preserve"> the misspelling equation as, “for each misspelled word </w:t>
      </w:r>
      <w:r>
        <w:rPr>
          <w:rFonts w:cs="Times New Roman"/>
          <w:i/>
          <w:iCs/>
          <w:noProof/>
        </w:rPr>
        <w:t>w,</w:t>
      </w:r>
      <w:r>
        <w:rPr>
          <w:rFonts w:cs="Times New Roman"/>
          <w:noProof/>
        </w:rPr>
        <w:t xml:space="preserve"> find a correction </w:t>
      </w:r>
      <w:r>
        <w:rPr>
          <w:rFonts w:cs="Times New Roman"/>
          <w:i/>
          <w:iCs/>
          <w:noProof/>
        </w:rPr>
        <w:t>c</w:t>
      </w:r>
      <w:r>
        <w:rPr>
          <w:rFonts w:cs="Times New Roman"/>
          <w:noProof/>
        </w:rPr>
        <w:t xml:space="preserve"> out of all possible corrections where the probability </w:t>
      </w:r>
      <w:r w:rsidR="005771D4">
        <w:rPr>
          <w:rFonts w:cs="Times New Roman"/>
          <w:noProof/>
        </w:rPr>
        <w:t>[</w:t>
      </w:r>
      <w:r w:rsidR="005771D4">
        <w:rPr>
          <w:rFonts w:cs="Times New Roman"/>
          <w:i/>
          <w:iCs/>
          <w:noProof/>
        </w:rPr>
        <w:t>P</w:t>
      </w:r>
      <w:r w:rsidR="005771D4" w:rsidRPr="005D20BF">
        <w:rPr>
          <w:rFonts w:cs="Times New Roman"/>
          <w:noProof/>
        </w:rPr>
        <w:t>]</w:t>
      </w:r>
      <w:r w:rsidR="005771D4">
        <w:rPr>
          <w:rFonts w:cs="Times New Roman"/>
          <w:i/>
          <w:iCs/>
          <w:noProof/>
        </w:rPr>
        <w:t xml:space="preserve"> </w:t>
      </w:r>
      <w:r>
        <w:rPr>
          <w:rFonts w:cs="Times New Roman"/>
          <w:noProof/>
        </w:rPr>
        <w:t xml:space="preserve">of </w:t>
      </w:r>
      <w:r>
        <w:rPr>
          <w:rFonts w:cs="Times New Roman"/>
          <w:i/>
          <w:iCs/>
          <w:noProof/>
        </w:rPr>
        <w:t>c</w:t>
      </w:r>
      <w:r>
        <w:rPr>
          <w:rFonts w:cs="Times New Roman"/>
          <w:noProof/>
        </w:rPr>
        <w:t xml:space="preserve"> given </w:t>
      </w:r>
      <w:r>
        <w:rPr>
          <w:rFonts w:cs="Times New Roman"/>
          <w:i/>
          <w:iCs/>
          <w:noProof/>
        </w:rPr>
        <w:t>w</w:t>
      </w:r>
      <w:r>
        <w:rPr>
          <w:rFonts w:cs="Times New Roman"/>
          <w:noProof/>
        </w:rPr>
        <w:t xml:space="preserve"> is maximum.”</w:t>
      </w:r>
      <w:r w:rsidR="005771D4">
        <w:rPr>
          <w:rFonts w:cs="Times New Roman"/>
          <w:noProof/>
        </w:rPr>
        <w:t xml:space="preserve"> (ibid.)</w:t>
      </w:r>
      <w:r>
        <w:rPr>
          <w:rFonts w:cs="Times New Roman"/>
          <w:noProof/>
        </w:rPr>
        <w:t xml:space="preserve"> These param</w:t>
      </w:r>
      <w:r w:rsidR="005771D4">
        <w:rPr>
          <w:rFonts w:cs="Times New Roman"/>
          <w:noProof/>
        </w:rPr>
        <w:t>e</w:t>
      </w:r>
      <w:r>
        <w:rPr>
          <w:rFonts w:cs="Times New Roman"/>
          <w:noProof/>
        </w:rPr>
        <w:t>ters define what is needed to find the probab</w:t>
      </w:r>
      <w:r w:rsidR="007E6607">
        <w:rPr>
          <w:rFonts w:cs="Times New Roman"/>
          <w:noProof/>
        </w:rPr>
        <w:t>i</w:t>
      </w:r>
      <w:r>
        <w:rPr>
          <w:rFonts w:cs="Times New Roman"/>
          <w:noProof/>
        </w:rPr>
        <w:t xml:space="preserve">lity of an event using Bayes Theorem: </w:t>
      </w:r>
      <w:proofErr w:type="spellStart"/>
      <w:r w:rsidRPr="00FE4D9E">
        <w:rPr>
          <w:rFonts w:cs="Times New Roman"/>
          <w:i/>
          <w:iCs/>
        </w:rPr>
        <w:t>argmax</w:t>
      </w:r>
      <w:r w:rsidRPr="00D51DAF">
        <w:rPr>
          <w:rFonts w:cs="Times New Roman"/>
          <w:i/>
          <w:iCs/>
          <w:vertAlign w:val="subscript"/>
        </w:rPr>
        <w:t>c</w:t>
      </w:r>
      <w:r w:rsidRPr="00FE4D9E">
        <w:rPr>
          <w:rFonts w:cs="Times New Roman"/>
          <w:i/>
          <w:iCs/>
        </w:rPr>
        <w:t>P</w:t>
      </w:r>
      <w:proofErr w:type="spellEnd"/>
      <w:r w:rsidRPr="00FE4D9E">
        <w:rPr>
          <w:rFonts w:cs="Times New Roman"/>
          <w:i/>
          <w:iCs/>
        </w:rPr>
        <w:t>(</w:t>
      </w:r>
      <w:proofErr w:type="spellStart"/>
      <w:r w:rsidRPr="00FE4D9E">
        <w:rPr>
          <w:rFonts w:cs="Times New Roman"/>
          <w:i/>
          <w:iCs/>
        </w:rPr>
        <w:t>c|w</w:t>
      </w:r>
      <w:proofErr w:type="spellEnd"/>
      <w:r w:rsidRPr="00FE4D9E">
        <w:rPr>
          <w:rFonts w:cs="Times New Roman"/>
          <w:i/>
          <w:iCs/>
        </w:rPr>
        <w:t xml:space="preserve">) = </w:t>
      </w:r>
      <w:proofErr w:type="spellStart"/>
      <w:r w:rsidRPr="00FE4D9E">
        <w:rPr>
          <w:rFonts w:cs="Times New Roman"/>
          <w:i/>
          <w:iCs/>
        </w:rPr>
        <w:t>argmax</w:t>
      </w:r>
      <w:r w:rsidRPr="00D51DAF">
        <w:rPr>
          <w:rFonts w:cs="Times New Roman"/>
          <w:i/>
          <w:iCs/>
          <w:vertAlign w:val="subscript"/>
        </w:rPr>
        <w:t>c</w:t>
      </w:r>
      <w:r w:rsidRPr="00FE4D9E">
        <w:rPr>
          <w:rFonts w:cs="Times New Roman"/>
          <w:i/>
          <w:iCs/>
        </w:rPr>
        <w:t>P</w:t>
      </w:r>
      <w:proofErr w:type="spellEnd"/>
      <w:r w:rsidRPr="00FE4D9E">
        <w:rPr>
          <w:rFonts w:cs="Times New Roman"/>
          <w:i/>
          <w:iCs/>
        </w:rPr>
        <w:t>(</w:t>
      </w:r>
      <w:proofErr w:type="spellStart"/>
      <w:r w:rsidRPr="00FE4D9E">
        <w:rPr>
          <w:rFonts w:cs="Times New Roman"/>
          <w:i/>
          <w:iCs/>
        </w:rPr>
        <w:t>w|</w:t>
      </w:r>
      <w:proofErr w:type="gramStart"/>
      <w:r w:rsidRPr="00FE4D9E">
        <w:rPr>
          <w:rFonts w:cs="Times New Roman"/>
          <w:i/>
          <w:iCs/>
        </w:rPr>
        <w:t>c</w:t>
      </w:r>
      <w:proofErr w:type="spellEnd"/>
      <w:r w:rsidRPr="00FE4D9E">
        <w:rPr>
          <w:rFonts w:cs="Times New Roman"/>
          <w:i/>
          <w:iCs/>
        </w:rPr>
        <w:t>)P</w:t>
      </w:r>
      <w:proofErr w:type="gramEnd"/>
      <w:r w:rsidRPr="00FE4D9E">
        <w:rPr>
          <w:rFonts w:cs="Times New Roman"/>
          <w:i/>
          <w:iCs/>
        </w:rPr>
        <w:t>(c)</w:t>
      </w:r>
      <w:r w:rsidRPr="00FE4D9E">
        <w:rPr>
          <w:rFonts w:cs="Times New Roman"/>
        </w:rPr>
        <w:t>.</w:t>
      </w:r>
      <w:r>
        <w:rPr>
          <w:rFonts w:cs="Times New Roman"/>
        </w:rPr>
        <w:t xml:space="preserve"> </w:t>
      </w:r>
    </w:p>
    <w:p w14:paraId="29FAD5B4" w14:textId="4EB441C9" w:rsidR="000375A6" w:rsidRPr="00FE4D9E" w:rsidRDefault="000375A6" w:rsidP="000375A6">
      <w:pPr>
        <w:spacing w:after="0"/>
        <w:ind w:firstLine="720"/>
        <w:rPr>
          <w:rFonts w:cs="Times New Roman"/>
        </w:rPr>
      </w:pPr>
      <w:r w:rsidRPr="00FE4D9E">
        <w:rPr>
          <w:rFonts w:cs="Times New Roman"/>
        </w:rPr>
        <w:t>Determining</w:t>
      </w:r>
      <w:r>
        <w:rPr>
          <w:rFonts w:cs="Times New Roman"/>
        </w:rPr>
        <w:t xml:space="preserve"> an OOVs </w:t>
      </w:r>
      <w:r w:rsidRPr="00FE4D9E">
        <w:rPr>
          <w:rFonts w:cs="Times New Roman"/>
        </w:rPr>
        <w:t xml:space="preserve">message type requires classification algorithms. These algorithms include Naïve Bayes (NB), Support Vector Machines (SVM), and Random Forest (RF). These classifications were used to classify messages </w:t>
      </w:r>
      <w:r>
        <w:rPr>
          <w:rFonts w:cs="Times New Roman"/>
        </w:rPr>
        <w:t xml:space="preserve">from over fifty-two million crisis labeled Tweets, </w:t>
      </w:r>
      <w:r w:rsidR="00B92DED">
        <w:rPr>
          <w:rFonts w:cs="Times New Roman"/>
        </w:rPr>
        <w:t xml:space="preserve">tweeted </w:t>
      </w:r>
      <w:r>
        <w:rPr>
          <w:rFonts w:cs="Times New Roman"/>
        </w:rPr>
        <w:t>during nineteen crisis events</w:t>
      </w:r>
      <w:r w:rsidRPr="00FE4D9E">
        <w:rPr>
          <w:rFonts w:cs="Times New Roman"/>
        </w:rPr>
        <w:t>.</w:t>
      </w:r>
    </w:p>
    <w:p w14:paraId="13636A53" w14:textId="65D2BA93" w:rsidR="000375A6" w:rsidRPr="000375A6" w:rsidRDefault="000375A6" w:rsidP="001F7E27">
      <w:pPr>
        <w:spacing w:after="0"/>
        <w:ind w:firstLine="720"/>
        <w:rPr>
          <w:rFonts w:cs="Times New Roman"/>
        </w:rPr>
      </w:pPr>
      <w:r w:rsidRPr="00FE4D9E">
        <w:rPr>
          <w:rFonts w:cs="Times New Roman"/>
        </w:rPr>
        <w:t xml:space="preserve">Bigram models are </w:t>
      </w:r>
      <w:r>
        <w:rPr>
          <w:rFonts w:cs="Times New Roman"/>
        </w:rPr>
        <w:t>used to predict</w:t>
      </w:r>
      <w:r w:rsidRPr="00FE4D9E">
        <w:rPr>
          <w:rFonts w:cs="Times New Roman"/>
        </w:rPr>
        <w:t xml:space="preserve"> word </w:t>
      </w:r>
      <w:r>
        <w:rPr>
          <w:rFonts w:cs="Times New Roman"/>
        </w:rPr>
        <w:t>choice</w:t>
      </w:r>
      <w:r w:rsidRPr="00FE4D9E">
        <w:rPr>
          <w:rFonts w:cs="Times New Roman"/>
        </w:rPr>
        <w:t xml:space="preserve"> based on distribution representation. Word2vec</w:t>
      </w:r>
      <w:r>
        <w:rPr>
          <w:rFonts w:cs="Times New Roman"/>
        </w:rPr>
        <w:t>,</w:t>
      </w:r>
      <w:r w:rsidRPr="00FE4D9E">
        <w:rPr>
          <w:rFonts w:cs="Times New Roman"/>
        </w:rPr>
        <w:t xml:space="preserve"> a common bi</w:t>
      </w:r>
      <w:r>
        <w:rPr>
          <w:rFonts w:cs="Times New Roman"/>
        </w:rPr>
        <w:t>gram,</w:t>
      </w:r>
      <w:r w:rsidRPr="00FE4D9E">
        <w:rPr>
          <w:rFonts w:cs="Times New Roman"/>
        </w:rPr>
        <w:t xml:space="preserve"> is used to train word embeddings</w:t>
      </w:r>
      <w:r>
        <w:rPr>
          <w:rFonts w:cs="Times New Roman"/>
        </w:rPr>
        <w:t xml:space="preserve">; these </w:t>
      </w:r>
      <w:r w:rsidRPr="00FE4D9E">
        <w:rPr>
          <w:rFonts w:cs="Times New Roman"/>
        </w:rPr>
        <w:t xml:space="preserve">map words to vectors instead of numeric values. The training process </w:t>
      </w:r>
      <w:r>
        <w:rPr>
          <w:rFonts w:cs="Times New Roman"/>
        </w:rPr>
        <w:t>replaces</w:t>
      </w:r>
      <w:r w:rsidRPr="00FE4D9E">
        <w:rPr>
          <w:rFonts w:cs="Times New Roman"/>
        </w:rPr>
        <w:t xml:space="preserve"> stop-words, URLs, digits, and usernames with a fixed </w:t>
      </w:r>
      <w:r>
        <w:rPr>
          <w:rFonts w:cs="Times New Roman"/>
        </w:rPr>
        <w:t>constant</w:t>
      </w:r>
      <w:r w:rsidRPr="00FE4D9E">
        <w:rPr>
          <w:rFonts w:cs="Times New Roman"/>
        </w:rPr>
        <w:t xml:space="preserve"> and remov</w:t>
      </w:r>
      <w:r>
        <w:rPr>
          <w:rFonts w:cs="Times New Roman"/>
        </w:rPr>
        <w:t>es</w:t>
      </w:r>
      <w:r w:rsidRPr="00FE4D9E">
        <w:rPr>
          <w:rFonts w:cs="Times New Roman"/>
        </w:rPr>
        <w:t xml:space="preserve"> special characters. Generating word embeddings </w:t>
      </w:r>
      <w:r w:rsidR="00E32BBE">
        <w:rPr>
          <w:rFonts w:cs="Times New Roman"/>
        </w:rPr>
        <w:t>can</w:t>
      </w:r>
      <w:r w:rsidRPr="00FE4D9E">
        <w:rPr>
          <w:rFonts w:cs="Times New Roman"/>
        </w:rPr>
        <w:t xml:space="preserve"> use Continuous Bag of Words (CBOW) architecture with a negative sampling coupled with word representation dimensionality. </w:t>
      </w:r>
    </w:p>
    <w:p w14:paraId="3624580E" w14:textId="70F573AB" w:rsidR="000375A6" w:rsidRPr="00A804F1" w:rsidRDefault="000375A6" w:rsidP="005D20BF">
      <w:pPr>
        <w:pStyle w:val="Heading1"/>
      </w:pPr>
      <w:bookmarkStart w:id="17" w:name="_Toc56135043"/>
      <w:bookmarkStart w:id="18" w:name="_Toc57119980"/>
      <w:r>
        <w:t>Fake News Detection LIAR</w:t>
      </w:r>
      <w:bookmarkEnd w:id="17"/>
      <w:bookmarkEnd w:id="18"/>
    </w:p>
    <w:p w14:paraId="2B52E7EE" w14:textId="473F857B" w:rsidR="000375A6" w:rsidRDefault="000375A6" w:rsidP="001F7E27">
      <w:pPr>
        <w:spacing w:after="0"/>
        <w:ind w:firstLine="720"/>
        <w:rPr>
          <w:rFonts w:cs="Times New Roman"/>
          <w:noProof/>
        </w:rPr>
      </w:pPr>
      <w:r>
        <w:rPr>
          <w:rFonts w:cs="Times New Roman"/>
          <w:noProof/>
        </w:rPr>
        <w:t xml:space="preserve">Agarwal et al. compared the effectiveness of Naïve Bayes, </w:t>
      </w:r>
      <w:r w:rsidR="00FF20EE">
        <w:rPr>
          <w:rFonts w:cs="Times New Roman"/>
          <w:noProof/>
        </w:rPr>
        <w:t>l</w:t>
      </w:r>
      <w:r>
        <w:rPr>
          <w:rFonts w:cs="Times New Roman"/>
          <w:noProof/>
        </w:rPr>
        <w:t xml:space="preserve">ogistic regression, </w:t>
      </w:r>
      <w:r w:rsidR="00FF20EE">
        <w:rPr>
          <w:rFonts w:cs="Times New Roman"/>
          <w:noProof/>
        </w:rPr>
        <w:t>l</w:t>
      </w:r>
      <w:r>
        <w:rPr>
          <w:rFonts w:cs="Times New Roman"/>
          <w:noProof/>
        </w:rPr>
        <w:t xml:space="preserve">inear SVM, </w:t>
      </w:r>
      <w:r w:rsidR="00FF20EE">
        <w:rPr>
          <w:rFonts w:cs="Times New Roman"/>
          <w:noProof/>
        </w:rPr>
        <w:t>s</w:t>
      </w:r>
      <w:r>
        <w:rPr>
          <w:rFonts w:cs="Times New Roman"/>
          <w:noProof/>
        </w:rPr>
        <w:t xml:space="preserve">tochastic gradient, and </w:t>
      </w:r>
      <w:r w:rsidR="00FF20EE">
        <w:rPr>
          <w:rFonts w:cs="Times New Roman"/>
          <w:noProof/>
        </w:rPr>
        <w:t>RF</w:t>
      </w:r>
      <w:r>
        <w:rPr>
          <w:rFonts w:cs="Times New Roman"/>
          <w:noProof/>
        </w:rPr>
        <w:t xml:space="preserve"> classifiers for fake news detection. The authors’ datasets, which were sourced from LIAR</w:t>
      </w:r>
      <w:r>
        <w:rPr>
          <w:rStyle w:val="FootnoteReference"/>
          <w:rFonts w:cs="Times New Roman"/>
          <w:noProof/>
        </w:rPr>
        <w:footnoteReference w:id="1"/>
      </w:r>
      <w:r>
        <w:rPr>
          <w:rFonts w:cs="Times New Roman"/>
          <w:noProof/>
        </w:rPr>
        <w:t xml:space="preserve">, contain 13 variables/columns for training, testing, and set validation. </w:t>
      </w:r>
    </w:p>
    <w:p w14:paraId="26985CF2" w14:textId="0D87098C" w:rsidR="000375A6" w:rsidRDefault="000375A6" w:rsidP="001F7E27">
      <w:pPr>
        <w:spacing w:after="0"/>
        <w:ind w:firstLine="810"/>
        <w:rPr>
          <w:rFonts w:cs="Times New Roman"/>
          <w:noProof/>
        </w:rPr>
      </w:pPr>
      <w:r>
        <w:rPr>
          <w:rFonts w:cs="Times New Roman"/>
          <w:noProof/>
        </w:rPr>
        <w:t xml:space="preserve">Agarwal et al. limited their study to two variables: statement, </w:t>
      </w:r>
      <w:r w:rsidR="00FF20EE">
        <w:rPr>
          <w:rFonts w:cs="Times New Roman"/>
          <w:noProof/>
        </w:rPr>
        <w:t xml:space="preserve">a </w:t>
      </w:r>
      <w:r>
        <w:rPr>
          <w:rFonts w:cs="Times New Roman"/>
          <w:noProof/>
        </w:rPr>
        <w:t>news article</w:t>
      </w:r>
      <w:r w:rsidR="00FF20EE">
        <w:rPr>
          <w:rFonts w:cs="Times New Roman"/>
          <w:noProof/>
        </w:rPr>
        <w:t>’s</w:t>
      </w:r>
      <w:r>
        <w:rPr>
          <w:rFonts w:cs="Times New Roman"/>
          <w:noProof/>
        </w:rPr>
        <w:t xml:space="preserve"> body of text, and label, the classification of the article’s truthfulness. In the original LIAR dataset, labels were split into </w:t>
      </w:r>
      <w:r w:rsidR="00A513F2">
        <w:rPr>
          <w:rFonts w:cs="Times New Roman"/>
          <w:noProof/>
        </w:rPr>
        <w:t xml:space="preserve">true and false </w:t>
      </w:r>
      <w:r>
        <w:rPr>
          <w:rFonts w:cs="Times New Roman"/>
          <w:noProof/>
        </w:rPr>
        <w:t xml:space="preserve">columns with three distinctions </w:t>
      </w:r>
      <w:r w:rsidR="00A513F2">
        <w:rPr>
          <w:rFonts w:cs="Times New Roman"/>
          <w:noProof/>
        </w:rPr>
        <w:t>per</w:t>
      </w:r>
      <w:r>
        <w:rPr>
          <w:rFonts w:cs="Times New Roman"/>
          <w:noProof/>
        </w:rPr>
        <w:t xml:space="preserve"> column:true, mostly-true, and half-true</w:t>
      </w:r>
      <w:r w:rsidR="00A513F2">
        <w:rPr>
          <w:rFonts w:cs="Times New Roman"/>
          <w:noProof/>
        </w:rPr>
        <w:t xml:space="preserve"> for the one and</w:t>
      </w:r>
      <w:r>
        <w:rPr>
          <w:rFonts w:cs="Times New Roman"/>
          <w:noProof/>
        </w:rPr>
        <w:t xml:space="preserve"> barely-true, false, and pants-fire</w:t>
      </w:r>
      <w:r w:rsidR="00A513F2">
        <w:rPr>
          <w:rFonts w:cs="Times New Roman"/>
          <w:noProof/>
        </w:rPr>
        <w:t xml:space="preserve"> for the other</w:t>
      </w:r>
      <w:r>
        <w:rPr>
          <w:rFonts w:cs="Times New Roman"/>
          <w:noProof/>
        </w:rPr>
        <w:t xml:space="preserve">. For simplicity, the authors treated all </w:t>
      </w:r>
      <w:r>
        <w:rPr>
          <w:rFonts w:cs="Times New Roman"/>
          <w:i/>
          <w:iCs/>
          <w:noProof/>
        </w:rPr>
        <w:t>true</w:t>
      </w:r>
      <w:r>
        <w:rPr>
          <w:rFonts w:cs="Times New Roman"/>
          <w:noProof/>
        </w:rPr>
        <w:t xml:space="preserve"> options as true and all </w:t>
      </w:r>
      <w:r>
        <w:rPr>
          <w:rFonts w:cs="Times New Roman"/>
          <w:i/>
          <w:iCs/>
          <w:noProof/>
        </w:rPr>
        <w:t>false</w:t>
      </w:r>
      <w:r>
        <w:rPr>
          <w:rFonts w:cs="Times New Roman"/>
          <w:noProof/>
        </w:rPr>
        <w:t xml:space="preserve"> </w:t>
      </w:r>
      <w:r w:rsidR="00B92DED">
        <w:rPr>
          <w:rFonts w:cs="Times New Roman"/>
          <w:noProof/>
        </w:rPr>
        <w:t xml:space="preserve">options </w:t>
      </w:r>
      <w:r>
        <w:rPr>
          <w:rFonts w:cs="Times New Roman"/>
          <w:noProof/>
        </w:rPr>
        <w:t xml:space="preserve">as false. </w:t>
      </w:r>
    </w:p>
    <w:p w14:paraId="3E326E54" w14:textId="7C2B8F0D" w:rsidR="000375A6" w:rsidRDefault="000375A6" w:rsidP="00A513F2">
      <w:pPr>
        <w:spacing w:after="0"/>
        <w:ind w:firstLine="720"/>
        <w:rPr>
          <w:rFonts w:cs="Times New Roman"/>
          <w:noProof/>
        </w:rPr>
      </w:pPr>
      <w:r>
        <w:rPr>
          <w:rFonts w:cs="Times New Roman"/>
          <w:noProof/>
        </w:rPr>
        <w:t xml:space="preserve">Agarwal et al’s procedure for feature extraction began by removing stopwords, whitespace, and </w:t>
      </w:r>
      <w:r>
        <w:rPr>
          <w:rFonts w:cs="Times New Roman"/>
          <w:noProof/>
        </w:rPr>
        <w:lastRenderedPageBreak/>
        <w:t xml:space="preserve">punctuation; </w:t>
      </w:r>
      <w:r w:rsidR="00B92DED">
        <w:rPr>
          <w:rFonts w:cs="Times New Roman"/>
          <w:noProof/>
        </w:rPr>
        <w:t xml:space="preserve">according to the authors, </w:t>
      </w:r>
      <w:r>
        <w:rPr>
          <w:rFonts w:cs="Times New Roman"/>
          <w:noProof/>
        </w:rPr>
        <w:t xml:space="preserve">these </w:t>
      </w:r>
      <w:r w:rsidR="00B92DED">
        <w:rPr>
          <w:rFonts w:cs="Times New Roman"/>
          <w:noProof/>
        </w:rPr>
        <w:t xml:space="preserve">features </w:t>
      </w:r>
      <w:r>
        <w:rPr>
          <w:rFonts w:cs="Times New Roman"/>
          <w:noProof/>
        </w:rPr>
        <w:t xml:space="preserve">provide no contextual meaning and hinder performance. The procedure then identified the core meanings of words, using a process called </w:t>
      </w:r>
      <w:r w:rsidR="00A513F2">
        <w:rPr>
          <w:rFonts w:cs="Times New Roman"/>
          <w:noProof/>
        </w:rPr>
        <w:t>l</w:t>
      </w:r>
      <w:r>
        <w:rPr>
          <w:rFonts w:cs="Times New Roman"/>
          <w:noProof/>
        </w:rPr>
        <w:t>emmatization. Finally, N-grams were applied to a text to find contextual references. This was done to help predict what words should appear in a corpus. These preprocessing steps produced a set of features that can be fed into multiple classifiers for fake news detection.</w:t>
      </w:r>
    </w:p>
    <w:p w14:paraId="2FBF721F" w14:textId="2E1BE195" w:rsidR="000375A6" w:rsidRDefault="000375A6" w:rsidP="00A513F2">
      <w:pPr>
        <w:spacing w:after="120"/>
        <w:ind w:firstLine="720"/>
        <w:rPr>
          <w:rFonts w:cs="Times New Roman"/>
          <w:noProof/>
        </w:rPr>
      </w:pPr>
      <w:r>
        <w:rPr>
          <w:rFonts w:cs="Times New Roman"/>
          <w:noProof/>
        </w:rPr>
        <w:t>The authors’ classifiers were obtained from a Python library, Sci-kit Learn. The library supports the preprocessing of content in a form that these classifiers accept. Each classifier fits the data to its model. After fitting the classifiers, the authors used a method (classification parameter) in the library’s GridSearchCV class to determine the classifier that produces the best result. For the authors’ dataset, the best performing model was the SVM classifier.</w:t>
      </w:r>
    </w:p>
    <w:p w14:paraId="5E89CE6D" w14:textId="77777777" w:rsidR="000375A6" w:rsidRDefault="000375A6" w:rsidP="005D20BF">
      <w:pPr>
        <w:pStyle w:val="Heading1"/>
        <w:rPr>
          <w:noProof/>
        </w:rPr>
      </w:pPr>
      <w:bookmarkStart w:id="19" w:name="_Toc56135044"/>
      <w:bookmarkStart w:id="20" w:name="_Toc57119981"/>
      <w:r>
        <w:rPr>
          <w:noProof/>
        </w:rPr>
        <w:t>Fake News Detection Flaws</w:t>
      </w:r>
      <w:bookmarkEnd w:id="19"/>
      <w:bookmarkEnd w:id="20"/>
    </w:p>
    <w:p w14:paraId="67C10A28" w14:textId="4CBDFF34" w:rsidR="000375A6" w:rsidRDefault="000375A6" w:rsidP="00A513F2">
      <w:pPr>
        <w:spacing w:after="0"/>
        <w:ind w:firstLine="720"/>
        <w:rPr>
          <w:rFonts w:cs="Times New Roman"/>
          <w:noProof/>
        </w:rPr>
      </w:pPr>
      <w:r>
        <w:rPr>
          <w:rFonts w:cs="Times New Roman"/>
          <w:noProof/>
        </w:rPr>
        <w:t>NLP algorithms for detecting fake news have flaws</w:t>
      </w:r>
      <w:r w:rsidR="00A513F2">
        <w:rPr>
          <w:rFonts w:cs="Times New Roman"/>
          <w:noProof/>
        </w:rPr>
        <w:t xml:space="preserve"> that attacks can exploit</w:t>
      </w:r>
      <w:r>
        <w:rPr>
          <w:rFonts w:cs="Times New Roman"/>
          <w:noProof/>
        </w:rPr>
        <w:t>. Current NLP algorithms check a variety of data points from news article to determine if it is fake. One method of fake news detection compares an article’s headline text with its body text, checking for correlation</w:t>
      </w:r>
      <w:r w:rsidR="00B92DED">
        <w:rPr>
          <w:rFonts w:cs="Times New Roman"/>
          <w:noProof/>
        </w:rPr>
        <w:t>:</w:t>
      </w:r>
      <w:r>
        <w:rPr>
          <w:rFonts w:cs="Times New Roman"/>
          <w:noProof/>
        </w:rPr>
        <w:t xml:space="preserve"> i.e. “is the article </w:t>
      </w:r>
      <w:r>
        <w:rPr>
          <w:rFonts w:cs="Times New Roman"/>
          <w:i/>
          <w:iCs/>
          <w:noProof/>
        </w:rPr>
        <w:t>clickbait?</w:t>
      </w:r>
      <w:r>
        <w:rPr>
          <w:rFonts w:cs="Times New Roman"/>
          <w:noProof/>
        </w:rPr>
        <w:t xml:space="preserve">” </w:t>
      </w:r>
      <w:sdt>
        <w:sdtPr>
          <w:rPr>
            <w:rFonts w:cs="Times New Roman"/>
            <w:noProof/>
          </w:rPr>
          <w:id w:val="-555781196"/>
          <w:citation/>
        </w:sdtPr>
        <w:sdtEndPr/>
        <w:sdtContent>
          <w:r>
            <w:fldChar w:fldCharType="begin"/>
          </w:r>
          <w:r>
            <w:rPr>
              <w:rFonts w:cs="Times New Roman"/>
              <w:noProof/>
            </w:rPr>
            <w:instrText xml:space="preserve"> CITATION Zho19 \l 1033 </w:instrText>
          </w:r>
          <w:r>
            <w:fldChar w:fldCharType="separate"/>
          </w:r>
          <w:r>
            <w:rPr>
              <w:rFonts w:cs="Times New Roman"/>
              <w:noProof/>
            </w:rPr>
            <w:t>(Zhou, Guan and Bhat)</w:t>
          </w:r>
          <w:r>
            <w:fldChar w:fldCharType="end"/>
          </w:r>
        </w:sdtContent>
      </w:sdt>
      <w:r>
        <w:rPr>
          <w:rFonts w:cs="Times New Roman"/>
          <w:noProof/>
        </w:rPr>
        <w:t xml:space="preserve"> Articles are checked for biased or inflammatory wording. Unfortunately, authors of fake news articles </w:t>
      </w:r>
      <w:r w:rsidR="00B92DED">
        <w:rPr>
          <w:rFonts w:cs="Times New Roman"/>
          <w:noProof/>
        </w:rPr>
        <w:t>can</w:t>
      </w:r>
      <w:r>
        <w:rPr>
          <w:rFonts w:cs="Times New Roman"/>
          <w:noProof/>
        </w:rPr>
        <w:t xml:space="preserve"> avoid these detection methods</w:t>
      </w:r>
      <w:r w:rsidR="00A513F2">
        <w:rPr>
          <w:rFonts w:cs="Times New Roman"/>
          <w:noProof/>
        </w:rPr>
        <w:t>, e.g., by</w:t>
      </w:r>
      <w:r>
        <w:rPr>
          <w:rFonts w:cs="Times New Roman"/>
          <w:noProof/>
        </w:rPr>
        <w:t xml:space="preserve"> </w:t>
      </w:r>
      <w:r w:rsidR="00B92DED">
        <w:rPr>
          <w:rFonts w:cs="Times New Roman"/>
          <w:noProof/>
        </w:rPr>
        <w:t>mak</w:t>
      </w:r>
      <w:r w:rsidR="00A513F2">
        <w:rPr>
          <w:rFonts w:cs="Times New Roman"/>
          <w:noProof/>
        </w:rPr>
        <w:t>ing</w:t>
      </w:r>
      <w:r w:rsidR="00B92DED">
        <w:rPr>
          <w:rFonts w:cs="Times New Roman"/>
          <w:noProof/>
        </w:rPr>
        <w:t xml:space="preserve"> slight changes to</w:t>
      </w:r>
      <w:r>
        <w:rPr>
          <w:rFonts w:cs="Times New Roman"/>
          <w:noProof/>
        </w:rPr>
        <w:t xml:space="preserve"> </w:t>
      </w:r>
      <w:r w:rsidR="00A513F2">
        <w:rPr>
          <w:rFonts w:cs="Times New Roman"/>
          <w:noProof/>
        </w:rPr>
        <w:t xml:space="preserve">an </w:t>
      </w:r>
      <w:r w:rsidR="00B92DED">
        <w:rPr>
          <w:rFonts w:cs="Times New Roman"/>
          <w:noProof/>
        </w:rPr>
        <w:t>authentic</w:t>
      </w:r>
      <w:r>
        <w:rPr>
          <w:rFonts w:cs="Times New Roman"/>
          <w:noProof/>
        </w:rPr>
        <w:t xml:space="preserve"> news article </w:t>
      </w:r>
      <w:r w:rsidR="00B92DED">
        <w:rPr>
          <w:rFonts w:cs="Times New Roman"/>
          <w:noProof/>
        </w:rPr>
        <w:t>that</w:t>
      </w:r>
      <w:r>
        <w:rPr>
          <w:rFonts w:cs="Times New Roman"/>
          <w:noProof/>
        </w:rPr>
        <w:t xml:space="preserve"> slant</w:t>
      </w:r>
      <w:r w:rsidR="00A513F2">
        <w:rPr>
          <w:rFonts w:cs="Times New Roman"/>
          <w:noProof/>
        </w:rPr>
        <w:t>s</w:t>
      </w:r>
      <w:r>
        <w:rPr>
          <w:rFonts w:cs="Times New Roman"/>
          <w:noProof/>
        </w:rPr>
        <w:t xml:space="preserve"> the article in a specific way.</w:t>
      </w:r>
    </w:p>
    <w:p w14:paraId="73AF8335" w14:textId="4D589B01" w:rsidR="000375A6" w:rsidRDefault="000375A6" w:rsidP="001F7E27">
      <w:pPr>
        <w:spacing w:after="0"/>
        <w:ind w:firstLine="720"/>
        <w:rPr>
          <w:rFonts w:cs="Times New Roman"/>
          <w:noProof/>
        </w:rPr>
      </w:pPr>
      <w:r>
        <w:rPr>
          <w:rFonts w:cs="Times New Roman"/>
          <w:noProof/>
        </w:rPr>
        <w:t xml:space="preserve">Adversarial machine learning attempts to understand how malicious users can defeat machine learning classifiers. </w:t>
      </w:r>
      <w:r w:rsidR="00B92DED">
        <w:rPr>
          <w:rFonts w:cs="Times New Roman"/>
          <w:noProof/>
        </w:rPr>
        <w:t>Types of a</w:t>
      </w:r>
      <w:r>
        <w:rPr>
          <w:rFonts w:cs="Times New Roman"/>
          <w:noProof/>
        </w:rPr>
        <w:t>ttacks</w:t>
      </w:r>
      <w:r w:rsidR="00B92DED">
        <w:rPr>
          <w:rFonts w:cs="Times New Roman"/>
          <w:noProof/>
        </w:rPr>
        <w:t xml:space="preserve"> include</w:t>
      </w:r>
      <w:r>
        <w:rPr>
          <w:rFonts w:cs="Times New Roman"/>
          <w:noProof/>
        </w:rPr>
        <w:t xml:space="preserve"> fact distortion, subject-object exchange, and cause confounding. Fact distortion attacks </w:t>
      </w:r>
      <w:r w:rsidR="00A513F2">
        <w:rPr>
          <w:rFonts w:cs="Times New Roman"/>
          <w:noProof/>
        </w:rPr>
        <w:t>are</w:t>
      </w:r>
      <w:r>
        <w:rPr>
          <w:rFonts w:cs="Times New Roman"/>
          <w:noProof/>
        </w:rPr>
        <w:t xml:space="preserve"> exaggerations that modify or distort the original article. Subject-object exchange is an attack that attempts to confuse readers so they do not understand who acts or receives an action. A cause-confounding attack either creates a non-existent connection between independent events or removes part of the story. These </w:t>
      </w:r>
      <w:r w:rsidR="00B92DED">
        <w:rPr>
          <w:rFonts w:cs="Times New Roman"/>
          <w:noProof/>
        </w:rPr>
        <w:t xml:space="preserve">three types of </w:t>
      </w:r>
      <w:r>
        <w:rPr>
          <w:rFonts w:cs="Times New Roman"/>
          <w:noProof/>
        </w:rPr>
        <w:t xml:space="preserve">attacks </w:t>
      </w:r>
      <w:r w:rsidR="00B92DED">
        <w:rPr>
          <w:rFonts w:cs="Times New Roman"/>
          <w:noProof/>
        </w:rPr>
        <w:t xml:space="preserve">are not detected by </w:t>
      </w:r>
      <w:r>
        <w:rPr>
          <w:rFonts w:cs="Times New Roman"/>
          <w:noProof/>
        </w:rPr>
        <w:t>normal fake news classifiers.</w:t>
      </w:r>
    </w:p>
    <w:p w14:paraId="2F4990ED" w14:textId="2A5AA6B2" w:rsidR="000375A6" w:rsidRDefault="000375A6" w:rsidP="001F7E27">
      <w:pPr>
        <w:spacing w:after="0"/>
        <w:ind w:firstLine="720"/>
        <w:rPr>
          <w:rFonts w:cs="Times New Roman"/>
          <w:noProof/>
        </w:rPr>
      </w:pPr>
      <w:r>
        <w:rPr>
          <w:rFonts w:cs="Times New Roman"/>
          <w:noProof/>
        </w:rPr>
        <w:t xml:space="preserve">Zhou et al. created a model, Fakebox, that detects advanced forms of fake news articles. Fakebox, </w:t>
      </w:r>
      <w:r>
        <w:rPr>
          <w:rFonts w:cs="Times New Roman"/>
          <w:noProof/>
        </w:rPr>
        <w:lastRenderedPageBreak/>
        <w:t xml:space="preserve">like other models, needed a proper dataset to classify fake news – </w:t>
      </w:r>
      <w:r w:rsidR="00A513F2">
        <w:rPr>
          <w:rFonts w:cs="Times New Roman"/>
          <w:noProof/>
        </w:rPr>
        <w:t>i.e.,</w:t>
      </w:r>
      <w:r>
        <w:rPr>
          <w:rFonts w:cs="Times New Roman"/>
          <w:noProof/>
        </w:rPr>
        <w:t xml:space="preserve"> to learn what fake news looks like. Zhou et al. trained Fakebox using McIntire’s </w:t>
      </w:r>
      <w:r>
        <w:rPr>
          <w:rFonts w:cs="Times New Roman"/>
          <w:i/>
          <w:iCs/>
          <w:noProof/>
        </w:rPr>
        <w:t>fake-real-news-dataset</w:t>
      </w:r>
      <w:r w:rsidR="00B92DED">
        <w:rPr>
          <w:rFonts w:cs="Times New Roman"/>
          <w:noProof/>
        </w:rPr>
        <w:t>.</w:t>
      </w:r>
      <w:r>
        <w:rPr>
          <w:rFonts w:cs="Times New Roman"/>
          <w:noProof/>
        </w:rPr>
        <w:t xml:space="preserve"> </w:t>
      </w:r>
      <w:r w:rsidR="00B92DED">
        <w:rPr>
          <w:rFonts w:cs="Times New Roman"/>
          <w:noProof/>
        </w:rPr>
        <w:t>T</w:t>
      </w:r>
      <w:r>
        <w:rPr>
          <w:rFonts w:cs="Times New Roman"/>
          <w:noProof/>
        </w:rPr>
        <w:t>his is an open-source dataset</w:t>
      </w:r>
      <w:r w:rsidR="00B92DED">
        <w:rPr>
          <w:rFonts w:cs="Times New Roman"/>
          <w:noProof/>
        </w:rPr>
        <w:t xml:space="preserve">, used predominately for misinformation research, which </w:t>
      </w:r>
      <w:r>
        <w:rPr>
          <w:rFonts w:cs="Times New Roman"/>
          <w:noProof/>
        </w:rPr>
        <w:t>contain</w:t>
      </w:r>
      <w:r w:rsidR="00B92DED">
        <w:rPr>
          <w:rFonts w:cs="Times New Roman"/>
          <w:noProof/>
        </w:rPr>
        <w:t>s</w:t>
      </w:r>
      <w:r>
        <w:rPr>
          <w:rFonts w:cs="Times New Roman"/>
          <w:noProof/>
        </w:rPr>
        <w:t xml:space="preserve"> passages from and titles of articles.</w:t>
      </w:r>
      <w:r>
        <w:rPr>
          <w:rStyle w:val="FootnoteReference"/>
          <w:rFonts w:cs="Times New Roman"/>
          <w:noProof/>
        </w:rPr>
        <w:footnoteReference w:id="2"/>
      </w:r>
      <w:r>
        <w:rPr>
          <w:rStyle w:val="FootnoteReference"/>
          <w:rFonts w:cs="Times New Roman"/>
          <w:noProof/>
        </w:rPr>
        <w:footnoteReference w:id="3"/>
      </w:r>
      <w:r>
        <w:rPr>
          <w:rFonts w:cs="Times New Roman"/>
          <w:noProof/>
        </w:rPr>
        <w:t xml:space="preserve"> </w:t>
      </w:r>
    </w:p>
    <w:p w14:paraId="34499390" w14:textId="72B9D626" w:rsidR="000375A6" w:rsidRDefault="000375A6" w:rsidP="001F7E27">
      <w:pPr>
        <w:spacing w:after="0"/>
        <w:ind w:firstLine="720"/>
        <w:rPr>
          <w:rFonts w:cs="Times New Roman"/>
          <w:noProof/>
        </w:rPr>
      </w:pPr>
      <w:r>
        <w:rPr>
          <w:rFonts w:cs="Times New Roman"/>
          <w:noProof/>
        </w:rPr>
        <w:t>Fakebox determines an article’s authenticity from its linguistic characteristics, including the article’s title, content, and URL—the latter of which, in the case of McIntire’s dataset, was missing.  Fakebox analyzes titles and headlines</w:t>
      </w:r>
      <w:r w:rsidR="00B92DED">
        <w:rPr>
          <w:rFonts w:cs="Times New Roman"/>
          <w:noProof/>
        </w:rPr>
        <w:t xml:space="preserve"> </w:t>
      </w:r>
      <w:r>
        <w:rPr>
          <w:rFonts w:cs="Times New Roman"/>
          <w:noProof/>
        </w:rPr>
        <w:t>checking content for coherence and style</w:t>
      </w:r>
      <w:r w:rsidR="00B92DED">
        <w:rPr>
          <w:rFonts w:cs="Times New Roman"/>
          <w:noProof/>
        </w:rPr>
        <w:t>;</w:t>
      </w:r>
      <w:r>
        <w:rPr>
          <w:rFonts w:cs="Times New Roman"/>
          <w:noProof/>
        </w:rPr>
        <w:t xml:space="preserve"> determining if the title and body text correlate; and checking article domains (clickable links) for authenticity and reputation. </w:t>
      </w:r>
    </w:p>
    <w:p w14:paraId="05AECF63" w14:textId="5E5967B0" w:rsidR="000375A6" w:rsidRDefault="000375A6" w:rsidP="001F7E27">
      <w:pPr>
        <w:spacing w:after="120"/>
        <w:ind w:firstLine="720"/>
        <w:rPr>
          <w:rFonts w:cs="Times New Roman"/>
          <w:noProof/>
        </w:rPr>
      </w:pPr>
      <w:r>
        <w:rPr>
          <w:rFonts w:cs="Times New Roman"/>
          <w:noProof/>
        </w:rPr>
        <w:t>Fakebox labels dataset articles as either written in a real-news form, unlike real news form, or unsure. It assigns scores of 60 to 100 to articles “written in a real-news form”, 0-40 to articles “unlike real-news form”, and</w:t>
      </w:r>
      <w:r w:rsidR="00E912DF">
        <w:rPr>
          <w:rFonts w:cs="Times New Roman"/>
          <w:noProof/>
        </w:rPr>
        <w:t xml:space="preserve"> </w:t>
      </w:r>
      <w:r>
        <w:rPr>
          <w:rFonts w:cs="Times New Roman"/>
          <w:noProof/>
        </w:rPr>
        <w:t>40- 60 to others.</w:t>
      </w:r>
    </w:p>
    <w:p w14:paraId="19EDFCAE" w14:textId="77777777" w:rsidR="000375A6" w:rsidRDefault="000375A6" w:rsidP="001F772A">
      <w:pPr>
        <w:pStyle w:val="Heading1"/>
      </w:pPr>
      <w:bookmarkStart w:id="21" w:name="_Toc56135045"/>
      <w:bookmarkStart w:id="22" w:name="_Toc57119982"/>
      <w:r>
        <w:t>NLP Fake New Detection</w:t>
      </w:r>
      <w:bookmarkEnd w:id="21"/>
      <w:bookmarkEnd w:id="22"/>
    </w:p>
    <w:p w14:paraId="5A035C93" w14:textId="402041BE" w:rsidR="000375A6" w:rsidRPr="00FE4D9E" w:rsidRDefault="000375A6" w:rsidP="00A513F2">
      <w:pPr>
        <w:spacing w:after="0"/>
        <w:ind w:firstLine="720"/>
        <w:rPr>
          <w:rFonts w:cs="Times New Roman"/>
        </w:rPr>
      </w:pPr>
      <w:r w:rsidRPr="00FE4D9E">
        <w:rPr>
          <w:rFonts w:cs="Times New Roman"/>
        </w:rPr>
        <w:t xml:space="preserve">Two common </w:t>
      </w:r>
      <w:r>
        <w:rPr>
          <w:rFonts w:cs="Times New Roman"/>
        </w:rPr>
        <w:t xml:space="preserve">NLP-based </w:t>
      </w:r>
      <w:r w:rsidRPr="00FE4D9E">
        <w:rPr>
          <w:rFonts w:cs="Times New Roman"/>
        </w:rPr>
        <w:t>mechanisms for detecting fake news are classification and regression testing</w:t>
      </w:r>
      <w:r>
        <w:rPr>
          <w:rFonts w:cs="Times New Roman"/>
        </w:rPr>
        <w:t xml:space="preserve"> </w:t>
      </w:r>
      <w:sdt>
        <w:sdtPr>
          <w:rPr>
            <w:rFonts w:cs="Times New Roman"/>
          </w:rPr>
          <w:id w:val="1764028808"/>
          <w:citation/>
        </w:sdtPr>
        <w:sdtEndPr/>
        <w:sdtContent>
          <w:r>
            <w:rPr>
              <w:rFonts w:cs="Times New Roman"/>
            </w:rPr>
            <w:fldChar w:fldCharType="begin"/>
          </w:r>
          <w:r>
            <w:rPr>
              <w:rFonts w:cs="Times New Roman"/>
            </w:rPr>
            <w:instrText xml:space="preserve"> CITATION Osh18 \l 1033 </w:instrText>
          </w:r>
          <w:r>
            <w:rPr>
              <w:rFonts w:cs="Times New Roman"/>
            </w:rPr>
            <w:fldChar w:fldCharType="separate"/>
          </w:r>
          <w:r w:rsidRPr="00FE4D9E">
            <w:rPr>
              <w:rFonts w:cs="Times New Roman"/>
              <w:noProof/>
            </w:rPr>
            <w:t>( Oshikawa, Qian and Wang)</w:t>
          </w:r>
          <w:r>
            <w:rPr>
              <w:rFonts w:cs="Times New Roman"/>
            </w:rPr>
            <w:fldChar w:fldCharType="end"/>
          </w:r>
        </w:sdtContent>
      </w:sdt>
      <w:r>
        <w:rPr>
          <w:rFonts w:cs="Times New Roman"/>
        </w:rPr>
        <w:t xml:space="preserve">. </w:t>
      </w:r>
      <w:r w:rsidRPr="00FE4D9E">
        <w:rPr>
          <w:rFonts w:cs="Times New Roman"/>
        </w:rPr>
        <w:t>Classification</w:t>
      </w:r>
      <w:r>
        <w:rPr>
          <w:rFonts w:cs="Times New Roman"/>
        </w:rPr>
        <w:t>, the more popular mechanism,</w:t>
      </w:r>
      <w:r w:rsidRPr="00FE4D9E">
        <w:rPr>
          <w:rFonts w:cs="Times New Roman"/>
        </w:rPr>
        <w:t xml:space="preserve"> has a high percentage of success when limited to a binary set – i.e. real or fake news. </w:t>
      </w:r>
      <w:r>
        <w:rPr>
          <w:rFonts w:cs="Times New Roman"/>
        </w:rPr>
        <w:t>Problems</w:t>
      </w:r>
      <w:r w:rsidRPr="00FE4D9E">
        <w:rPr>
          <w:rFonts w:cs="Times New Roman"/>
        </w:rPr>
        <w:t xml:space="preserve"> arise with </w:t>
      </w:r>
      <w:r>
        <w:rPr>
          <w:rFonts w:cs="Times New Roman"/>
        </w:rPr>
        <w:t>binary</w:t>
      </w:r>
      <w:r w:rsidRPr="00FE4D9E">
        <w:rPr>
          <w:rFonts w:cs="Times New Roman"/>
        </w:rPr>
        <w:t xml:space="preserve"> classification because </w:t>
      </w:r>
      <w:r>
        <w:rPr>
          <w:rFonts w:cs="Times New Roman"/>
        </w:rPr>
        <w:t>f</w:t>
      </w:r>
      <w:r w:rsidRPr="00FE4D9E">
        <w:rPr>
          <w:rFonts w:cs="Times New Roman"/>
        </w:rPr>
        <w:t>ake news article</w:t>
      </w:r>
      <w:r>
        <w:rPr>
          <w:rFonts w:cs="Times New Roman"/>
        </w:rPr>
        <w:t>s</w:t>
      </w:r>
      <w:r w:rsidRPr="00FE4D9E">
        <w:rPr>
          <w:rFonts w:cs="Times New Roman"/>
        </w:rPr>
        <w:t xml:space="preserve"> tend</w:t>
      </w:r>
      <w:r>
        <w:rPr>
          <w:rFonts w:cs="Times New Roman"/>
        </w:rPr>
        <w:t xml:space="preserve"> to combine</w:t>
      </w:r>
      <w:r w:rsidRPr="00FE4D9E">
        <w:rPr>
          <w:rFonts w:cs="Times New Roman"/>
        </w:rPr>
        <w:t xml:space="preserve"> truthful statements and misleading or false statements.</w:t>
      </w:r>
    </w:p>
    <w:p w14:paraId="4E036A8A" w14:textId="32EBB626" w:rsidR="000375A6" w:rsidRPr="00FE4D9E" w:rsidRDefault="000375A6" w:rsidP="00A513F2">
      <w:pPr>
        <w:spacing w:after="0"/>
        <w:ind w:firstLine="720"/>
        <w:rPr>
          <w:rFonts w:cs="Times New Roman"/>
        </w:rPr>
      </w:pPr>
      <w:r>
        <w:rPr>
          <w:rFonts w:cs="Times New Roman"/>
        </w:rPr>
        <w:t>One alternative to binary classification uses additional categories to classify articles. This approach, h</w:t>
      </w:r>
      <w:r w:rsidRPr="00FE4D9E">
        <w:rPr>
          <w:rFonts w:cs="Times New Roman"/>
        </w:rPr>
        <w:t xml:space="preserve">owever, can </w:t>
      </w:r>
      <w:r>
        <w:rPr>
          <w:rFonts w:cs="Times New Roman"/>
        </w:rPr>
        <w:t>yield less accurate classification</w:t>
      </w:r>
      <w:r w:rsidR="00A513F2">
        <w:rPr>
          <w:rFonts w:cs="Times New Roman"/>
        </w:rPr>
        <w:t>s</w:t>
      </w:r>
      <w:r w:rsidRPr="00FE4D9E">
        <w:rPr>
          <w:rFonts w:cs="Times New Roman"/>
        </w:rPr>
        <w:t xml:space="preserve">. Alternatively, regression testing </w:t>
      </w:r>
      <w:r>
        <w:rPr>
          <w:rFonts w:cs="Times New Roman"/>
        </w:rPr>
        <w:t>can be used to rate truthfulness on a numeric</w:t>
      </w:r>
      <w:r w:rsidRPr="00FE4D9E">
        <w:rPr>
          <w:rFonts w:cs="Times New Roman"/>
        </w:rPr>
        <w:t xml:space="preserve"> scale.</w:t>
      </w:r>
      <w:r>
        <w:rPr>
          <w:rFonts w:cs="Times New Roman"/>
        </w:rPr>
        <w:t xml:space="preserve"> </w:t>
      </w:r>
      <w:r w:rsidR="00A513F2">
        <w:rPr>
          <w:rFonts w:cs="Times New Roman"/>
        </w:rPr>
        <w:t>R</w:t>
      </w:r>
      <w:r>
        <w:rPr>
          <w:rFonts w:cs="Times New Roman"/>
        </w:rPr>
        <w:t xml:space="preserve">egression testing </w:t>
      </w:r>
      <w:r w:rsidR="00A513F2">
        <w:rPr>
          <w:rFonts w:cs="Times New Roman"/>
        </w:rPr>
        <w:t>requires that</w:t>
      </w:r>
      <w:r w:rsidRPr="00FE4D9E">
        <w:rPr>
          <w:rFonts w:cs="Times New Roman"/>
        </w:rPr>
        <w:t xml:space="preserve"> </w:t>
      </w:r>
      <w:r w:rsidRPr="00DC4E5B">
        <w:rPr>
          <w:rFonts w:cs="Times New Roman"/>
        </w:rPr>
        <w:t xml:space="preserve">datasets </w:t>
      </w:r>
      <w:r w:rsidR="00E912DF">
        <w:rPr>
          <w:rFonts w:cs="Times New Roman"/>
        </w:rPr>
        <w:t>be assigned numeric scores</w:t>
      </w:r>
      <w:r w:rsidRPr="00DC4E5B">
        <w:rPr>
          <w:rFonts w:cs="Times New Roman"/>
        </w:rPr>
        <w:t>.</w:t>
      </w:r>
      <w:r w:rsidRPr="00FE4D9E">
        <w:rPr>
          <w:rFonts w:cs="Times New Roman"/>
        </w:rPr>
        <w:t xml:space="preserve"> A numeric scale </w:t>
      </w:r>
      <w:r>
        <w:rPr>
          <w:rFonts w:cs="Times New Roman"/>
        </w:rPr>
        <w:t>can be</w:t>
      </w:r>
      <w:r w:rsidRPr="00FE4D9E">
        <w:rPr>
          <w:rFonts w:cs="Times New Roman"/>
        </w:rPr>
        <w:t xml:space="preserve"> calculated f</w:t>
      </w:r>
      <w:r>
        <w:rPr>
          <w:rFonts w:cs="Times New Roman"/>
        </w:rPr>
        <w:t>ro</w:t>
      </w:r>
      <w:r w:rsidRPr="00FE4D9E">
        <w:rPr>
          <w:rFonts w:cs="Times New Roman"/>
        </w:rPr>
        <w:t>m discrete label</w:t>
      </w:r>
      <w:r w:rsidR="00E912DF">
        <w:rPr>
          <w:rFonts w:cs="Times New Roman"/>
        </w:rPr>
        <w:t>s of truthfulness</w:t>
      </w:r>
      <w:r w:rsidRPr="00FE4D9E">
        <w:rPr>
          <w:rFonts w:cs="Times New Roman"/>
        </w:rPr>
        <w:t xml:space="preserve"> </w:t>
      </w:r>
      <w:r>
        <w:rPr>
          <w:rFonts w:cs="Times New Roman"/>
        </w:rPr>
        <w:t>using</w:t>
      </w:r>
      <w:r w:rsidRPr="00FE4D9E">
        <w:rPr>
          <w:rFonts w:cs="Times New Roman"/>
        </w:rPr>
        <w:t xml:space="preserve"> the difference between predicted scores and ground truth scores </w:t>
      </w:r>
      <w:r>
        <w:rPr>
          <w:rFonts w:cs="Times New Roman"/>
        </w:rPr>
        <w:t>based on</w:t>
      </w:r>
      <w:r w:rsidRPr="00FE4D9E">
        <w:rPr>
          <w:rFonts w:cs="Times New Roman"/>
        </w:rPr>
        <w:t xml:space="preserve"> Pearson/Spearman </w:t>
      </w:r>
      <w:r w:rsidR="00E912DF">
        <w:rPr>
          <w:rFonts w:cs="Times New Roman"/>
        </w:rPr>
        <w:t>c</w:t>
      </w:r>
      <w:r w:rsidRPr="00FE4D9E">
        <w:rPr>
          <w:rFonts w:cs="Times New Roman"/>
        </w:rPr>
        <w:t>orrelations.</w:t>
      </w:r>
      <w:r>
        <w:rPr>
          <w:rFonts w:cs="Times New Roman"/>
        </w:rPr>
        <w:t xml:space="preserve"> Ground truth scores are predefined because the outputs are known.</w:t>
      </w:r>
    </w:p>
    <w:p w14:paraId="741B02A0" w14:textId="17B798DD" w:rsidR="000375A6" w:rsidRPr="00FE4D9E" w:rsidRDefault="000375A6" w:rsidP="00A513F2">
      <w:pPr>
        <w:spacing w:after="0"/>
        <w:ind w:firstLine="720"/>
        <w:rPr>
          <w:rFonts w:cs="Times New Roman"/>
        </w:rPr>
      </w:pPr>
      <w:r>
        <w:rPr>
          <w:rFonts w:cs="Times New Roman"/>
        </w:rPr>
        <w:t xml:space="preserve">Mechanisms </w:t>
      </w:r>
      <w:r w:rsidR="00E912DF">
        <w:rPr>
          <w:rFonts w:cs="Times New Roman"/>
        </w:rPr>
        <w:t>for</w:t>
      </w:r>
      <w:r w:rsidRPr="00FE4D9E">
        <w:rPr>
          <w:rFonts w:cs="Times New Roman"/>
        </w:rPr>
        <w:t xml:space="preserve"> classify</w:t>
      </w:r>
      <w:r w:rsidR="00E912DF">
        <w:rPr>
          <w:rFonts w:cs="Times New Roman"/>
        </w:rPr>
        <w:t>ing</w:t>
      </w:r>
      <w:r w:rsidRPr="00FE4D9E">
        <w:rPr>
          <w:rFonts w:cs="Times New Roman"/>
        </w:rPr>
        <w:t xml:space="preserve"> fake news </w:t>
      </w:r>
      <w:r>
        <w:rPr>
          <w:rFonts w:cs="Times New Roman"/>
        </w:rPr>
        <w:t>include n</w:t>
      </w:r>
      <w:r w:rsidRPr="00FE4D9E">
        <w:rPr>
          <w:rFonts w:cs="Times New Roman"/>
        </w:rPr>
        <w:t xml:space="preserve">on-neural network models, neural network models, rhetorical approach models, and RTE-based textual entailment recognition. Before </w:t>
      </w:r>
      <w:r>
        <w:rPr>
          <w:rFonts w:cs="Times New Roman"/>
        </w:rPr>
        <w:t xml:space="preserve">generating a </w:t>
      </w:r>
      <w:r>
        <w:rPr>
          <w:rFonts w:cs="Times New Roman"/>
        </w:rPr>
        <w:lastRenderedPageBreak/>
        <w:t xml:space="preserve">model from a </w:t>
      </w:r>
      <w:r w:rsidRPr="00FE4D9E">
        <w:rPr>
          <w:rFonts w:cs="Times New Roman"/>
        </w:rPr>
        <w:t xml:space="preserve">dataset, the dataset is usually preprocessed using tokenization, stemming, and generalization for weighting words. </w:t>
      </w:r>
      <w:r>
        <w:rPr>
          <w:rFonts w:cs="Times New Roman"/>
        </w:rPr>
        <w:t>A</w:t>
      </w:r>
      <w:r w:rsidRPr="00FE4D9E">
        <w:rPr>
          <w:rFonts w:cs="Times New Roman"/>
        </w:rPr>
        <w:t>lgorithms like Term Frequency-Inverse Document Frequency (TF-IDF) and Linguistic Inquiry and Word Count (LIWC) are used</w:t>
      </w:r>
      <w:r>
        <w:rPr>
          <w:rFonts w:cs="Times New Roman"/>
        </w:rPr>
        <w:t xml:space="preserve"> to analyze a text’s content; </w:t>
      </w:r>
      <w:r w:rsidRPr="00FE4D9E">
        <w:rPr>
          <w:rFonts w:cs="Times New Roman"/>
        </w:rPr>
        <w:t xml:space="preserve">TF-IDF </w:t>
      </w:r>
      <w:r>
        <w:rPr>
          <w:rFonts w:cs="Times New Roman"/>
        </w:rPr>
        <w:t>rates the importance of a text’s words</w:t>
      </w:r>
      <w:r w:rsidRPr="00FE4D9E">
        <w:rPr>
          <w:rFonts w:cs="Times New Roman"/>
        </w:rPr>
        <w:t xml:space="preserve"> and LIWC </w:t>
      </w:r>
      <w:r>
        <w:rPr>
          <w:rFonts w:cs="Times New Roman"/>
        </w:rPr>
        <w:t>characterizes words’</w:t>
      </w:r>
      <w:r w:rsidRPr="00FE4D9E">
        <w:rPr>
          <w:rFonts w:cs="Times New Roman"/>
        </w:rPr>
        <w:t xml:space="preserve"> psychological meaning</w:t>
      </w:r>
      <w:r>
        <w:rPr>
          <w:rFonts w:cs="Times New Roman"/>
        </w:rPr>
        <w:t>s</w:t>
      </w:r>
      <w:r w:rsidRPr="00FE4D9E">
        <w:rPr>
          <w:rFonts w:cs="Times New Roman"/>
        </w:rPr>
        <w:t xml:space="preserve">. Word sequences can also be tokenized. </w:t>
      </w:r>
      <w:proofErr w:type="spellStart"/>
      <w:r>
        <w:rPr>
          <w:rFonts w:cs="Times New Roman"/>
        </w:rPr>
        <w:t>Oshikawa</w:t>
      </w:r>
      <w:proofErr w:type="spellEnd"/>
      <w:r>
        <w:rPr>
          <w:rFonts w:cs="Times New Roman"/>
        </w:rPr>
        <w:t xml:space="preserve"> et al. cite </w:t>
      </w:r>
      <w:r w:rsidRPr="00FE4D9E">
        <w:rPr>
          <w:rFonts w:cs="Times New Roman"/>
        </w:rPr>
        <w:t xml:space="preserve">Word2vec </w:t>
      </w:r>
      <w:r>
        <w:rPr>
          <w:rFonts w:cs="Times New Roman"/>
        </w:rPr>
        <w:t>as</w:t>
      </w:r>
      <w:r w:rsidRPr="00FE4D9E">
        <w:rPr>
          <w:rFonts w:cs="Times New Roman"/>
        </w:rPr>
        <w:t xml:space="preserve"> a </w:t>
      </w:r>
      <w:r>
        <w:rPr>
          <w:rFonts w:cs="Times New Roman"/>
        </w:rPr>
        <w:t>useful</w:t>
      </w:r>
      <w:r w:rsidRPr="00FE4D9E">
        <w:rPr>
          <w:rFonts w:cs="Times New Roman"/>
        </w:rPr>
        <w:t xml:space="preserve"> tool for </w:t>
      </w:r>
      <w:r>
        <w:rPr>
          <w:rFonts w:cs="Times New Roman"/>
        </w:rPr>
        <w:t>transforming</w:t>
      </w:r>
      <w:r w:rsidRPr="00FE4D9E">
        <w:rPr>
          <w:rFonts w:cs="Times New Roman"/>
        </w:rPr>
        <w:t xml:space="preserve"> word sequences into features </w:t>
      </w:r>
      <w:r>
        <w:rPr>
          <w:rFonts w:cs="Times New Roman"/>
        </w:rPr>
        <w:t>in a dataset, useful for training a model</w:t>
      </w:r>
      <w:r w:rsidRPr="00FE4D9E">
        <w:rPr>
          <w:rFonts w:cs="Times New Roman"/>
        </w:rPr>
        <w:t>.</w:t>
      </w:r>
    </w:p>
    <w:p w14:paraId="4B40B3CD" w14:textId="79700D94" w:rsidR="000375A6" w:rsidRDefault="000375A6" w:rsidP="00A513F2">
      <w:pPr>
        <w:spacing w:after="0"/>
        <w:ind w:firstLine="720"/>
        <w:rPr>
          <w:rFonts w:cs="Times New Roman"/>
        </w:rPr>
      </w:pPr>
      <w:r w:rsidRPr="00FE4D9E">
        <w:rPr>
          <w:rFonts w:cs="Times New Roman"/>
        </w:rPr>
        <w:t xml:space="preserve">Typically, the most challenging part of automated fake news detection is finding quality datasets. Datasets typically must be annotated by humans before </w:t>
      </w:r>
      <w:r>
        <w:rPr>
          <w:rFonts w:cs="Times New Roman"/>
        </w:rPr>
        <w:t xml:space="preserve">being </w:t>
      </w:r>
      <w:r w:rsidRPr="00FE4D9E">
        <w:rPr>
          <w:rFonts w:cs="Times New Roman"/>
        </w:rPr>
        <w:t>preprocess</w:t>
      </w:r>
      <w:r>
        <w:rPr>
          <w:rFonts w:cs="Times New Roman"/>
        </w:rPr>
        <w:t>ed</w:t>
      </w:r>
      <w:r w:rsidRPr="00FE4D9E">
        <w:rPr>
          <w:rFonts w:cs="Times New Roman"/>
        </w:rPr>
        <w:t xml:space="preserve">. This is a challenge because </w:t>
      </w:r>
      <w:r>
        <w:rPr>
          <w:rFonts w:cs="Times New Roman"/>
        </w:rPr>
        <w:t>large</w:t>
      </w:r>
      <w:r w:rsidRPr="00FE4D9E">
        <w:rPr>
          <w:rFonts w:cs="Times New Roman"/>
        </w:rPr>
        <w:t xml:space="preserve"> dataset</w:t>
      </w:r>
      <w:r>
        <w:rPr>
          <w:rFonts w:cs="Times New Roman"/>
        </w:rPr>
        <w:t>s</w:t>
      </w:r>
      <w:r w:rsidRPr="00FE4D9E">
        <w:rPr>
          <w:rFonts w:cs="Times New Roman"/>
        </w:rPr>
        <w:t xml:space="preserve"> </w:t>
      </w:r>
      <w:r>
        <w:rPr>
          <w:rFonts w:cs="Times New Roman"/>
        </w:rPr>
        <w:t>are typically used to train</w:t>
      </w:r>
      <w:r w:rsidRPr="00FE4D9E">
        <w:rPr>
          <w:rFonts w:cs="Times New Roman"/>
        </w:rPr>
        <w:t xml:space="preserve"> models. </w:t>
      </w:r>
      <w:r>
        <w:rPr>
          <w:rFonts w:cs="Times New Roman"/>
        </w:rPr>
        <w:t xml:space="preserve">One alternative to the use of large datasets is to </w:t>
      </w:r>
      <w:r w:rsidRPr="00FE4D9E">
        <w:rPr>
          <w:rFonts w:cs="Times New Roman"/>
        </w:rPr>
        <w:t xml:space="preserve">judge </w:t>
      </w:r>
      <w:r>
        <w:rPr>
          <w:rFonts w:cs="Times New Roman"/>
        </w:rPr>
        <w:t>articles based on</w:t>
      </w:r>
      <w:r w:rsidRPr="00FE4D9E">
        <w:rPr>
          <w:rFonts w:cs="Times New Roman"/>
        </w:rPr>
        <w:t xml:space="preserve"> news source metadata</w:t>
      </w:r>
      <w:r>
        <w:rPr>
          <w:rFonts w:cs="Times New Roman"/>
        </w:rPr>
        <w:t>, such as a</w:t>
      </w:r>
      <w:r w:rsidRPr="00FE4D9E">
        <w:rPr>
          <w:rFonts w:cs="Times New Roman"/>
        </w:rPr>
        <w:t xml:space="preserve">uthor, news outlet, date, </w:t>
      </w:r>
      <w:r>
        <w:rPr>
          <w:rFonts w:cs="Times New Roman"/>
        </w:rPr>
        <w:t xml:space="preserve">and </w:t>
      </w:r>
      <w:r w:rsidRPr="00FE4D9E">
        <w:rPr>
          <w:rFonts w:cs="Times New Roman"/>
        </w:rPr>
        <w:t xml:space="preserve">URL. </w:t>
      </w:r>
      <w:r>
        <w:rPr>
          <w:rFonts w:cs="Times New Roman"/>
        </w:rPr>
        <w:t>While m</w:t>
      </w:r>
      <w:r w:rsidRPr="00FE4D9E">
        <w:rPr>
          <w:rFonts w:cs="Times New Roman"/>
        </w:rPr>
        <w:t xml:space="preserve">etadata </w:t>
      </w:r>
      <w:r>
        <w:rPr>
          <w:rFonts w:cs="Times New Roman"/>
        </w:rPr>
        <w:t>can be authoritative</w:t>
      </w:r>
      <w:r w:rsidRPr="00FE4D9E">
        <w:rPr>
          <w:rFonts w:cs="Times New Roman"/>
        </w:rPr>
        <w:t xml:space="preserve">, </w:t>
      </w:r>
      <w:r>
        <w:rPr>
          <w:rFonts w:cs="Times New Roman"/>
        </w:rPr>
        <w:t>biased</w:t>
      </w:r>
      <w:r w:rsidRPr="00FE4D9E">
        <w:rPr>
          <w:rFonts w:cs="Times New Roman"/>
        </w:rPr>
        <w:t xml:space="preserve"> classification process</w:t>
      </w:r>
      <w:r>
        <w:rPr>
          <w:rFonts w:cs="Times New Roman"/>
        </w:rPr>
        <w:t xml:space="preserve">es could label stories from </w:t>
      </w:r>
      <w:r w:rsidRPr="00FE4D9E">
        <w:rPr>
          <w:rFonts w:cs="Times New Roman"/>
        </w:rPr>
        <w:t xml:space="preserve">small news outlets </w:t>
      </w:r>
      <w:r>
        <w:rPr>
          <w:rFonts w:cs="Times New Roman"/>
        </w:rPr>
        <w:t>as</w:t>
      </w:r>
      <w:r w:rsidRPr="00FE4D9E">
        <w:rPr>
          <w:rFonts w:cs="Times New Roman"/>
        </w:rPr>
        <w:t xml:space="preserve"> fake based upon their </w:t>
      </w:r>
      <w:r>
        <w:rPr>
          <w:rFonts w:cs="Times New Roman"/>
        </w:rPr>
        <w:t xml:space="preserve">lack of </w:t>
      </w:r>
      <w:r w:rsidRPr="00FE4D9E">
        <w:rPr>
          <w:rFonts w:cs="Times New Roman"/>
        </w:rPr>
        <w:t>popularity instead of their truthfulness.</w:t>
      </w:r>
    </w:p>
    <w:p w14:paraId="0C3EAD19" w14:textId="101F2E65" w:rsidR="000375A6" w:rsidRPr="007E7079" w:rsidRDefault="000375A6" w:rsidP="001F772A">
      <w:pPr>
        <w:pStyle w:val="Heading1"/>
      </w:pPr>
      <w:bookmarkStart w:id="23" w:name="_Toc56135046"/>
      <w:bookmarkStart w:id="24" w:name="_Toc57119983"/>
      <w:r>
        <w:t xml:space="preserve">Fake </w:t>
      </w:r>
      <w:r w:rsidR="001F772A">
        <w:t>N</w:t>
      </w:r>
      <w:r>
        <w:t xml:space="preserve">ews </w:t>
      </w:r>
      <w:r w:rsidR="001F772A">
        <w:t>L</w:t>
      </w:r>
      <w:r>
        <w:t>abeling</w:t>
      </w:r>
      <w:bookmarkEnd w:id="23"/>
      <w:bookmarkEnd w:id="24"/>
    </w:p>
    <w:p w14:paraId="5B834197" w14:textId="7AEB0D9A" w:rsidR="000375A6" w:rsidRPr="007E7079" w:rsidRDefault="00A513F2" w:rsidP="00A513F2">
      <w:pPr>
        <w:spacing w:after="0"/>
        <w:ind w:firstLine="720"/>
        <w:rPr>
          <w:rFonts w:cs="Times New Roman"/>
        </w:rPr>
      </w:pPr>
      <w:r>
        <w:rPr>
          <w:rFonts w:cs="Times New Roman"/>
        </w:rPr>
        <w:t>Supervised and semi-supervised m</w:t>
      </w:r>
      <w:r w:rsidR="000375A6">
        <w:rPr>
          <w:rFonts w:cs="Times New Roman"/>
        </w:rPr>
        <w:t>odels are</w:t>
      </w:r>
      <w:r w:rsidR="000375A6" w:rsidRPr="007E7079">
        <w:rPr>
          <w:rFonts w:cs="Times New Roman"/>
        </w:rPr>
        <w:t xml:space="preserve"> trained using labeled data sets. Labels enable computers to understand what fake news looks like. One way to label data is to have a human randomly sample data from a data set and classify sampled dat</w:t>
      </w:r>
      <w:r w:rsidR="000375A6">
        <w:rPr>
          <w:rFonts w:cs="Times New Roman"/>
        </w:rPr>
        <w:t>a</w:t>
      </w:r>
      <w:r w:rsidR="000375A6" w:rsidRPr="007E7079">
        <w:rPr>
          <w:rFonts w:cs="Times New Roman"/>
        </w:rPr>
        <w:t xml:space="preserve"> appropriately. This form of labeling is time</w:t>
      </w:r>
      <w:r w:rsidR="000375A6">
        <w:rPr>
          <w:rFonts w:cs="Times New Roman"/>
        </w:rPr>
        <w:t>-</w:t>
      </w:r>
      <w:r w:rsidR="000375A6" w:rsidRPr="007E7079">
        <w:rPr>
          <w:rFonts w:cs="Times New Roman"/>
        </w:rPr>
        <w:t>consuming but produces good data to train models.</w:t>
      </w:r>
    </w:p>
    <w:p w14:paraId="55782FD2" w14:textId="2675D6F7" w:rsidR="000375A6" w:rsidRPr="007E7079" w:rsidRDefault="000375A6" w:rsidP="00A513F2">
      <w:pPr>
        <w:spacing w:after="0"/>
        <w:ind w:firstLine="720"/>
        <w:rPr>
          <w:rFonts w:cs="Times New Roman"/>
        </w:rPr>
      </w:pPr>
      <w:r w:rsidRPr="007E7079">
        <w:rPr>
          <w:rFonts w:cs="Times New Roman"/>
        </w:rPr>
        <w:t>A contextual LSTM architecture can use</w:t>
      </w:r>
      <w:r>
        <w:rPr>
          <w:rFonts w:cs="Times New Roman"/>
        </w:rPr>
        <w:t xml:space="preserve"> a </w:t>
      </w:r>
      <w:r w:rsidRPr="007E7079">
        <w:rPr>
          <w:rFonts w:cs="Times New Roman"/>
        </w:rPr>
        <w:t>Tweet</w:t>
      </w:r>
      <w:r w:rsidR="001F772A">
        <w:rPr>
          <w:rFonts w:cs="Times New Roman"/>
        </w:rPr>
        <w:t>’s</w:t>
      </w:r>
      <w:r>
        <w:rPr>
          <w:rFonts w:cs="Times New Roman"/>
        </w:rPr>
        <w:t xml:space="preserve"> </w:t>
      </w:r>
      <w:r w:rsidRPr="007E7079">
        <w:rPr>
          <w:rFonts w:cs="Times New Roman"/>
        </w:rPr>
        <w:t xml:space="preserve">content and metadata for bot detection </w:t>
      </w:r>
      <w:sdt>
        <w:sdtPr>
          <w:rPr>
            <w:rFonts w:cs="Times New Roman"/>
          </w:rPr>
          <w:id w:val="-1130395916"/>
          <w:citation/>
        </w:sdtPr>
        <w:sdtEndPr/>
        <w:sdtContent>
          <w:r w:rsidRPr="007E7079">
            <w:rPr>
              <w:rFonts w:cs="Times New Roman"/>
            </w:rPr>
            <w:fldChar w:fldCharType="begin"/>
          </w:r>
          <w:r w:rsidRPr="007E7079">
            <w:rPr>
              <w:rFonts w:cs="Times New Roman"/>
            </w:rPr>
            <w:instrText xml:space="preserve"> CITATION Kud18 \l 1033 </w:instrText>
          </w:r>
          <w:r w:rsidRPr="007E7079">
            <w:rPr>
              <w:rFonts w:cs="Times New Roman"/>
            </w:rPr>
            <w:fldChar w:fldCharType="separate"/>
          </w:r>
          <w:r w:rsidRPr="007E7079">
            <w:rPr>
              <w:rFonts w:cs="Times New Roman"/>
              <w:noProof/>
            </w:rPr>
            <w:t>(Kudugunta and Ferrara)</w:t>
          </w:r>
          <w:r w:rsidRPr="007E7079">
            <w:rPr>
              <w:rFonts w:cs="Times New Roman"/>
            </w:rPr>
            <w:fldChar w:fldCharType="end"/>
          </w:r>
        </w:sdtContent>
      </w:sdt>
      <w:r w:rsidRPr="007E7079">
        <w:rPr>
          <w:rFonts w:cs="Times New Roman"/>
        </w:rPr>
        <w:t xml:space="preserve">. Examining additional features such as account metadata, network structure information, and temporal activity increases detection accuracy. However, fewer features make ML models more efficient, allowing them to be trained faster and </w:t>
      </w:r>
      <w:r w:rsidR="007E6607">
        <w:rPr>
          <w:rFonts w:cs="Times New Roman"/>
        </w:rPr>
        <w:t>easier</w:t>
      </w:r>
      <w:r w:rsidRPr="007E7079">
        <w:rPr>
          <w:rFonts w:cs="Times New Roman"/>
        </w:rPr>
        <w:t xml:space="preserve"> </w:t>
      </w:r>
      <w:r w:rsidR="00E912DF">
        <w:rPr>
          <w:rFonts w:cs="Times New Roman"/>
        </w:rPr>
        <w:t>while rendering them</w:t>
      </w:r>
      <w:r w:rsidR="00E912DF" w:rsidRPr="007E7079">
        <w:rPr>
          <w:rFonts w:cs="Times New Roman"/>
        </w:rPr>
        <w:t xml:space="preserve"> </w:t>
      </w:r>
      <w:r w:rsidRPr="007E7079">
        <w:rPr>
          <w:rFonts w:cs="Times New Roman"/>
        </w:rPr>
        <w:t>less prone to overfitting.</w:t>
      </w:r>
    </w:p>
    <w:p w14:paraId="7ECF6FB1" w14:textId="5C48D6F2" w:rsidR="000375A6" w:rsidRDefault="000375A6" w:rsidP="00B555EA">
      <w:pPr>
        <w:spacing w:after="120"/>
        <w:ind w:firstLine="720"/>
        <w:rPr>
          <w:rFonts w:cs="Times New Roman"/>
        </w:rPr>
      </w:pPr>
      <w:r w:rsidRPr="007E7079">
        <w:rPr>
          <w:rFonts w:cs="Times New Roman"/>
        </w:rPr>
        <w:t>Methods for detecting Twitter bots include account level and Tweet level detection. Account</w:t>
      </w:r>
      <w:r>
        <w:rPr>
          <w:rFonts w:cs="Times New Roman"/>
        </w:rPr>
        <w:t>-</w:t>
      </w:r>
      <w:r w:rsidRPr="007E7079">
        <w:rPr>
          <w:rFonts w:cs="Times New Roman"/>
        </w:rPr>
        <w:t>level detection uses metadata associated with a Tweeter’s account</w:t>
      </w:r>
      <w:r w:rsidR="00B555EA">
        <w:rPr>
          <w:rFonts w:cs="Times New Roman"/>
        </w:rPr>
        <w:t xml:space="preserve">; it </w:t>
      </w:r>
      <w:r w:rsidRPr="007E7079">
        <w:rPr>
          <w:rFonts w:cs="Times New Roman"/>
        </w:rPr>
        <w:t>requires a minimal set of features with little to no preprocessing; R</w:t>
      </w:r>
      <w:r w:rsidR="00B555EA">
        <w:rPr>
          <w:rFonts w:cs="Times New Roman"/>
        </w:rPr>
        <w:t>F</w:t>
      </w:r>
      <w:r w:rsidRPr="007E7079">
        <w:rPr>
          <w:rFonts w:cs="Times New Roman"/>
        </w:rPr>
        <w:t xml:space="preserve"> classifier is the best out-of-the-box </w:t>
      </w:r>
      <w:r>
        <w:rPr>
          <w:rFonts w:cs="Times New Roman"/>
        </w:rPr>
        <w:t>account-level</w:t>
      </w:r>
      <w:r w:rsidRPr="007E7079">
        <w:rPr>
          <w:rFonts w:cs="Times New Roman"/>
        </w:rPr>
        <w:t xml:space="preserve"> approach. Tweet </w:t>
      </w:r>
      <w:r w:rsidRPr="007E7079">
        <w:rPr>
          <w:rFonts w:cs="Times New Roman"/>
        </w:rPr>
        <w:lastRenderedPageBreak/>
        <w:t>level detection</w:t>
      </w:r>
      <w:r w:rsidR="00B555EA">
        <w:rPr>
          <w:rFonts w:cs="Times New Roman"/>
        </w:rPr>
        <w:t xml:space="preserve"> uses a Tweet’s text, along with </w:t>
      </w:r>
      <w:r w:rsidRPr="007E7079">
        <w:rPr>
          <w:rFonts w:cs="Times New Roman"/>
        </w:rPr>
        <w:t xml:space="preserve">additional </w:t>
      </w:r>
      <w:r w:rsidR="00B555EA" w:rsidRPr="007E7079">
        <w:rPr>
          <w:rFonts w:cs="Times New Roman"/>
        </w:rPr>
        <w:t>metadata</w:t>
      </w:r>
      <w:r w:rsidR="00B555EA">
        <w:rPr>
          <w:rFonts w:cs="Times New Roman"/>
        </w:rPr>
        <w:t xml:space="preserve">; the </w:t>
      </w:r>
      <w:proofErr w:type="spellStart"/>
      <w:r w:rsidR="00B555EA">
        <w:rPr>
          <w:rFonts w:cs="Times New Roman"/>
        </w:rPr>
        <w:t>latteris</w:t>
      </w:r>
      <w:proofErr w:type="spellEnd"/>
      <w:r w:rsidR="00B555EA">
        <w:rPr>
          <w:rFonts w:cs="Times New Roman"/>
        </w:rPr>
        <w:t xml:space="preserve"> required</w:t>
      </w:r>
      <w:r w:rsidRPr="007E7079">
        <w:rPr>
          <w:rFonts w:cs="Times New Roman"/>
        </w:rPr>
        <w:t xml:space="preserve"> for correct classification.</w:t>
      </w:r>
    </w:p>
    <w:p w14:paraId="75FE1FAB" w14:textId="10CFF2FD" w:rsidR="000375A6" w:rsidRPr="000375A6" w:rsidRDefault="000375A6" w:rsidP="001F772A">
      <w:pPr>
        <w:pStyle w:val="Heading1"/>
      </w:pPr>
      <w:bookmarkStart w:id="25" w:name="_Toc56135047"/>
      <w:bookmarkStart w:id="26" w:name="_Toc57119984"/>
      <w:r>
        <w:t>NLP Deep Learning</w:t>
      </w:r>
      <w:bookmarkEnd w:id="25"/>
      <w:bookmarkEnd w:id="26"/>
    </w:p>
    <w:p w14:paraId="1E7842AF" w14:textId="482985BC" w:rsidR="000375A6" w:rsidRPr="007E7079" w:rsidRDefault="000375A6" w:rsidP="000375A6">
      <w:pPr>
        <w:spacing w:after="0"/>
        <w:ind w:firstLine="720"/>
        <w:rPr>
          <w:rFonts w:cs="Times New Roman"/>
        </w:rPr>
      </w:pPr>
      <w:r w:rsidRPr="007E7079">
        <w:rPr>
          <w:rFonts w:cs="Times New Roman"/>
        </w:rPr>
        <w:t xml:space="preserve">Deep learning (DL), a subfield of machine learning (ML), focuses on learning data representation instead of task-specific algorithms. DL learning types include supervised, semi-supervised, and unsupervised learning. These differ based on the availability of </w:t>
      </w:r>
      <w:r w:rsidRPr="007E7079">
        <w:rPr>
          <w:rFonts w:cs="Times New Roman"/>
          <w:i/>
          <w:iCs/>
        </w:rPr>
        <w:t>ground truth</w:t>
      </w:r>
      <w:r w:rsidRPr="007E7079">
        <w:rPr>
          <w:rFonts w:cs="Times New Roman"/>
        </w:rPr>
        <w:t xml:space="preserve">: a preexisting definition of </w:t>
      </w:r>
      <w:r w:rsidR="007E6607">
        <w:rPr>
          <w:rFonts w:cs="Times New Roman"/>
        </w:rPr>
        <w:t xml:space="preserve">the </w:t>
      </w:r>
      <w:r w:rsidRPr="007E7079">
        <w:rPr>
          <w:rFonts w:cs="Times New Roman"/>
        </w:rPr>
        <w:t>model</w:t>
      </w:r>
      <w:r w:rsidR="001F772A">
        <w:rPr>
          <w:rFonts w:cs="Times New Roman"/>
        </w:rPr>
        <w:t>’</w:t>
      </w:r>
      <w:r>
        <w:rPr>
          <w:rFonts w:cs="Times New Roman"/>
        </w:rPr>
        <w:t>s</w:t>
      </w:r>
      <w:r w:rsidRPr="007E7079">
        <w:rPr>
          <w:rFonts w:cs="Times New Roman"/>
        </w:rPr>
        <w:t xml:space="preserve"> expected output </w:t>
      </w:r>
      <w:sdt>
        <w:sdtPr>
          <w:rPr>
            <w:rFonts w:cs="Times New Roman"/>
          </w:rPr>
          <w:id w:val="996917706"/>
          <w:citation/>
        </w:sdtPr>
        <w:sdtEndPr/>
        <w:sdtContent>
          <w:r w:rsidRPr="007E7079">
            <w:rPr>
              <w:rFonts w:cs="Times New Roman"/>
            </w:rPr>
            <w:fldChar w:fldCharType="begin"/>
          </w:r>
          <w:r w:rsidRPr="007E7079">
            <w:rPr>
              <w:rFonts w:cs="Times New Roman"/>
            </w:rPr>
            <w:instrText xml:space="preserve"> CITATION Son19 \l 1033 </w:instrText>
          </w:r>
          <w:r w:rsidRPr="007E7079">
            <w:rPr>
              <w:rFonts w:cs="Times New Roman"/>
            </w:rPr>
            <w:fldChar w:fldCharType="separate"/>
          </w:r>
          <w:r w:rsidRPr="007E7079">
            <w:rPr>
              <w:rFonts w:cs="Times New Roman"/>
              <w:noProof/>
            </w:rPr>
            <w:t>(Soni)</w:t>
          </w:r>
          <w:r w:rsidRPr="007E7079">
            <w:rPr>
              <w:rFonts w:cs="Times New Roman"/>
            </w:rPr>
            <w:fldChar w:fldCharType="end"/>
          </w:r>
        </w:sdtContent>
      </w:sdt>
      <w:r w:rsidRPr="007E7079">
        <w:rPr>
          <w:rFonts w:cs="Times New Roman"/>
        </w:rPr>
        <w:t>. Supervised learning generates models from a sample of data, based on users’ definitions of a model’s expected outputs. Semi-supervised learning generates models from a mix of labeled and unlabeled data; it can automatically label the unlabeled data. Unsupervised learning accepts data in its natural form; there are no output labels, just structured d</w:t>
      </w:r>
      <w:r w:rsidRPr="00267238">
        <w:rPr>
          <w:rFonts w:cs="Times New Roman"/>
        </w:rPr>
        <w:t>ata. Unlike supervised and semi-supervised where most or all data must be labeled, unsupervised data does not need label</w:t>
      </w:r>
      <w:r w:rsidR="00E912DF">
        <w:rPr>
          <w:rFonts w:cs="Times New Roman"/>
        </w:rPr>
        <w:t>s</w:t>
      </w:r>
      <w:r w:rsidRPr="00267238">
        <w:rPr>
          <w:rFonts w:cs="Times New Roman"/>
        </w:rPr>
        <w:t>.</w:t>
      </w:r>
    </w:p>
    <w:p w14:paraId="06A2F13F" w14:textId="6E65E58D" w:rsidR="000375A6" w:rsidRPr="007E7079" w:rsidRDefault="000375A6" w:rsidP="00B555EA">
      <w:pPr>
        <w:spacing w:after="0"/>
        <w:ind w:firstLine="720"/>
        <w:rPr>
          <w:rFonts w:cs="Times New Roman"/>
        </w:rPr>
      </w:pPr>
      <w:r w:rsidRPr="007E7079">
        <w:rPr>
          <w:rFonts w:cs="Times New Roman"/>
        </w:rPr>
        <w:t xml:space="preserve">Natural language processing (NLP) and data mining use deep learning architectures to detect fake news </w:t>
      </w:r>
      <w:sdt>
        <w:sdtPr>
          <w:rPr>
            <w:rFonts w:cs="Times New Roman"/>
          </w:rPr>
          <w:id w:val="-238790148"/>
          <w:citation/>
        </w:sdtPr>
        <w:sdtEndPr/>
        <w:sdtContent>
          <w:r w:rsidRPr="007E7079">
            <w:rPr>
              <w:rFonts w:cs="Times New Roman"/>
            </w:rPr>
            <w:fldChar w:fldCharType="begin"/>
          </w:r>
          <w:r w:rsidRPr="007E7079">
            <w:rPr>
              <w:rFonts w:cs="Times New Roman"/>
            </w:rPr>
            <w:instrText xml:space="preserve">CITATION SDe20 \l 1033 </w:instrText>
          </w:r>
          <w:r w:rsidRPr="007E7079">
            <w:rPr>
              <w:rFonts w:cs="Times New Roman"/>
            </w:rPr>
            <w:fldChar w:fldCharType="separate"/>
          </w:r>
          <w:r w:rsidRPr="007E7079">
            <w:rPr>
              <w:rFonts w:cs="Times New Roman"/>
              <w:noProof/>
            </w:rPr>
            <w:t>(Deepak and Chitturi)</w:t>
          </w:r>
          <w:r w:rsidRPr="007E7079">
            <w:rPr>
              <w:rFonts w:cs="Times New Roman"/>
            </w:rPr>
            <w:fldChar w:fldCharType="end"/>
          </w:r>
        </w:sdtContent>
      </w:sdt>
      <w:r w:rsidRPr="007E7079">
        <w:rPr>
          <w:rFonts w:cs="Times New Roman"/>
        </w:rPr>
        <w:t xml:space="preserve">. </w:t>
      </w:r>
      <w:r w:rsidRPr="00267238">
        <w:rPr>
          <w:rFonts w:cs="Times New Roman"/>
        </w:rPr>
        <w:t>NLP improves prediction accuracy when implemented with deep learning techniques. Recurring</w:t>
      </w:r>
      <w:r w:rsidRPr="007E7079">
        <w:rPr>
          <w:rFonts w:cs="Times New Roman"/>
        </w:rPr>
        <w:t xml:space="preserve"> neural networks (RNN), a type of DL model, are good at retaining results from past calculations</w:t>
      </w:r>
      <w:r w:rsidR="00E912DF">
        <w:rPr>
          <w:rFonts w:cs="Times New Roman"/>
        </w:rPr>
        <w:t>, making</w:t>
      </w:r>
      <w:r w:rsidRPr="007E7079">
        <w:rPr>
          <w:rFonts w:cs="Times New Roman"/>
        </w:rPr>
        <w:t xml:space="preserve"> </w:t>
      </w:r>
      <w:r w:rsidR="00E912DF">
        <w:rPr>
          <w:rFonts w:cs="Times New Roman"/>
        </w:rPr>
        <w:t>them</w:t>
      </w:r>
      <w:r w:rsidR="00E912DF" w:rsidRPr="007E7079">
        <w:rPr>
          <w:rFonts w:cs="Times New Roman"/>
        </w:rPr>
        <w:t xml:space="preserve"> </w:t>
      </w:r>
      <w:r w:rsidRPr="007E7079">
        <w:rPr>
          <w:rFonts w:cs="Times New Roman"/>
        </w:rPr>
        <w:t>useful for processing sequential data like sentences and paragraphs</w:t>
      </w:r>
      <w:r w:rsidR="00E912DF">
        <w:rPr>
          <w:rFonts w:cs="Times New Roman"/>
        </w:rPr>
        <w:t xml:space="preserve"> and</w:t>
      </w:r>
      <w:r w:rsidRPr="007E7079">
        <w:rPr>
          <w:rFonts w:cs="Times New Roman"/>
        </w:rPr>
        <w:t xml:space="preserve"> capturing </w:t>
      </w:r>
      <w:r w:rsidR="007E6607">
        <w:rPr>
          <w:rFonts w:cs="Times New Roman"/>
        </w:rPr>
        <w:t xml:space="preserve">an </w:t>
      </w:r>
      <w:r w:rsidRPr="007E7079">
        <w:rPr>
          <w:rFonts w:cs="Times New Roman"/>
        </w:rPr>
        <w:t>article</w:t>
      </w:r>
      <w:r w:rsidR="001F772A">
        <w:rPr>
          <w:rFonts w:cs="Times New Roman"/>
        </w:rPr>
        <w:t>’</w:t>
      </w:r>
      <w:r w:rsidRPr="007E7079">
        <w:rPr>
          <w:rFonts w:cs="Times New Roman"/>
        </w:rPr>
        <w:t>s overall meaning and context from a stream of words</w:t>
      </w:r>
      <w:r w:rsidR="00E912DF" w:rsidRPr="007E7079">
        <w:rPr>
          <w:rFonts w:cs="Times New Roman"/>
        </w:rPr>
        <w:t xml:space="preserve"> (ibid.)</w:t>
      </w:r>
      <w:r w:rsidRPr="007E7079">
        <w:rPr>
          <w:rFonts w:cs="Times New Roman"/>
        </w:rPr>
        <w:t>.</w:t>
      </w:r>
    </w:p>
    <w:p w14:paraId="340DAC32" w14:textId="52322903" w:rsidR="000375A6" w:rsidRDefault="000375A6" w:rsidP="001F7E27">
      <w:pPr>
        <w:spacing w:after="120"/>
        <w:ind w:firstLine="720"/>
        <w:rPr>
          <w:rFonts w:cs="Times New Roman"/>
        </w:rPr>
      </w:pPr>
      <w:r w:rsidRPr="007E7079">
        <w:rPr>
          <w:rFonts w:cs="Times New Roman"/>
        </w:rPr>
        <w:t>An article</w:t>
      </w:r>
      <w:r>
        <w:rPr>
          <w:rFonts w:cs="Times New Roman"/>
        </w:rPr>
        <w:t>'</w:t>
      </w:r>
      <w:r w:rsidRPr="007E7079">
        <w:rPr>
          <w:rFonts w:cs="Times New Roman"/>
        </w:rPr>
        <w:t>s</w:t>
      </w:r>
      <w:r>
        <w:rPr>
          <w:rFonts w:cs="Times New Roman"/>
        </w:rPr>
        <w:t xml:space="preserve"> </w:t>
      </w:r>
      <w:r w:rsidRPr="007E7079">
        <w:rPr>
          <w:rFonts w:cs="Times New Roman"/>
        </w:rPr>
        <w:t xml:space="preserve">context is insufficient for determining </w:t>
      </w:r>
      <w:r w:rsidR="00E912DF">
        <w:rPr>
          <w:rFonts w:cs="Times New Roman"/>
        </w:rPr>
        <w:t xml:space="preserve">its </w:t>
      </w:r>
      <w:r w:rsidRPr="007E7079">
        <w:rPr>
          <w:rFonts w:cs="Times New Roman"/>
        </w:rPr>
        <w:t xml:space="preserve">truth. Determining if </w:t>
      </w:r>
      <w:r>
        <w:rPr>
          <w:rFonts w:cs="Times New Roman"/>
        </w:rPr>
        <w:t>articles are</w:t>
      </w:r>
      <w:r w:rsidRPr="007E7079">
        <w:rPr>
          <w:rFonts w:cs="Times New Roman"/>
        </w:rPr>
        <w:t xml:space="preserve"> fake news requires external data sources, gathered from the web. Scraped web data – what Deepak and </w:t>
      </w:r>
      <w:proofErr w:type="spellStart"/>
      <w:r w:rsidRPr="007E7079">
        <w:rPr>
          <w:rFonts w:cs="Times New Roman"/>
        </w:rPr>
        <w:t>Chitturi</w:t>
      </w:r>
      <w:proofErr w:type="spellEnd"/>
      <w:r w:rsidRPr="007E7079">
        <w:rPr>
          <w:rFonts w:cs="Times New Roman"/>
        </w:rPr>
        <w:t xml:space="preserve"> call “live data mining” – combined with existing metadata adds information for truth detection. Live data mining is the </w:t>
      </w:r>
      <w:r w:rsidR="00E912DF">
        <w:rPr>
          <w:rFonts w:cs="Times New Roman"/>
        </w:rPr>
        <w:t>use of</w:t>
      </w:r>
      <w:r w:rsidRPr="007E7079">
        <w:rPr>
          <w:rFonts w:cs="Times New Roman"/>
        </w:rPr>
        <w:t xml:space="preserve"> an article’s word tokens </w:t>
      </w:r>
      <w:r w:rsidR="00E912DF">
        <w:rPr>
          <w:rFonts w:cs="Times New Roman"/>
        </w:rPr>
        <w:t xml:space="preserve">to </w:t>
      </w:r>
      <w:r w:rsidRPr="007E7079">
        <w:rPr>
          <w:rFonts w:cs="Times New Roman"/>
        </w:rPr>
        <w:t>query search engine</w:t>
      </w:r>
      <w:r w:rsidR="00E912DF">
        <w:rPr>
          <w:rFonts w:cs="Times New Roman"/>
        </w:rPr>
        <w:t>s</w:t>
      </w:r>
      <w:r w:rsidRPr="007E7079">
        <w:rPr>
          <w:rFonts w:cs="Times New Roman"/>
        </w:rPr>
        <w:t xml:space="preserve"> for related data to scrape. Query results are then </w:t>
      </w:r>
      <w:r w:rsidR="00E912DF">
        <w:rPr>
          <w:rFonts w:cs="Times New Roman"/>
        </w:rPr>
        <w:t>validated</w:t>
      </w:r>
      <w:r w:rsidR="00E912DF" w:rsidRPr="007E7079">
        <w:rPr>
          <w:rFonts w:cs="Times New Roman"/>
        </w:rPr>
        <w:t xml:space="preserve"> </w:t>
      </w:r>
      <w:r w:rsidRPr="007E7079">
        <w:rPr>
          <w:rFonts w:cs="Times New Roman"/>
        </w:rPr>
        <w:t>using cosine similarity to evaluate titles for consistency</w:t>
      </w:r>
      <w:r w:rsidRPr="00267238">
        <w:rPr>
          <w:rFonts w:cs="Times New Roman"/>
        </w:rPr>
        <w:t>. For every wor</w:t>
      </w:r>
      <w:r w:rsidRPr="007E7079">
        <w:rPr>
          <w:rFonts w:cs="Times New Roman"/>
        </w:rPr>
        <w:t>d token, this process is used to find additional metadata.</w:t>
      </w:r>
      <w:r w:rsidR="00E912DF">
        <w:rPr>
          <w:rFonts w:cs="Times New Roman"/>
        </w:rPr>
        <w:t xml:space="preserve"> </w:t>
      </w:r>
      <w:r w:rsidRPr="007E7079">
        <w:rPr>
          <w:rFonts w:cs="Times New Roman"/>
        </w:rPr>
        <w:t>The additional metadata is then concatenated to the original article, preparing the data set for word vectorization, structuring the data set to be trained with DL architecture.</w:t>
      </w:r>
    </w:p>
    <w:p w14:paraId="34AF2E98" w14:textId="77777777" w:rsidR="006A0D17" w:rsidRPr="00A804F1" w:rsidRDefault="006A0D17" w:rsidP="001F772A">
      <w:pPr>
        <w:pStyle w:val="Heading1"/>
      </w:pPr>
      <w:bookmarkStart w:id="27" w:name="_Toc56135048"/>
      <w:bookmarkStart w:id="28" w:name="_Toc57119985"/>
      <w:r>
        <w:lastRenderedPageBreak/>
        <w:t xml:space="preserve">The </w:t>
      </w:r>
      <w:proofErr w:type="spellStart"/>
      <w:r>
        <w:t>SuperGLUE</w:t>
      </w:r>
      <w:proofErr w:type="spellEnd"/>
      <w:r>
        <w:t xml:space="preserve"> Benchmark Suite</w:t>
      </w:r>
      <w:bookmarkEnd w:id="27"/>
      <w:bookmarkEnd w:id="28"/>
    </w:p>
    <w:p w14:paraId="3F9B4B98" w14:textId="5C5DF41A" w:rsidR="006A0D17" w:rsidRPr="00A804F1" w:rsidRDefault="006A0D17" w:rsidP="00B555EA">
      <w:pPr>
        <w:spacing w:after="0"/>
        <w:ind w:firstLine="720"/>
        <w:rPr>
          <w:rFonts w:cs="Times New Roman"/>
        </w:rPr>
      </w:pPr>
      <w:r>
        <w:rPr>
          <w:rFonts w:cs="Times New Roman"/>
        </w:rPr>
        <w:t xml:space="preserve">The </w:t>
      </w:r>
      <w:proofErr w:type="spellStart"/>
      <w:r w:rsidRPr="00A804F1">
        <w:rPr>
          <w:rFonts w:cs="Times New Roman"/>
        </w:rPr>
        <w:t>SuperGLUE</w:t>
      </w:r>
      <w:proofErr w:type="spellEnd"/>
      <w:r w:rsidRPr="00A804F1">
        <w:rPr>
          <w:rFonts w:cs="Times New Roman"/>
        </w:rPr>
        <w:t xml:space="preserve"> </w:t>
      </w:r>
      <w:r>
        <w:rPr>
          <w:rFonts w:cs="Times New Roman"/>
        </w:rPr>
        <w:t xml:space="preserve">benchmark suite is designed to </w:t>
      </w:r>
      <w:r w:rsidRPr="00A804F1">
        <w:rPr>
          <w:rFonts w:cs="Times New Roman"/>
        </w:rPr>
        <w:t xml:space="preserve">evaluate </w:t>
      </w:r>
      <w:r>
        <w:rPr>
          <w:rFonts w:cs="Times New Roman"/>
        </w:rPr>
        <w:t xml:space="preserve">how an NLP model performs on </w:t>
      </w:r>
      <w:r w:rsidRPr="00A804F1">
        <w:rPr>
          <w:rFonts w:cs="Times New Roman"/>
        </w:rPr>
        <w:t xml:space="preserve">a broad range of language understanding tasks </w:t>
      </w:r>
      <w:sdt>
        <w:sdtPr>
          <w:rPr>
            <w:rFonts w:cs="Times New Roman"/>
          </w:rPr>
          <w:id w:val="501471757"/>
          <w:citation/>
        </w:sdtPr>
        <w:sdtEndPr/>
        <w:sdtContent>
          <w:r w:rsidRPr="00A804F1">
            <w:rPr>
              <w:rFonts w:cs="Times New Roman"/>
            </w:rPr>
            <w:fldChar w:fldCharType="begin"/>
          </w:r>
          <w:r w:rsidRPr="00A804F1">
            <w:rPr>
              <w:rFonts w:cs="Times New Roman"/>
            </w:rPr>
            <w:instrText xml:space="preserve"> CITATION Wan19 \l 1033 </w:instrText>
          </w:r>
          <w:r w:rsidRPr="00A804F1">
            <w:rPr>
              <w:rFonts w:cs="Times New Roman"/>
            </w:rPr>
            <w:fldChar w:fldCharType="separate"/>
          </w:r>
          <w:r w:rsidRPr="00A804F1">
            <w:rPr>
              <w:rFonts w:cs="Times New Roman"/>
              <w:noProof/>
            </w:rPr>
            <w:t>(Wang, Pruksachatkun and Nangia)</w:t>
          </w:r>
          <w:r w:rsidRPr="00A804F1">
            <w:rPr>
              <w:rFonts w:cs="Times New Roman"/>
            </w:rPr>
            <w:fldChar w:fldCharType="end"/>
          </w:r>
        </w:sdtContent>
      </w:sdt>
      <w:r w:rsidRPr="00A804F1">
        <w:rPr>
          <w:rFonts w:cs="Times New Roman"/>
        </w:rPr>
        <w:t>.</w:t>
      </w:r>
      <w:r>
        <w:rPr>
          <w:rFonts w:cs="Times New Roman"/>
        </w:rPr>
        <w:t xml:space="preserve"> Multiple groups of researchers maintain</w:t>
      </w:r>
      <w:r w:rsidRPr="00A804F1">
        <w:rPr>
          <w:rFonts w:cs="Times New Roman"/>
        </w:rPr>
        <w:t xml:space="preserve"> top benchmarking results on </w:t>
      </w:r>
      <w:proofErr w:type="spellStart"/>
      <w:r w:rsidRPr="00A804F1">
        <w:rPr>
          <w:rFonts w:cs="Times New Roman"/>
        </w:rPr>
        <w:t>SuperGLUE’s</w:t>
      </w:r>
      <w:proofErr w:type="spellEnd"/>
      <w:r w:rsidRPr="00A804F1">
        <w:rPr>
          <w:rFonts w:cs="Times New Roman"/>
        </w:rPr>
        <w:t xml:space="preserve"> website</w:t>
      </w:r>
      <w:r>
        <w:rPr>
          <w:rFonts w:cs="Times New Roman"/>
        </w:rPr>
        <w:t>.</w:t>
      </w:r>
      <w:r w:rsidRPr="00A804F1">
        <w:rPr>
          <w:rStyle w:val="FootnoteReference"/>
          <w:rFonts w:cs="Times New Roman"/>
        </w:rPr>
        <w:footnoteReference w:id="4"/>
      </w:r>
      <w:r>
        <w:rPr>
          <w:rStyle w:val="FootnoteReference"/>
          <w:rFonts w:cs="Times New Roman"/>
        </w:rPr>
        <w:footnoteReference w:id="5"/>
      </w:r>
      <w:r w:rsidRPr="00A804F1">
        <w:rPr>
          <w:rFonts w:cs="Times New Roman"/>
        </w:rPr>
        <w:t xml:space="preserve"> </w:t>
      </w:r>
      <w:proofErr w:type="spellStart"/>
      <w:r w:rsidRPr="00A804F1">
        <w:rPr>
          <w:rFonts w:cs="Times New Roman"/>
        </w:rPr>
        <w:t>SuperGLUE</w:t>
      </w:r>
      <w:proofErr w:type="spellEnd"/>
      <w:r w:rsidRPr="00A804F1">
        <w:rPr>
          <w:rFonts w:cs="Times New Roman"/>
        </w:rPr>
        <w:t xml:space="preserve"> evaluates models</w:t>
      </w:r>
      <w:r>
        <w:rPr>
          <w:rFonts w:cs="Times New Roman"/>
        </w:rPr>
        <w:t xml:space="preserve"> </w:t>
      </w:r>
      <w:r w:rsidRPr="00A804F1">
        <w:rPr>
          <w:rFonts w:cs="Times New Roman"/>
        </w:rPr>
        <w:t>according to the following criteria:</w:t>
      </w:r>
    </w:p>
    <w:p w14:paraId="43AFDFE8" w14:textId="77777777" w:rsidR="006A0D17" w:rsidRPr="00A804F1" w:rsidRDefault="006A0D17" w:rsidP="006A0D17">
      <w:pPr>
        <w:pStyle w:val="ListParagraph"/>
        <w:numPr>
          <w:ilvl w:val="0"/>
          <w:numId w:val="1"/>
        </w:numPr>
        <w:spacing w:after="0" w:line="360" w:lineRule="auto"/>
        <w:rPr>
          <w:rFonts w:cs="Times New Roman"/>
        </w:rPr>
      </w:pPr>
      <w:r w:rsidRPr="00A804F1">
        <w:rPr>
          <w:rFonts w:cs="Times New Roman"/>
          <w:i/>
          <w:iCs/>
        </w:rPr>
        <w:t>task substance</w:t>
      </w:r>
      <w:r w:rsidRPr="00A804F1">
        <w:rPr>
          <w:rFonts w:cs="Times New Roman"/>
        </w:rPr>
        <w:t xml:space="preserve"> - the ability to understand and reason texts written in English</w:t>
      </w:r>
    </w:p>
    <w:p w14:paraId="4D2DB161" w14:textId="77777777" w:rsidR="006A0D17" w:rsidRPr="00A804F1" w:rsidRDefault="006A0D17" w:rsidP="006A0D17">
      <w:pPr>
        <w:pStyle w:val="ListParagraph"/>
        <w:numPr>
          <w:ilvl w:val="0"/>
          <w:numId w:val="1"/>
        </w:numPr>
        <w:spacing w:after="0" w:line="360" w:lineRule="auto"/>
        <w:rPr>
          <w:rFonts w:cs="Times New Roman"/>
        </w:rPr>
      </w:pPr>
      <w:r w:rsidRPr="00A804F1">
        <w:rPr>
          <w:rFonts w:cs="Times New Roman"/>
          <w:i/>
          <w:iCs/>
        </w:rPr>
        <w:t>task difficulty</w:t>
      </w:r>
      <w:r w:rsidRPr="00A804F1">
        <w:rPr>
          <w:rFonts w:cs="Times New Roman"/>
        </w:rPr>
        <w:t xml:space="preserve"> - the extent to which a task is beyond the scope of current state-of-the-art systems, but solvable for college-educated English speakers, excluding domain-specific knowledge such as medical notes</w:t>
      </w:r>
    </w:p>
    <w:p w14:paraId="6CFAB7DE" w14:textId="77777777" w:rsidR="006A0D17" w:rsidRPr="00A804F1" w:rsidRDefault="006A0D17" w:rsidP="006A0D17">
      <w:pPr>
        <w:pStyle w:val="ListParagraph"/>
        <w:numPr>
          <w:ilvl w:val="0"/>
          <w:numId w:val="1"/>
        </w:numPr>
        <w:spacing w:after="120" w:line="360" w:lineRule="auto"/>
        <w:rPr>
          <w:rFonts w:cs="Times New Roman"/>
        </w:rPr>
      </w:pPr>
      <w:r w:rsidRPr="00A804F1">
        <w:rPr>
          <w:rFonts w:cs="Times New Roman"/>
          <w:i/>
          <w:iCs/>
        </w:rPr>
        <w:t>evaluability</w:t>
      </w:r>
      <w:r w:rsidRPr="00A804F1">
        <w:rPr>
          <w:rFonts w:cs="Times New Roman"/>
        </w:rPr>
        <w:t xml:space="preserve"> – the existence of automatic performance metrics corresponding to human judgments of output quality</w:t>
      </w:r>
    </w:p>
    <w:p w14:paraId="696CB37C" w14:textId="09BC7BAC" w:rsidR="006A0D17" w:rsidRPr="00A804F1" w:rsidRDefault="006A0D17" w:rsidP="001F7E27">
      <w:pPr>
        <w:spacing w:after="0"/>
        <w:ind w:firstLine="720"/>
        <w:rPr>
          <w:rFonts w:cs="Times New Roman"/>
        </w:rPr>
      </w:pPr>
      <w:proofErr w:type="spellStart"/>
      <w:r w:rsidRPr="00A804F1">
        <w:rPr>
          <w:rFonts w:cs="Times New Roman"/>
          <w:color w:val="002060"/>
        </w:rPr>
        <w:t>SuperGLUE</w:t>
      </w:r>
      <w:proofErr w:type="spellEnd"/>
      <w:r w:rsidRPr="00A804F1">
        <w:rPr>
          <w:rFonts w:cs="Times New Roman"/>
        </w:rPr>
        <w:t xml:space="preserve"> requires models to use </w:t>
      </w:r>
      <w:r w:rsidRPr="00A804F1">
        <w:rPr>
          <w:rFonts w:cs="Times New Roman"/>
          <w:i/>
          <w:iCs/>
        </w:rPr>
        <w:t>existing</w:t>
      </w:r>
      <w:r w:rsidRPr="00A804F1">
        <w:rPr>
          <w:rFonts w:cs="Times New Roman"/>
        </w:rPr>
        <w:t xml:space="preserve"> public data for benchmarking so anyone can view the dataset for authenticity. Datasets need to be formatted for simple inputs and outputs to prevent the creation of complex task-specific model architectures. Data must also be publicly accessible and licensed for use by other researchers.</w:t>
      </w:r>
    </w:p>
    <w:p w14:paraId="0A2E955C" w14:textId="3DAE2565" w:rsidR="006A0D17" w:rsidRPr="00A804F1" w:rsidRDefault="006A0D17" w:rsidP="001F7E27">
      <w:pPr>
        <w:spacing w:after="0"/>
        <w:ind w:firstLine="720"/>
        <w:rPr>
          <w:rFonts w:cs="Times New Roman"/>
        </w:rPr>
      </w:pPr>
      <w:r w:rsidRPr="00A804F1">
        <w:rPr>
          <w:rFonts w:cs="Times New Roman"/>
        </w:rPr>
        <w:t xml:space="preserve">GLUE, </w:t>
      </w:r>
      <w:proofErr w:type="spellStart"/>
      <w:r w:rsidRPr="00A804F1">
        <w:rPr>
          <w:rFonts w:cs="Times New Roman"/>
        </w:rPr>
        <w:t>SuperGLUE’s</w:t>
      </w:r>
      <w:proofErr w:type="spellEnd"/>
      <w:r w:rsidRPr="00A804F1">
        <w:rPr>
          <w:rFonts w:cs="Times New Roman"/>
        </w:rPr>
        <w:t xml:space="preserve"> predecessor, was also designed to provide a general-purpose evaluation of language understanding. GLUE’</w:t>
      </w:r>
      <w:r>
        <w:rPr>
          <w:rFonts w:cs="Times New Roman"/>
        </w:rPr>
        <w:t>s</w:t>
      </w:r>
      <w:r w:rsidRPr="00A804F1">
        <w:rPr>
          <w:rFonts w:cs="Times New Roman"/>
        </w:rPr>
        <w:t xml:space="preserve"> measurement </w:t>
      </w:r>
      <w:r w:rsidR="00B555EA">
        <w:rPr>
          <w:rFonts w:cs="Times New Roman"/>
        </w:rPr>
        <w:t>objectives</w:t>
      </w:r>
      <w:r w:rsidR="00B555EA" w:rsidRPr="00A804F1">
        <w:rPr>
          <w:rFonts w:cs="Times New Roman"/>
        </w:rPr>
        <w:t xml:space="preserve"> </w:t>
      </w:r>
      <w:r w:rsidRPr="00A804F1">
        <w:rPr>
          <w:rFonts w:cs="Times New Roman"/>
        </w:rPr>
        <w:t>that are still relevant are training data volumes, task genres, and task formulations. However, GLUE’s high-level goals have become obsolete due to new model sizes, model structure, and advances in NLP techniques.</w:t>
      </w:r>
    </w:p>
    <w:p w14:paraId="3824A0D2" w14:textId="284751AB" w:rsidR="006A0D17" w:rsidRPr="00A804F1" w:rsidRDefault="006A0D17" w:rsidP="001F7E27">
      <w:pPr>
        <w:spacing w:after="0"/>
        <w:ind w:firstLine="720"/>
        <w:rPr>
          <w:rFonts w:cs="Times New Roman"/>
        </w:rPr>
      </w:pPr>
      <w:r w:rsidRPr="00A804F1">
        <w:rPr>
          <w:rFonts w:cs="Times New Roman"/>
        </w:rPr>
        <w:t xml:space="preserve">To compensate for GLUE’s shortcomings, </w:t>
      </w:r>
      <w:proofErr w:type="spellStart"/>
      <w:r w:rsidRPr="00A804F1">
        <w:rPr>
          <w:rFonts w:cs="Times New Roman"/>
        </w:rPr>
        <w:t>SuperGLUE</w:t>
      </w:r>
      <w:proofErr w:type="spellEnd"/>
      <w:r w:rsidRPr="00A804F1">
        <w:rPr>
          <w:rFonts w:cs="Times New Roman"/>
        </w:rPr>
        <w:t xml:space="preserve"> added more challenging and diverse task formats; comprehensive human baselines, i.e. a measurement showing where machines stand against humans; improved code support, i.e. “… a modular toolkit for work[</w:t>
      </w:r>
      <w:proofErr w:type="spellStart"/>
      <w:r w:rsidRPr="00A804F1">
        <w:rPr>
          <w:rFonts w:cs="Times New Roman"/>
        </w:rPr>
        <w:t>ing</w:t>
      </w:r>
      <w:proofErr w:type="spellEnd"/>
      <w:r w:rsidRPr="00A804F1">
        <w:rPr>
          <w:rFonts w:cs="Times New Roman"/>
        </w:rPr>
        <w:t xml:space="preserve">] on pretraining, multi-task learning, and transfer learning in NLP, built around standard tools including </w:t>
      </w:r>
      <w:proofErr w:type="spellStart"/>
      <w:r w:rsidRPr="00A804F1">
        <w:rPr>
          <w:rFonts w:cs="Times New Roman"/>
        </w:rPr>
        <w:t>PyTorch</w:t>
      </w:r>
      <w:proofErr w:type="spellEnd"/>
      <w:r w:rsidRPr="00A804F1">
        <w:rPr>
          <w:rFonts w:cs="Times New Roman"/>
        </w:rPr>
        <w:t>”</w:t>
      </w:r>
      <w:r w:rsidR="00B555EA">
        <w:rPr>
          <w:rFonts w:cs="Times New Roman"/>
        </w:rPr>
        <w:t xml:space="preserve"> (ibid.)</w:t>
      </w:r>
      <w:r w:rsidRPr="00A804F1">
        <w:rPr>
          <w:rFonts w:cs="Times New Roman"/>
        </w:rPr>
        <w:t>; and refined usage rules, e.g. public datasets</w:t>
      </w:r>
      <w:r w:rsidR="00B555EA">
        <w:rPr>
          <w:rFonts w:cs="Times New Roman"/>
        </w:rPr>
        <w:t xml:space="preserve"> and </w:t>
      </w:r>
      <w:r w:rsidRPr="00A804F1">
        <w:rPr>
          <w:rFonts w:cs="Times New Roman"/>
        </w:rPr>
        <w:t xml:space="preserve">open use license for datasets. Aspects of GLUE that </w:t>
      </w:r>
      <w:proofErr w:type="spellStart"/>
      <w:r w:rsidRPr="00A804F1">
        <w:rPr>
          <w:rFonts w:cs="Times New Roman"/>
        </w:rPr>
        <w:t>SuperGLUE</w:t>
      </w:r>
      <w:proofErr w:type="spellEnd"/>
      <w:r w:rsidRPr="00A804F1">
        <w:rPr>
          <w:rFonts w:cs="Times New Roman"/>
        </w:rPr>
        <w:t xml:space="preserve"> </w:t>
      </w:r>
      <w:r w:rsidRPr="00A804F1">
        <w:rPr>
          <w:rFonts w:cs="Times New Roman"/>
        </w:rPr>
        <w:lastRenderedPageBreak/>
        <w:t xml:space="preserve">retained included a public leaderboard; a focus on benchmarking based on existing data, accompanied by single-number performance metrics; an analysis toolkit; and benchmarking based </w:t>
      </w:r>
      <w:r>
        <w:rPr>
          <w:rFonts w:cs="Times New Roman"/>
        </w:rPr>
        <w:t xml:space="preserve">on </w:t>
      </w:r>
      <w:r w:rsidRPr="00A804F1">
        <w:rPr>
          <w:rFonts w:cs="Times New Roman"/>
        </w:rPr>
        <w:t>eight language understanding tasks. These tasks include</w:t>
      </w:r>
      <w:r w:rsidR="003416CC">
        <w:rPr>
          <w:rFonts w:cs="Times New Roman"/>
        </w:rPr>
        <w:t xml:space="preserve"> </w:t>
      </w:r>
      <w:r w:rsidRPr="00A804F1">
        <w:rPr>
          <w:rFonts w:cs="Times New Roman"/>
        </w:rPr>
        <w:t xml:space="preserve">Boolean Questions, </w:t>
      </w:r>
      <w:proofErr w:type="spellStart"/>
      <w:r w:rsidRPr="00A804F1">
        <w:rPr>
          <w:rFonts w:cs="Times New Roman"/>
        </w:rPr>
        <w:t>CommitmentBank</w:t>
      </w:r>
      <w:proofErr w:type="spellEnd"/>
      <w:r w:rsidRPr="00A804F1">
        <w:rPr>
          <w:rFonts w:cs="Times New Roman"/>
        </w:rPr>
        <w:t>,</w:t>
      </w:r>
      <w:r w:rsidR="003416CC" w:rsidRPr="00A804F1" w:rsidDel="003416CC">
        <w:rPr>
          <w:rFonts w:cs="Times New Roman"/>
        </w:rPr>
        <w:t xml:space="preserve"> </w:t>
      </w:r>
      <w:r w:rsidRPr="00A804F1">
        <w:rPr>
          <w:rFonts w:cs="Times New Roman"/>
        </w:rPr>
        <w:t>Choice of Plausible Alternatives, Multi-Sentence Reading Comprehension, Reading Comprehension with Commonsense Reasoning Dataset, Recognizing Textual Entailment, Word-in-Context</w:t>
      </w:r>
      <w:r w:rsidR="003416CC">
        <w:rPr>
          <w:rFonts w:cs="Times New Roman"/>
        </w:rPr>
        <w:t>,</w:t>
      </w:r>
      <w:r w:rsidR="003416CC" w:rsidRPr="00A804F1">
        <w:rPr>
          <w:rFonts w:cs="Times New Roman"/>
        </w:rPr>
        <w:t xml:space="preserve"> </w:t>
      </w:r>
      <w:r w:rsidRPr="00A804F1">
        <w:rPr>
          <w:rFonts w:cs="Times New Roman"/>
        </w:rPr>
        <w:t xml:space="preserve">and Winograd Schema Challenge) Each task provides a separate set of challenges for NLP methods to </w:t>
      </w:r>
      <w:r w:rsidR="003416CC">
        <w:rPr>
          <w:rFonts w:cs="Times New Roman"/>
        </w:rPr>
        <w:t>address</w:t>
      </w:r>
      <w:r w:rsidRPr="00A804F1">
        <w:rPr>
          <w:rFonts w:cs="Times New Roman"/>
        </w:rPr>
        <w:t>.</w:t>
      </w:r>
    </w:p>
    <w:p w14:paraId="703A6D2E" w14:textId="38C9A30A" w:rsidR="006A0D17" w:rsidRDefault="006A0D17" w:rsidP="001F7E27">
      <w:pPr>
        <w:spacing w:after="120"/>
        <w:ind w:firstLine="720"/>
        <w:rPr>
          <w:rFonts w:cs="Times New Roman"/>
        </w:rPr>
      </w:pPr>
      <w:r w:rsidRPr="00A804F1">
        <w:rPr>
          <w:rFonts w:cs="Times New Roman"/>
        </w:rPr>
        <w:t>T</w:t>
      </w:r>
      <w:r w:rsidR="003416CC">
        <w:rPr>
          <w:rFonts w:cs="Times New Roman"/>
        </w:rPr>
        <w:t>op-performing</w:t>
      </w:r>
      <w:r w:rsidRPr="00A804F1">
        <w:rPr>
          <w:rFonts w:cs="Times New Roman"/>
        </w:rPr>
        <w:t xml:space="preserve"> NLP </w:t>
      </w:r>
      <w:r w:rsidR="003416CC">
        <w:rPr>
          <w:rFonts w:cs="Times New Roman"/>
        </w:rPr>
        <w:t xml:space="preserve">models </w:t>
      </w:r>
      <w:r w:rsidRPr="00A804F1">
        <w:rPr>
          <w:rFonts w:cs="Times New Roman"/>
        </w:rPr>
        <w:t xml:space="preserve">on </w:t>
      </w:r>
      <w:proofErr w:type="spellStart"/>
      <w:r w:rsidRPr="00A804F1">
        <w:rPr>
          <w:rFonts w:cs="Times New Roman"/>
        </w:rPr>
        <w:t>SuperGLUE’s</w:t>
      </w:r>
      <w:proofErr w:type="spellEnd"/>
      <w:r w:rsidRPr="00A804F1">
        <w:rPr>
          <w:rFonts w:cs="Times New Roman"/>
        </w:rPr>
        <w:t xml:space="preserve"> website included </w:t>
      </w:r>
      <w:proofErr w:type="spellStart"/>
      <w:r w:rsidRPr="00A804F1">
        <w:rPr>
          <w:rFonts w:cs="Times New Roman"/>
        </w:rPr>
        <w:t>ELMo</w:t>
      </w:r>
      <w:proofErr w:type="spellEnd"/>
      <w:r w:rsidRPr="00A804F1">
        <w:rPr>
          <w:rFonts w:cs="Times New Roman"/>
        </w:rPr>
        <w:t xml:space="preserve">, </w:t>
      </w:r>
      <w:proofErr w:type="spellStart"/>
      <w:r w:rsidRPr="00A804F1">
        <w:rPr>
          <w:rFonts w:cs="Times New Roman"/>
        </w:rPr>
        <w:t>OpenAI’s</w:t>
      </w:r>
      <w:proofErr w:type="spellEnd"/>
      <w:r w:rsidRPr="00A804F1">
        <w:rPr>
          <w:rFonts w:cs="Times New Roman"/>
        </w:rPr>
        <w:t xml:space="preserve"> GPT, and BERT. These NLP methods </w:t>
      </w:r>
      <w:r w:rsidR="003416CC">
        <w:rPr>
          <w:rFonts w:cs="Times New Roman"/>
        </w:rPr>
        <w:t>do</w:t>
      </w:r>
      <w:r w:rsidRPr="00A804F1">
        <w:rPr>
          <w:rFonts w:cs="Times New Roman"/>
        </w:rPr>
        <w:t xml:space="preserve"> self-supervised learning</w:t>
      </w:r>
      <w:r w:rsidR="003416CC">
        <w:rPr>
          <w:rFonts w:cs="Times New Roman"/>
        </w:rPr>
        <w:t>: t</w:t>
      </w:r>
      <w:r w:rsidRPr="00A804F1">
        <w:rPr>
          <w:rFonts w:cs="Times New Roman"/>
        </w:rPr>
        <w:t>hey learn from massive unlabeled corpora with formulas that adapt to modeling targeted tasks</w:t>
      </w:r>
      <w:r w:rsidR="001F7E27">
        <w:rPr>
          <w:rFonts w:cs="Times New Roman"/>
        </w:rPr>
        <w:t>. T</w:t>
      </w:r>
      <w:r w:rsidRPr="00A804F1">
        <w:rPr>
          <w:rFonts w:cs="Times New Roman"/>
        </w:rPr>
        <w:t>hey</w:t>
      </w:r>
      <w:r w:rsidR="001F7E27">
        <w:rPr>
          <w:rFonts w:cs="Times New Roman"/>
        </w:rPr>
        <w:t xml:space="preserve"> also</w:t>
      </w:r>
      <w:r w:rsidRPr="00A804F1">
        <w:rPr>
          <w:rFonts w:cs="Times New Roman"/>
        </w:rPr>
        <w:t xml:space="preserve"> </w:t>
      </w:r>
      <w:r w:rsidR="003416CC">
        <w:rPr>
          <w:rFonts w:cs="Times New Roman"/>
        </w:rPr>
        <w:t xml:space="preserve">excel </w:t>
      </w:r>
      <w:r w:rsidR="001F7E27">
        <w:rPr>
          <w:rFonts w:cs="Times New Roman"/>
        </w:rPr>
        <w:t>at</w:t>
      </w:r>
      <w:r w:rsidR="003416CC">
        <w:rPr>
          <w:rFonts w:cs="Times New Roman"/>
        </w:rPr>
        <w:t xml:space="preserve"> doing </w:t>
      </w:r>
      <w:r w:rsidRPr="00A804F1">
        <w:rPr>
          <w:rFonts w:cs="Times New Roman"/>
        </w:rPr>
        <w:t xml:space="preserve">series of tasks: </w:t>
      </w:r>
      <w:r w:rsidR="003416CC">
        <w:rPr>
          <w:rFonts w:cs="Times New Roman"/>
        </w:rPr>
        <w:t xml:space="preserve">e.g., </w:t>
      </w:r>
      <w:r w:rsidRPr="00A804F1">
        <w:rPr>
          <w:rFonts w:cs="Times New Roman"/>
        </w:rPr>
        <w:t>answering questions, sentiment analysis, textual entailment, and parsing.</w:t>
      </w:r>
    </w:p>
    <w:p w14:paraId="5DBD9D41" w14:textId="77777777" w:rsidR="006A0D17" w:rsidRDefault="006A0D17" w:rsidP="001F772A">
      <w:pPr>
        <w:pStyle w:val="Heading1"/>
        <w:rPr>
          <w:noProof/>
        </w:rPr>
      </w:pPr>
      <w:bookmarkStart w:id="29" w:name="_Toc56135049"/>
      <w:bookmarkStart w:id="30" w:name="_Toc57119986"/>
      <w:r>
        <w:rPr>
          <w:noProof/>
        </w:rPr>
        <w:t>RoBERTa</w:t>
      </w:r>
      <w:bookmarkEnd w:id="29"/>
      <w:bookmarkEnd w:id="30"/>
    </w:p>
    <w:p w14:paraId="4E46AAF1" w14:textId="14A3787E" w:rsidR="006A0D17" w:rsidRDefault="006A0D17" w:rsidP="003416CC">
      <w:pPr>
        <w:spacing w:after="0"/>
        <w:ind w:firstLine="720"/>
        <w:rPr>
          <w:rFonts w:cs="Times New Roman"/>
          <w:noProof/>
        </w:rPr>
      </w:pPr>
      <w:r>
        <w:rPr>
          <w:rFonts w:cs="Times New Roman"/>
          <w:noProof/>
        </w:rPr>
        <w:t xml:space="preserve">In their 2019 paper, Liu et al describe RoBERTa, “A robustly optimized BERT pretraining approach.” RoBERTa is an improved version of BERT, a language model designed to understand natural language structure </w:t>
      </w:r>
      <w:sdt>
        <w:sdtPr>
          <w:rPr>
            <w:rFonts w:cs="Times New Roman"/>
            <w:noProof/>
          </w:rPr>
          <w:id w:val="707465937"/>
          <w:citation/>
        </w:sdtPr>
        <w:sdtEndPr/>
        <w:sdtContent>
          <w:r>
            <w:fldChar w:fldCharType="begin"/>
          </w:r>
          <w:r>
            <w:rPr>
              <w:rFonts w:cs="Times New Roman"/>
              <w:noProof/>
            </w:rPr>
            <w:instrText xml:space="preserve"> CITATION Liu19 \l 1033 </w:instrText>
          </w:r>
          <w:r>
            <w:fldChar w:fldCharType="separate"/>
          </w:r>
          <w:r>
            <w:rPr>
              <w:rFonts w:cs="Times New Roman"/>
              <w:noProof/>
            </w:rPr>
            <w:t>(Liu, Ott and Goyal)</w:t>
          </w:r>
          <w:r>
            <w:fldChar w:fldCharType="end"/>
          </w:r>
        </w:sdtContent>
      </w:sdt>
      <w:r>
        <w:rPr>
          <w:rFonts w:cs="Times New Roman"/>
          <w:noProof/>
        </w:rPr>
        <w:t xml:space="preserve">. Liu et al. improved BERT by first training BERT with bigger batches and more data. They then removed BERT’s </w:t>
      </w:r>
      <w:r w:rsidR="0061318C">
        <w:rPr>
          <w:rFonts w:cs="Times New Roman"/>
          <w:noProof/>
        </w:rPr>
        <w:t xml:space="preserve">focus on </w:t>
      </w:r>
      <w:r>
        <w:rPr>
          <w:rFonts w:cs="Times New Roman"/>
          <w:noProof/>
        </w:rPr>
        <w:t xml:space="preserve">next sentence prediction and trained </w:t>
      </w:r>
      <w:r w:rsidR="0061318C">
        <w:rPr>
          <w:rFonts w:cs="Times New Roman"/>
          <w:noProof/>
        </w:rPr>
        <w:t xml:space="preserve">it </w:t>
      </w:r>
      <w:r>
        <w:rPr>
          <w:rFonts w:cs="Times New Roman"/>
          <w:noProof/>
        </w:rPr>
        <w:t>on longer sequences of data</w:t>
      </w:r>
      <w:r w:rsidR="00CC0AD2">
        <w:rPr>
          <w:rFonts w:cs="Times New Roman"/>
          <w:noProof/>
        </w:rPr>
        <w:t>. This</w:t>
      </w:r>
      <w:r>
        <w:rPr>
          <w:rFonts w:cs="Times New Roman"/>
          <w:noProof/>
        </w:rPr>
        <w:t xml:space="preserve"> chang</w:t>
      </w:r>
      <w:r w:rsidR="00CC0AD2">
        <w:rPr>
          <w:rFonts w:cs="Times New Roman"/>
          <w:noProof/>
        </w:rPr>
        <w:t>es</w:t>
      </w:r>
      <w:r>
        <w:rPr>
          <w:rFonts w:cs="Times New Roman"/>
          <w:noProof/>
        </w:rPr>
        <w:t xml:space="preserve"> the masking pattern and appl</w:t>
      </w:r>
      <w:r w:rsidR="00CC0AD2">
        <w:rPr>
          <w:rFonts w:cs="Times New Roman"/>
          <w:noProof/>
        </w:rPr>
        <w:t xml:space="preserve">ies </w:t>
      </w:r>
      <w:r>
        <w:rPr>
          <w:rFonts w:cs="Times New Roman"/>
          <w:noProof/>
        </w:rPr>
        <w:t xml:space="preserve">the changes to the training data. </w:t>
      </w:r>
    </w:p>
    <w:p w14:paraId="0818C1B6" w14:textId="6773751B" w:rsidR="006A0D17" w:rsidRDefault="006A0D17" w:rsidP="003416CC">
      <w:pPr>
        <w:spacing w:after="0"/>
        <w:ind w:firstLine="720"/>
        <w:rPr>
          <w:rFonts w:cs="Times New Roman"/>
          <w:noProof/>
        </w:rPr>
      </w:pPr>
      <w:r>
        <w:rPr>
          <w:rFonts w:cs="Times New Roman"/>
          <w:noProof/>
        </w:rPr>
        <w:t>To train BERT, Liu et al. used two segments of inputs and sequences of tokens. Each training segment usually consist</w:t>
      </w:r>
      <w:r w:rsidR="0061318C">
        <w:rPr>
          <w:rFonts w:cs="Times New Roman"/>
          <w:noProof/>
        </w:rPr>
        <w:t>ed</w:t>
      </w:r>
      <w:r>
        <w:rPr>
          <w:rFonts w:cs="Times New Roman"/>
          <w:noProof/>
        </w:rPr>
        <w:t xml:space="preserve"> of </w:t>
      </w:r>
      <w:r w:rsidR="0061318C">
        <w:rPr>
          <w:rFonts w:cs="Times New Roman"/>
          <w:noProof/>
        </w:rPr>
        <w:t>two or more</w:t>
      </w:r>
      <w:r>
        <w:rPr>
          <w:rFonts w:cs="Times New Roman"/>
          <w:noProof/>
        </w:rPr>
        <w:t xml:space="preserve"> sentence</w:t>
      </w:r>
      <w:r w:rsidR="0061318C">
        <w:rPr>
          <w:rFonts w:cs="Times New Roman"/>
          <w:noProof/>
        </w:rPr>
        <w:t>s</w:t>
      </w:r>
      <w:r>
        <w:rPr>
          <w:rFonts w:cs="Times New Roman"/>
          <w:noProof/>
        </w:rPr>
        <w:t xml:space="preserve">. The two segments </w:t>
      </w:r>
      <w:r w:rsidR="003416CC">
        <w:rPr>
          <w:rFonts w:cs="Times New Roman"/>
          <w:noProof/>
        </w:rPr>
        <w:t>we</w:t>
      </w:r>
      <w:r w:rsidR="001364BD">
        <w:rPr>
          <w:rFonts w:cs="Times New Roman"/>
          <w:noProof/>
        </w:rPr>
        <w:t>re</w:t>
      </w:r>
      <w:r w:rsidR="0061318C">
        <w:rPr>
          <w:rFonts w:cs="Times New Roman"/>
          <w:noProof/>
        </w:rPr>
        <w:t xml:space="preserve"> </w:t>
      </w:r>
      <w:r>
        <w:rPr>
          <w:rFonts w:cs="Times New Roman"/>
          <w:noProof/>
        </w:rPr>
        <w:t xml:space="preserve">concatenated and presented to BERT as a single input sequence. In the first segment, BERT </w:t>
      </w:r>
      <w:r w:rsidR="0061318C">
        <w:rPr>
          <w:rFonts w:cs="Times New Roman"/>
          <w:noProof/>
        </w:rPr>
        <w:t xml:space="preserve">was </w:t>
      </w:r>
      <w:r>
        <w:rPr>
          <w:rFonts w:cs="Times New Roman"/>
          <w:noProof/>
        </w:rPr>
        <w:t xml:space="preserve">pre-trained with a large text corpus that is an unlabeled dataset. Then, BERT </w:t>
      </w:r>
      <w:r w:rsidR="0061318C">
        <w:rPr>
          <w:rFonts w:cs="Times New Roman"/>
          <w:noProof/>
        </w:rPr>
        <w:t xml:space="preserve">was </w:t>
      </w:r>
      <w:r>
        <w:rPr>
          <w:rFonts w:cs="Times New Roman"/>
          <w:noProof/>
        </w:rPr>
        <w:t xml:space="preserve">fine-tuned using end-task labeled data as required by its architecture. This architecture, Vaswani et al.’s Transformer, is “based solely on attention mechanisms, dispensing with recurrence and convolutions entirely” </w:t>
      </w:r>
      <w:sdt>
        <w:sdtPr>
          <w:rPr>
            <w:rFonts w:cs="Times New Roman"/>
            <w:noProof/>
          </w:rPr>
          <w:id w:val="-325132780"/>
          <w:citation/>
        </w:sdtPr>
        <w:sdtEndPr/>
        <w:sdtContent>
          <w:r>
            <w:fldChar w:fldCharType="begin"/>
          </w:r>
          <w:r>
            <w:rPr>
              <w:rFonts w:cs="Times New Roman"/>
              <w:noProof/>
            </w:rPr>
            <w:instrText xml:space="preserve"> CITATION Vas17 \l 1033 </w:instrText>
          </w:r>
          <w:r>
            <w:fldChar w:fldCharType="separate"/>
          </w:r>
          <w:r>
            <w:rPr>
              <w:rFonts w:cs="Times New Roman"/>
              <w:noProof/>
            </w:rPr>
            <w:t>(Vaswani, Shazeer and Parmar)</w:t>
          </w:r>
          <w:r>
            <w:fldChar w:fldCharType="end"/>
          </w:r>
        </w:sdtContent>
      </w:sdt>
      <w:r>
        <w:rPr>
          <w:rFonts w:cs="Times New Roman"/>
          <w:noProof/>
        </w:rPr>
        <w:t>. The Transformer architecture enables BERT to be trained in less time with better results.</w:t>
      </w:r>
    </w:p>
    <w:p w14:paraId="38CC14A5" w14:textId="08F9B7B2" w:rsidR="006A0D17" w:rsidRDefault="006A0D17" w:rsidP="001F7E27">
      <w:pPr>
        <w:spacing w:after="0"/>
        <w:ind w:firstLine="720"/>
        <w:rPr>
          <w:rFonts w:cs="Times New Roman"/>
          <w:noProof/>
        </w:rPr>
      </w:pPr>
      <w:r>
        <w:rPr>
          <w:rFonts w:cs="Times New Roman"/>
          <w:noProof/>
        </w:rPr>
        <w:t xml:space="preserve">Because of its structure, BERT requires an enormous amount of data to pre-train. To get adequate data Liu et al. used multiple sources for datasets: BookCorpus, plus the English Wikipedia, CC-News, </w:t>
      </w:r>
      <w:r>
        <w:rPr>
          <w:rFonts w:cs="Times New Roman"/>
          <w:noProof/>
        </w:rPr>
        <w:lastRenderedPageBreak/>
        <w:t>OpenWebText, and Stories. Combining these datasets allowed Liu et al. to successfully train RoBERTa.</w:t>
      </w:r>
    </w:p>
    <w:p w14:paraId="2375E90C" w14:textId="77777777" w:rsidR="000375A6" w:rsidRPr="007E7079" w:rsidRDefault="000375A6" w:rsidP="001F772A">
      <w:pPr>
        <w:pStyle w:val="Heading1"/>
      </w:pPr>
      <w:bookmarkStart w:id="31" w:name="_Toc56135050"/>
      <w:bookmarkStart w:id="32" w:name="_Toc57119987"/>
      <w:r>
        <w:t xml:space="preserve">PET and </w:t>
      </w:r>
      <w:proofErr w:type="spellStart"/>
      <w:r>
        <w:t>iPET</w:t>
      </w:r>
      <w:bookmarkEnd w:id="31"/>
      <w:bookmarkEnd w:id="32"/>
      <w:proofErr w:type="spellEnd"/>
    </w:p>
    <w:p w14:paraId="7D7A3B16" w14:textId="31F7C0F5" w:rsidR="000375A6" w:rsidRPr="00A804F1" w:rsidRDefault="000375A6" w:rsidP="000375A6">
      <w:pPr>
        <w:spacing w:after="0"/>
        <w:ind w:firstLine="720"/>
        <w:rPr>
          <w:rFonts w:cs="Times New Roman"/>
        </w:rPr>
      </w:pPr>
      <w:r w:rsidRPr="00A804F1">
        <w:rPr>
          <w:rFonts w:cs="Times New Roman"/>
        </w:rPr>
        <w:t xml:space="preserve">PET (Pattern-Exploiting Training) trains models using cloze questions as inputs </w:t>
      </w:r>
      <w:sdt>
        <w:sdtPr>
          <w:rPr>
            <w:rFonts w:cs="Times New Roman"/>
          </w:rPr>
          <w:id w:val="1354225680"/>
          <w:citation/>
        </w:sdtPr>
        <w:sdtEndPr/>
        <w:sdtContent>
          <w:r w:rsidRPr="00A804F1">
            <w:rPr>
              <w:rFonts w:cs="Times New Roman"/>
            </w:rPr>
            <w:fldChar w:fldCharType="begin"/>
          </w:r>
          <w:r w:rsidRPr="00A804F1">
            <w:rPr>
              <w:rFonts w:cs="Times New Roman"/>
            </w:rPr>
            <w:instrText xml:space="preserve"> CITATION Sch20 \l 1033 </w:instrText>
          </w:r>
          <w:r w:rsidRPr="00A804F1">
            <w:rPr>
              <w:rFonts w:cs="Times New Roman"/>
            </w:rPr>
            <w:fldChar w:fldCharType="separate"/>
          </w:r>
          <w:r w:rsidRPr="00A804F1">
            <w:rPr>
              <w:rFonts w:cs="Times New Roman"/>
              <w:noProof/>
            </w:rPr>
            <w:t>(Schick and Schutze, Exploiting Cloze Questions for Few Shot Text Classification and Natural Language Inference)</w:t>
          </w:r>
          <w:r w:rsidRPr="00A804F1">
            <w:rPr>
              <w:rFonts w:cs="Times New Roman"/>
            </w:rPr>
            <w:fldChar w:fldCharType="end"/>
          </w:r>
        </w:sdtContent>
      </w:sdt>
      <w:r w:rsidRPr="00A804F1">
        <w:rPr>
          <w:rFonts w:cs="Times New Roman"/>
        </w:rPr>
        <w:t xml:space="preserve">. A cloze question is a text that contains </w:t>
      </w:r>
      <w:r w:rsidR="003416CC">
        <w:rPr>
          <w:rFonts w:cs="Times New Roman"/>
        </w:rPr>
        <w:t xml:space="preserve">a question, together with </w:t>
      </w:r>
      <w:r w:rsidRPr="00A804F1">
        <w:rPr>
          <w:rFonts w:cs="Times New Roman"/>
        </w:rPr>
        <w:t xml:space="preserve">various answers to that question, embedded in the text (https://wp.stolaf.edu/it/embedded-answers-cloze-questions/). Because cloze questions provide their answers, PET </w:t>
      </w:r>
      <w:r>
        <w:rPr>
          <w:rFonts w:cs="Times New Roman"/>
        </w:rPr>
        <w:t>accepts</w:t>
      </w:r>
      <w:r w:rsidRPr="00A804F1">
        <w:rPr>
          <w:rFonts w:cs="Times New Roman"/>
        </w:rPr>
        <w:t xml:space="preserve"> unlabeled datasets, which allows for semi-supervised learning. PET and </w:t>
      </w:r>
      <w:proofErr w:type="spellStart"/>
      <w:r w:rsidRPr="00A804F1">
        <w:rPr>
          <w:rFonts w:cs="Times New Roman"/>
        </w:rPr>
        <w:t>iPET</w:t>
      </w:r>
      <w:proofErr w:type="spellEnd"/>
      <w:r w:rsidRPr="00A804F1">
        <w:rPr>
          <w:rFonts w:cs="Times New Roman"/>
        </w:rPr>
        <w:t xml:space="preserve"> can be trained with little to no data and perform better than the GPT-3</w:t>
      </w:r>
      <w:r w:rsidR="00770961">
        <w:rPr>
          <w:rFonts w:cs="Times New Roman"/>
        </w:rPr>
        <w:t xml:space="preserve">: </w:t>
      </w:r>
      <w:r w:rsidR="00770961" w:rsidRPr="00A804F1">
        <w:rPr>
          <w:rFonts w:cs="Times New Roman"/>
        </w:rPr>
        <w:t>a</w:t>
      </w:r>
      <w:r w:rsidR="0061318C">
        <w:rPr>
          <w:rFonts w:cs="Times New Roman"/>
        </w:rPr>
        <w:t xml:space="preserve"> high performing, </w:t>
      </w:r>
      <w:r w:rsidR="00770961" w:rsidRPr="00A804F1">
        <w:rPr>
          <w:rFonts w:cs="Times New Roman"/>
        </w:rPr>
        <w:t>pre-trained language model that can generate coherent human-like text.</w:t>
      </w:r>
    </w:p>
    <w:p w14:paraId="5539B101" w14:textId="3C80B862" w:rsidR="000375A6" w:rsidRPr="00A804F1" w:rsidRDefault="000375A6" w:rsidP="000375A6">
      <w:pPr>
        <w:spacing w:after="0"/>
        <w:ind w:firstLine="720"/>
        <w:rPr>
          <w:rFonts w:cs="Times New Roman"/>
        </w:rPr>
      </w:pPr>
      <w:r w:rsidRPr="00A804F1">
        <w:rPr>
          <w:rFonts w:cs="Times New Roman"/>
        </w:rPr>
        <w:t>PET must learn from each new example it accepts</w:t>
      </w:r>
      <w:r>
        <w:rPr>
          <w:rFonts w:cs="Times New Roman"/>
        </w:rPr>
        <w:t xml:space="preserve">, making PET difficult </w:t>
      </w:r>
      <w:r w:rsidR="00E50EF1">
        <w:rPr>
          <w:rFonts w:cs="Times New Roman"/>
        </w:rPr>
        <w:t>to use with</w:t>
      </w:r>
      <w:r>
        <w:rPr>
          <w:rFonts w:cs="Times New Roman"/>
        </w:rPr>
        <w:t xml:space="preserve"> small datasets</w:t>
      </w:r>
      <w:r w:rsidRPr="00A804F1">
        <w:rPr>
          <w:rFonts w:cs="Times New Roman"/>
        </w:rPr>
        <w:t xml:space="preserve">. </w:t>
      </w:r>
      <w:r>
        <w:rPr>
          <w:rFonts w:cs="Times New Roman"/>
        </w:rPr>
        <w:t>Plausible justification</w:t>
      </w:r>
      <w:r w:rsidR="00E50EF1">
        <w:rPr>
          <w:rFonts w:cs="Times New Roman"/>
        </w:rPr>
        <w:t>,</w:t>
      </w:r>
      <w:r w:rsidRPr="00A804F1">
        <w:rPr>
          <w:rFonts w:cs="Times New Roman"/>
        </w:rPr>
        <w:t xml:space="preserve"> the ability to trust a variable’s (word token’s) context</w:t>
      </w:r>
      <w:r w:rsidR="00E50EF1">
        <w:rPr>
          <w:rFonts w:cs="Times New Roman"/>
        </w:rPr>
        <w:t>, is difficult to achieve with small datasets: s</w:t>
      </w:r>
      <w:r w:rsidRPr="00A804F1">
        <w:rPr>
          <w:rFonts w:cs="Times New Roman"/>
        </w:rPr>
        <w:t>mall datasets cannot provide enough context to identify contextual reference</w:t>
      </w:r>
      <w:r>
        <w:rPr>
          <w:rFonts w:cs="Times New Roman"/>
        </w:rPr>
        <w:t>s</w:t>
      </w:r>
      <w:r w:rsidRPr="00A804F1">
        <w:rPr>
          <w:rFonts w:cs="Times New Roman"/>
        </w:rPr>
        <w:t>. PET, however, can gather enough context from small datasets to infer when a text is referencing, directly or indirectly, a specific word.</w:t>
      </w:r>
    </w:p>
    <w:p w14:paraId="21485080" w14:textId="58BC5BFC" w:rsidR="000375A6" w:rsidRDefault="00D845A2" w:rsidP="000375A6">
      <w:pPr>
        <w:spacing w:after="0"/>
        <w:ind w:firstLine="720"/>
        <w:rPr>
          <w:rFonts w:cs="Times New Roman"/>
        </w:rPr>
      </w:pPr>
      <w:r>
        <w:rPr>
          <w:rFonts w:cs="Times New Roman"/>
        </w:rPr>
        <w:t>A</w:t>
      </w:r>
      <w:r w:rsidRPr="00A804F1">
        <w:rPr>
          <w:rFonts w:cs="Times New Roman"/>
        </w:rPr>
        <w:t xml:space="preserve"> </w:t>
      </w:r>
      <w:r w:rsidR="000375A6" w:rsidRPr="00A804F1">
        <w:rPr>
          <w:rFonts w:cs="Times New Roman"/>
        </w:rPr>
        <w:t>second disadvantage</w:t>
      </w:r>
      <w:r w:rsidR="0061318C">
        <w:rPr>
          <w:rFonts w:cs="Times New Roman"/>
        </w:rPr>
        <w:t xml:space="preserve"> of PET</w:t>
      </w:r>
      <w:r w:rsidR="000375A6" w:rsidRPr="00A804F1">
        <w:rPr>
          <w:rFonts w:cs="Times New Roman"/>
        </w:rPr>
        <w:t xml:space="preserve"> is that the “distilling of pattern-based models into a single classifier deprives individual models of an opportunity to learn from each other.”</w:t>
      </w:r>
      <w:r w:rsidR="00E50EF1">
        <w:rPr>
          <w:rFonts w:cs="Times New Roman"/>
        </w:rPr>
        <w:t xml:space="preserve"> (ibid.)</w:t>
      </w:r>
      <w:r w:rsidR="000375A6" w:rsidRPr="00A804F1">
        <w:rPr>
          <w:rFonts w:cs="Times New Roman"/>
        </w:rPr>
        <w:t xml:space="preserve"> This limitation is addressed by </w:t>
      </w:r>
      <w:proofErr w:type="spellStart"/>
      <w:r w:rsidR="000375A6" w:rsidRPr="00A804F1">
        <w:rPr>
          <w:rFonts w:cs="Times New Roman"/>
        </w:rPr>
        <w:t>iPET</w:t>
      </w:r>
      <w:proofErr w:type="spellEnd"/>
      <w:r w:rsidR="000375A6" w:rsidRPr="00A804F1">
        <w:rPr>
          <w:rFonts w:cs="Times New Roman"/>
        </w:rPr>
        <w:t xml:space="preserve">, an iterative variant of PET that trains various generations of models on datasets of increasing size. </w:t>
      </w:r>
      <w:r w:rsidR="000375A6" w:rsidRPr="00A804F1">
        <w:rPr>
          <w:rFonts w:cs="Times New Roman"/>
          <w:i/>
          <w:iCs/>
        </w:rPr>
        <w:t xml:space="preserve">Figure </w:t>
      </w:r>
      <w:r w:rsidR="001364BD">
        <w:rPr>
          <w:rFonts w:cs="Times New Roman"/>
          <w:i/>
          <w:iCs/>
        </w:rPr>
        <w:t>2</w:t>
      </w:r>
      <w:r w:rsidR="000375A6" w:rsidRPr="00A804F1">
        <w:rPr>
          <w:rFonts w:cs="Times New Roman"/>
        </w:rPr>
        <w:t xml:space="preserve"> illustrates that datasets are enriched with original data </w:t>
      </w:r>
      <w:r w:rsidR="000375A6" w:rsidRPr="00A804F1">
        <w:rPr>
          <w:rFonts w:ascii="Cambria Math" w:hAnsi="Cambria Math" w:cs="Cambria Math"/>
        </w:rPr>
        <w:t>𝒯</w:t>
      </w:r>
      <w:r w:rsidR="000375A6" w:rsidRPr="00A804F1">
        <w:rPr>
          <w:rFonts w:cs="Times New Roman"/>
        </w:rPr>
        <w:t xml:space="preserve"> from examples </w:t>
      </w:r>
      <w:r w:rsidR="000375A6" w:rsidRPr="00A804F1">
        <w:rPr>
          <w:rFonts w:ascii="Cambria Math" w:hAnsi="Cambria Math" w:cs="Cambria Math"/>
        </w:rPr>
        <w:t>𝒟</w:t>
      </w:r>
      <w:r w:rsidR="000375A6" w:rsidRPr="00A804F1">
        <w:rPr>
          <w:rFonts w:cs="Times New Roman"/>
        </w:rPr>
        <w:t xml:space="preserve"> that are labeled using previous</w:t>
      </w:r>
      <w:r w:rsidR="000375A6">
        <w:rPr>
          <w:rFonts w:cs="Times New Roman"/>
        </w:rPr>
        <w:t>-</w:t>
      </w:r>
      <w:r w:rsidR="000375A6" w:rsidRPr="00A804F1">
        <w:rPr>
          <w:rFonts w:cs="Times New Roman"/>
        </w:rPr>
        <w:t xml:space="preserve">generation models. Iterations improve </w:t>
      </w:r>
      <w:proofErr w:type="spellStart"/>
      <w:r w:rsidR="000375A6" w:rsidRPr="00A804F1">
        <w:rPr>
          <w:rFonts w:cs="Times New Roman"/>
        </w:rPr>
        <w:t>iPET’s</w:t>
      </w:r>
      <w:proofErr w:type="spellEnd"/>
      <w:r w:rsidR="000375A6" w:rsidRPr="00A804F1">
        <w:rPr>
          <w:rFonts w:cs="Times New Roman"/>
        </w:rPr>
        <w:t xml:space="preserve"> understanding of contextual reference when predicting what is to come next.</w:t>
      </w:r>
    </w:p>
    <w:p w14:paraId="6E450FDF" w14:textId="77777777" w:rsidR="000375A6" w:rsidRPr="00A804F1" w:rsidRDefault="000375A6" w:rsidP="001F772A">
      <w:pPr>
        <w:pStyle w:val="Heading1"/>
      </w:pPr>
      <w:bookmarkStart w:id="33" w:name="_Toc56135051"/>
      <w:bookmarkStart w:id="34" w:name="_Toc57119988"/>
      <w:r>
        <w:t xml:space="preserve">How PET and </w:t>
      </w:r>
      <w:proofErr w:type="spellStart"/>
      <w:r>
        <w:t>iPET</w:t>
      </w:r>
      <w:proofErr w:type="spellEnd"/>
      <w:r>
        <w:t xml:space="preserve"> can Outperform GPT-3</w:t>
      </w:r>
      <w:bookmarkEnd w:id="33"/>
      <w:bookmarkEnd w:id="34"/>
    </w:p>
    <w:p w14:paraId="6A7EC1E4" w14:textId="4D21B12E" w:rsidR="000375A6" w:rsidRPr="00A804F1" w:rsidRDefault="000375A6" w:rsidP="00770961">
      <w:pPr>
        <w:spacing w:after="0"/>
        <w:ind w:firstLine="720"/>
        <w:rPr>
          <w:rFonts w:cs="Times New Roman"/>
        </w:rPr>
      </w:pPr>
      <w:r w:rsidRPr="00A804F1">
        <w:rPr>
          <w:rFonts w:cs="Times New Roman"/>
        </w:rPr>
        <w:t xml:space="preserve">Studies by Schick and </w:t>
      </w:r>
      <w:proofErr w:type="spellStart"/>
      <w:r w:rsidRPr="00A804F1">
        <w:rPr>
          <w:rFonts w:cs="Times New Roman"/>
        </w:rPr>
        <w:t>Schutze</w:t>
      </w:r>
      <w:proofErr w:type="spellEnd"/>
      <w:r w:rsidRPr="00A804F1">
        <w:rPr>
          <w:rFonts w:cs="Times New Roman"/>
        </w:rPr>
        <w:t xml:space="preserve"> indicate that PET and </w:t>
      </w:r>
      <w:proofErr w:type="spellStart"/>
      <w:r w:rsidRPr="00A804F1">
        <w:rPr>
          <w:rFonts w:cs="Times New Roman"/>
        </w:rPr>
        <w:t>iPET</w:t>
      </w:r>
      <w:proofErr w:type="spellEnd"/>
      <w:r w:rsidRPr="00A804F1">
        <w:rPr>
          <w:rFonts w:cs="Times New Roman"/>
        </w:rPr>
        <w:t xml:space="preserve"> </w:t>
      </w:r>
      <w:r w:rsidR="00770961">
        <w:rPr>
          <w:rFonts w:cs="Times New Roman"/>
        </w:rPr>
        <w:t xml:space="preserve">can </w:t>
      </w:r>
      <w:r w:rsidRPr="00A804F1">
        <w:rPr>
          <w:rFonts w:cs="Times New Roman"/>
        </w:rPr>
        <w:t xml:space="preserve">outperform GPT-3 with fewer parameters (ibid.). GPT-3 relies on priming: </w:t>
      </w:r>
      <w:r w:rsidR="0061318C">
        <w:rPr>
          <w:rFonts w:cs="Times New Roman"/>
        </w:rPr>
        <w:t xml:space="preserve">GPT-3 must be provided with </w:t>
      </w:r>
      <w:r w:rsidRPr="00A804F1">
        <w:rPr>
          <w:rFonts w:cs="Times New Roman"/>
        </w:rPr>
        <w:t xml:space="preserve">examples </w:t>
      </w:r>
      <w:r w:rsidR="0061318C">
        <w:rPr>
          <w:rFonts w:cs="Times New Roman"/>
        </w:rPr>
        <w:t>of</w:t>
      </w:r>
      <w:r w:rsidRPr="00A804F1">
        <w:rPr>
          <w:rFonts w:cs="Times New Roman"/>
        </w:rPr>
        <w:t xml:space="preserve"> inputs and corresponding outputs as the context for predictions. No gradient update is performed. GPT-3 requires a huge learning model and can only scale to a few examples. In part, GPT-3’s </w:t>
      </w:r>
      <w:r w:rsidR="001364BD">
        <w:rPr>
          <w:rFonts w:cs="Times New Roman"/>
        </w:rPr>
        <w:t>inability</w:t>
      </w:r>
      <w:r w:rsidRPr="00A804F1">
        <w:rPr>
          <w:rFonts w:cs="Times New Roman"/>
        </w:rPr>
        <w:t xml:space="preserve"> to scale is due to its </w:t>
      </w:r>
      <w:r w:rsidRPr="00A804F1">
        <w:rPr>
          <w:rFonts w:cs="Times New Roman"/>
        </w:rPr>
        <w:lastRenderedPageBreak/>
        <w:t>dependence on large datasets. Few real-world datasets will be large enough to train GPT-3.</w:t>
      </w:r>
    </w:p>
    <w:p w14:paraId="1D5B6F30" w14:textId="6001769B" w:rsidR="006A0D17" w:rsidRDefault="00770961" w:rsidP="00D845A2">
      <w:pPr>
        <w:spacing w:after="0"/>
        <w:ind w:firstLine="720"/>
        <w:rPr>
          <w:rFonts w:cs="Times New Roman"/>
        </w:rPr>
      </w:pPr>
      <w:r>
        <w:rPr>
          <w:rFonts w:cs="Times New Roman"/>
        </w:rPr>
        <w:t xml:space="preserve">PET, unlike </w:t>
      </w:r>
      <w:r w:rsidR="000375A6" w:rsidRPr="00A804F1">
        <w:rPr>
          <w:rFonts w:cs="Times New Roman"/>
        </w:rPr>
        <w:t>GPT-3</w:t>
      </w:r>
      <w:r>
        <w:rPr>
          <w:rFonts w:cs="Times New Roman"/>
        </w:rPr>
        <w:t>, accepts training input</w:t>
      </w:r>
      <w:r w:rsidR="000375A6" w:rsidRPr="00A804F1">
        <w:rPr>
          <w:rFonts w:cs="Times New Roman"/>
        </w:rPr>
        <w:t xml:space="preserve"> as cloze questions with regular gradient-based finetuning, containing task descriptions.</w:t>
      </w:r>
      <w:r w:rsidR="000375A6" w:rsidRPr="00A804F1">
        <w:rPr>
          <w:rStyle w:val="FootnoteReference"/>
          <w:rFonts w:cs="Times New Roman"/>
        </w:rPr>
        <w:footnoteReference w:id="6"/>
      </w:r>
      <w:r w:rsidR="000375A6" w:rsidRPr="00A804F1">
        <w:rPr>
          <w:rStyle w:val="FootnoteReference"/>
          <w:rFonts w:cs="Times New Roman"/>
        </w:rPr>
        <w:footnoteReference w:id="7"/>
      </w:r>
      <w:r w:rsidR="000375A6" w:rsidRPr="00A804F1">
        <w:rPr>
          <w:rFonts w:cs="Times New Roman"/>
        </w:rPr>
        <w:t xml:space="preserve"> PET, moreover, can predict words with </w:t>
      </w:r>
      <w:r w:rsidR="00D845A2">
        <w:rPr>
          <w:rFonts w:cs="Times New Roman"/>
        </w:rPr>
        <w:t>less</w:t>
      </w:r>
      <w:r w:rsidR="000375A6" w:rsidRPr="00A804F1">
        <w:rPr>
          <w:rFonts w:cs="Times New Roman"/>
        </w:rPr>
        <w:t xml:space="preserve"> unlabeled data, making it a better fit for real-world problems. However, PET can only predict words that correspond to single tokens in its vocabulary. As a result, trained models are limited to those that can be worded using single tokens in the vocabulary, i.e. the sentence.</w:t>
      </w:r>
      <w:r w:rsidR="006A0D17" w:rsidRPr="00A804F1">
        <w:rPr>
          <w:rFonts w:cs="Times New Roman"/>
        </w:rPr>
        <w:tab/>
      </w:r>
    </w:p>
    <w:p w14:paraId="1BE1269D" w14:textId="332FFE83" w:rsidR="000375A6" w:rsidRDefault="006A0D17" w:rsidP="00D845A2">
      <w:pPr>
        <w:spacing w:after="0"/>
        <w:ind w:firstLine="720"/>
        <w:rPr>
          <w:rFonts w:cs="Times New Roman"/>
        </w:rPr>
      </w:pPr>
      <w:r>
        <w:rPr>
          <w:rFonts w:cs="Times New Roman"/>
        </w:rPr>
        <w:t>Schick and Schultze</w:t>
      </w:r>
      <w:r w:rsidRPr="00A804F1">
        <w:rPr>
          <w:rFonts w:cs="Times New Roman"/>
        </w:rPr>
        <w:t xml:space="preserve"> use</w:t>
      </w:r>
      <w:r>
        <w:rPr>
          <w:rFonts w:cs="Times New Roman"/>
        </w:rPr>
        <w:t>d</w:t>
      </w:r>
      <w:r w:rsidRPr="00A804F1">
        <w:rPr>
          <w:rFonts w:cs="Times New Roman"/>
        </w:rPr>
        <w:t xml:space="preserve"> a combination of PET, </w:t>
      </w:r>
      <w:proofErr w:type="spellStart"/>
      <w:r w:rsidRPr="00A804F1">
        <w:rPr>
          <w:rFonts w:cs="Times New Roman"/>
        </w:rPr>
        <w:t>iPET</w:t>
      </w:r>
      <w:proofErr w:type="spellEnd"/>
      <w:r w:rsidRPr="00A804F1">
        <w:rPr>
          <w:rFonts w:cs="Times New Roman"/>
        </w:rPr>
        <w:t>, and ALBERT-xxlarge-v2</w:t>
      </w:r>
      <w:r w:rsidRPr="00A804F1">
        <w:rPr>
          <w:rStyle w:val="FootnoteReference"/>
          <w:rFonts w:cs="Times New Roman"/>
        </w:rPr>
        <w:footnoteReference w:id="8"/>
      </w:r>
      <w:r w:rsidRPr="00A804F1">
        <w:rPr>
          <w:rFonts w:cs="Times New Roman"/>
        </w:rPr>
        <w:t xml:space="preserve"> to obtain inferences with 99.9% fewer parameters than GPT-3</w:t>
      </w:r>
      <w:r>
        <w:rPr>
          <w:rFonts w:cs="Times New Roman"/>
        </w:rPr>
        <w:t xml:space="preserve">. Their model achieved better results than GPT-3 when applied to the </w:t>
      </w:r>
      <w:proofErr w:type="spellStart"/>
      <w:r w:rsidRPr="00A804F1">
        <w:rPr>
          <w:rFonts w:cs="Times New Roman"/>
        </w:rPr>
        <w:t>SuperGLUE</w:t>
      </w:r>
      <w:proofErr w:type="spellEnd"/>
      <w:r w:rsidRPr="00A804F1">
        <w:rPr>
          <w:rFonts w:cs="Times New Roman"/>
        </w:rPr>
        <w:t xml:space="preserve"> benchmark</w:t>
      </w:r>
      <w:r>
        <w:rPr>
          <w:rFonts w:cs="Times New Roman"/>
        </w:rPr>
        <w:t xml:space="preserve"> suite</w:t>
      </w:r>
      <w:r w:rsidRPr="00A804F1">
        <w:rPr>
          <w:rFonts w:cs="Times New Roman"/>
        </w:rPr>
        <w:t xml:space="preserve">. Key factors in this outcome were PET’s ability to combine multiple task (model training) formulations and its tolerance for difficult-to-understand wordings. </w:t>
      </w:r>
      <w:r>
        <w:rPr>
          <w:rFonts w:cs="Times New Roman"/>
        </w:rPr>
        <w:t>The authors trained their model with</w:t>
      </w:r>
      <w:r w:rsidRPr="00A804F1">
        <w:rPr>
          <w:rFonts w:cs="Times New Roman"/>
        </w:rPr>
        <w:t xml:space="preserve"> </w:t>
      </w:r>
      <w:r w:rsidRPr="00A804F1">
        <w:rPr>
          <w:rFonts w:cs="Times New Roman"/>
          <w:i/>
          <w:iCs/>
        </w:rPr>
        <w:t>pattern-verbalizer pairs</w:t>
      </w:r>
      <w:r w:rsidRPr="00A804F1">
        <w:rPr>
          <w:rFonts w:cs="Times New Roman"/>
        </w:rPr>
        <w:t xml:space="preserve"> (PVPs): maps from inputs to cloze questions, where each question contains a single mask with a map from each output to a single token that “represent[s] its task-specific meaning in the pattern” (ibid.).</w:t>
      </w:r>
      <w:r w:rsidRPr="00A804F1">
        <w:rPr>
          <w:rStyle w:val="FootnoteReference"/>
          <w:rFonts w:cs="Times New Roman"/>
        </w:rPr>
        <w:footnoteReference w:id="9"/>
      </w:r>
      <w:r w:rsidRPr="00A804F1">
        <w:rPr>
          <w:rFonts w:cs="Times New Roman"/>
        </w:rPr>
        <w:t xml:space="preserve"> This </w:t>
      </w:r>
      <w:r>
        <w:rPr>
          <w:rFonts w:cs="Times New Roman"/>
        </w:rPr>
        <w:t>enables</w:t>
      </w:r>
      <w:r w:rsidRPr="00A804F1">
        <w:rPr>
          <w:rFonts w:cs="Times New Roman"/>
        </w:rPr>
        <w:t xml:space="preserve"> PET </w:t>
      </w:r>
      <w:r>
        <w:rPr>
          <w:rFonts w:cs="Times New Roman"/>
        </w:rPr>
        <w:t>to</w:t>
      </w:r>
      <w:r w:rsidRPr="00A804F1">
        <w:rPr>
          <w:rFonts w:cs="Times New Roman"/>
        </w:rPr>
        <w:t xml:space="preserve"> recognize the answer to a question within a sentence.</w:t>
      </w:r>
    </w:p>
    <w:p w14:paraId="6525E122" w14:textId="77777777" w:rsidR="00D845A2" w:rsidRPr="007E7079" w:rsidRDefault="00D845A2" w:rsidP="00D845A2">
      <w:pPr>
        <w:pStyle w:val="Heading1"/>
      </w:pPr>
      <w:bookmarkStart w:id="35" w:name="_Toc56135052"/>
      <w:bookmarkStart w:id="36" w:name="_Toc57119989"/>
      <w:r>
        <w:t>Machine Learning Cloud Platforms</w:t>
      </w:r>
      <w:bookmarkEnd w:id="35"/>
      <w:bookmarkEnd w:id="36"/>
    </w:p>
    <w:p w14:paraId="0E2991AB" w14:textId="79EF4F12" w:rsidR="00D845A2" w:rsidRPr="00A804F1" w:rsidRDefault="00D845A2" w:rsidP="001F7E27">
      <w:pPr>
        <w:spacing w:after="0"/>
        <w:ind w:firstLine="720"/>
        <w:rPr>
          <w:rFonts w:cs="Times New Roman"/>
        </w:rPr>
      </w:pPr>
      <w:r w:rsidRPr="000375A6">
        <w:rPr>
          <w:rFonts w:cs="Times New Roman"/>
        </w:rPr>
        <w:t xml:space="preserve">Machine Learning is GPU intensive due to the large size of data sets. For DL models, </w:t>
      </w:r>
      <w:r w:rsidR="00C86DCA">
        <w:rPr>
          <w:rFonts w:cs="Times New Roman"/>
        </w:rPr>
        <w:t xml:space="preserve">the </w:t>
      </w:r>
      <w:r w:rsidRPr="000375A6">
        <w:rPr>
          <w:rFonts w:cs="Times New Roman"/>
        </w:rPr>
        <w:t xml:space="preserve">Google </w:t>
      </w:r>
      <w:proofErr w:type="spellStart"/>
      <w:r w:rsidRPr="000375A6">
        <w:rPr>
          <w:rFonts w:cs="Times New Roman"/>
        </w:rPr>
        <w:t>Colab</w:t>
      </w:r>
      <w:proofErr w:type="spellEnd"/>
      <w:r w:rsidRPr="000375A6">
        <w:rPr>
          <w:rFonts w:cs="Times New Roman"/>
        </w:rPr>
        <w:t xml:space="preserve"> [sic] cloud platform is a good choice for accelerated GPU/TPU’s, decreasing the training process time</w:t>
      </w:r>
      <w:r w:rsidR="002C3E0C">
        <w:rPr>
          <w:rFonts w:cs="Times New Roman"/>
        </w:rPr>
        <w:t xml:space="preserve"> </w:t>
      </w:r>
      <w:sdt>
        <w:sdtPr>
          <w:rPr>
            <w:rFonts w:cs="Times New Roman"/>
          </w:rPr>
          <w:id w:val="-460960692"/>
          <w:citation/>
        </w:sdtPr>
        <w:sdtContent>
          <w:r w:rsidR="002C3E0C">
            <w:rPr>
              <w:rFonts w:cs="Times New Roman"/>
            </w:rPr>
            <w:fldChar w:fldCharType="begin"/>
          </w:r>
          <w:r w:rsidR="002C3E0C">
            <w:rPr>
              <w:rFonts w:cs="Times New Roman"/>
            </w:rPr>
            <w:instrText xml:space="preserve"> CITATION SDe20 \l 1033 </w:instrText>
          </w:r>
          <w:r w:rsidR="002C3E0C">
            <w:rPr>
              <w:rFonts w:cs="Times New Roman"/>
            </w:rPr>
            <w:fldChar w:fldCharType="separate"/>
          </w:r>
          <w:r w:rsidR="002C3E0C" w:rsidRPr="002C3E0C">
            <w:rPr>
              <w:rFonts w:cs="Times New Roman"/>
              <w:noProof/>
            </w:rPr>
            <w:t>(Deepak and Chitturi)</w:t>
          </w:r>
          <w:r w:rsidR="002C3E0C">
            <w:rPr>
              <w:rFonts w:cs="Times New Roman"/>
            </w:rPr>
            <w:fldChar w:fldCharType="end"/>
          </w:r>
        </w:sdtContent>
      </w:sdt>
      <w:r w:rsidRPr="000375A6">
        <w:rPr>
          <w:rFonts w:cs="Times New Roman"/>
        </w:rPr>
        <w:t>.</w:t>
      </w:r>
      <w:r>
        <w:rPr>
          <w:rFonts w:cs="Times New Roman"/>
        </w:rPr>
        <w:t xml:space="preserve"> </w:t>
      </w:r>
      <w:proofErr w:type="spellStart"/>
      <w:r>
        <w:rPr>
          <w:rFonts w:cs="Times New Roman"/>
        </w:rPr>
        <w:t>Colab</w:t>
      </w:r>
      <w:proofErr w:type="spellEnd"/>
      <w:r>
        <w:rPr>
          <w:rFonts w:cs="Times New Roman"/>
        </w:rPr>
        <w:t xml:space="preserve"> allows users to run blocks of python code independent of each other. The base </w:t>
      </w:r>
      <w:proofErr w:type="spellStart"/>
      <w:r>
        <w:rPr>
          <w:rFonts w:cs="Times New Roman"/>
        </w:rPr>
        <w:t>Colab</w:t>
      </w:r>
      <w:proofErr w:type="spellEnd"/>
      <w:r>
        <w:rPr>
          <w:rFonts w:cs="Times New Roman"/>
        </w:rPr>
        <w:t xml:space="preserve"> option is free, but</w:t>
      </w:r>
      <w:r w:rsidR="00CC0AD2">
        <w:rPr>
          <w:rFonts w:cs="Times New Roman"/>
        </w:rPr>
        <w:t xml:space="preserve"> </w:t>
      </w:r>
      <w:proofErr w:type="spellStart"/>
      <w:r w:rsidR="00CC0AD2">
        <w:rPr>
          <w:rFonts w:cs="Times New Roman"/>
        </w:rPr>
        <w:t>Colab</w:t>
      </w:r>
      <w:proofErr w:type="spellEnd"/>
      <w:r w:rsidR="00CC0AD2">
        <w:rPr>
          <w:rFonts w:cs="Times New Roman"/>
        </w:rPr>
        <w:t xml:space="preserve"> has</w:t>
      </w:r>
      <w:r>
        <w:rPr>
          <w:rFonts w:cs="Times New Roman"/>
        </w:rPr>
        <w:t xml:space="preserve"> fast</w:t>
      </w:r>
      <w:r w:rsidR="00CC0AD2">
        <w:rPr>
          <w:rFonts w:cs="Times New Roman"/>
        </w:rPr>
        <w:t>er</w:t>
      </w:r>
      <w:r>
        <w:rPr>
          <w:rFonts w:cs="Times New Roman"/>
        </w:rPr>
        <w:t xml:space="preserve"> GPU/TPU’s </w:t>
      </w:r>
      <w:r w:rsidR="00CC0AD2">
        <w:rPr>
          <w:rFonts w:cs="Times New Roman"/>
        </w:rPr>
        <w:t>that are</w:t>
      </w:r>
      <w:r>
        <w:rPr>
          <w:rFonts w:cs="Times New Roman"/>
        </w:rPr>
        <w:t xml:space="preserve"> paid option. This cloud option also connects with TensorFlow, a Google Machine Learning platform that has several types of NLP models to train using </w:t>
      </w:r>
      <w:proofErr w:type="spellStart"/>
      <w:r>
        <w:rPr>
          <w:rFonts w:cs="Times New Roman"/>
        </w:rPr>
        <w:t>Colab</w:t>
      </w:r>
      <w:proofErr w:type="spellEnd"/>
      <w:r>
        <w:rPr>
          <w:rFonts w:cs="Times New Roman"/>
        </w:rPr>
        <w:t xml:space="preserve"> as a code management source. </w:t>
      </w:r>
    </w:p>
    <w:p w14:paraId="27932642" w14:textId="77777777" w:rsidR="000375A6" w:rsidRPr="00A804F1" w:rsidRDefault="000375A6" w:rsidP="000375A6">
      <w:pPr>
        <w:keepNext/>
        <w:spacing w:after="0"/>
        <w:rPr>
          <w:rFonts w:cs="Times New Roman"/>
        </w:rPr>
      </w:pPr>
      <w:r w:rsidRPr="00A804F1">
        <w:rPr>
          <w:rFonts w:cs="Times New Roman"/>
          <w:noProof/>
        </w:rPr>
        <w:lastRenderedPageBreak/>
        <w:drawing>
          <wp:inline distT="0" distB="0" distL="0" distR="0" wp14:anchorId="07C608BF" wp14:editId="14A0C37F">
            <wp:extent cx="5943600" cy="2144395"/>
            <wp:effectExtent l="152400" t="15240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4395"/>
                    </a:xfrm>
                    <a:prstGeom prst="rect">
                      <a:avLst/>
                    </a:prstGeom>
                    <a:ln>
                      <a:noFill/>
                    </a:ln>
                    <a:effectLst>
                      <a:outerShdw blurRad="292100" dist="139700" dir="2700000" sx="40000" sy="40000" algn="tl" rotWithShape="0">
                        <a:srgbClr val="333333">
                          <a:alpha val="65000"/>
                        </a:srgbClr>
                      </a:outerShdw>
                    </a:effectLst>
                  </pic:spPr>
                </pic:pic>
              </a:graphicData>
            </a:graphic>
          </wp:inline>
        </w:drawing>
      </w:r>
    </w:p>
    <w:p w14:paraId="532F87EB" w14:textId="5949DE08" w:rsidR="000375A6" w:rsidRPr="00A804F1" w:rsidRDefault="000375A6" w:rsidP="000375A6">
      <w:pPr>
        <w:pStyle w:val="Caption"/>
        <w:spacing w:after="240"/>
        <w:jc w:val="center"/>
        <w:rPr>
          <w:rFonts w:cs="Times New Roman"/>
          <w:sz w:val="22"/>
          <w:szCs w:val="22"/>
        </w:rPr>
      </w:pPr>
      <w:r w:rsidRPr="00A804F1">
        <w:rPr>
          <w:rFonts w:cs="Times New Roman"/>
          <w:sz w:val="22"/>
          <w:szCs w:val="22"/>
        </w:rPr>
        <w:t xml:space="preserve">Figure </w:t>
      </w:r>
      <w:r w:rsidR="001364BD">
        <w:rPr>
          <w:rFonts w:cs="Times New Roman"/>
          <w:sz w:val="22"/>
          <w:szCs w:val="22"/>
        </w:rPr>
        <w:t>2</w:t>
      </w:r>
      <w:r w:rsidRPr="00A804F1">
        <w:rPr>
          <w:rFonts w:cs="Times New Roman"/>
          <w:sz w:val="22"/>
          <w:szCs w:val="22"/>
        </w:rPr>
        <w:t>.</w:t>
      </w:r>
      <w:r w:rsidR="00E912DF">
        <w:rPr>
          <w:rFonts w:cs="Times New Roman"/>
          <w:sz w:val="22"/>
          <w:szCs w:val="22"/>
        </w:rPr>
        <w:t xml:space="preserve"> </w:t>
      </w:r>
      <w:r w:rsidR="00770961">
        <w:rPr>
          <w:rFonts w:cs="Times New Roman"/>
          <w:sz w:val="22"/>
          <w:szCs w:val="22"/>
        </w:rPr>
        <w:t>Illustrating</w:t>
      </w:r>
      <w:r w:rsidRPr="00A804F1">
        <w:rPr>
          <w:rFonts w:cs="Times New Roman"/>
          <w:sz w:val="22"/>
          <w:szCs w:val="22"/>
        </w:rPr>
        <w:t xml:space="preserve"> </w:t>
      </w:r>
      <w:proofErr w:type="spellStart"/>
      <w:r w:rsidRPr="00A804F1">
        <w:rPr>
          <w:rFonts w:cs="Times New Roman"/>
          <w:sz w:val="22"/>
          <w:szCs w:val="22"/>
        </w:rPr>
        <w:t>iPET’s</w:t>
      </w:r>
      <w:proofErr w:type="spellEnd"/>
      <w:r w:rsidRPr="00A804F1">
        <w:rPr>
          <w:rFonts w:cs="Times New Roman"/>
          <w:sz w:val="22"/>
          <w:szCs w:val="22"/>
        </w:rPr>
        <w:t xml:space="preserve"> operation.</w:t>
      </w:r>
      <w:r w:rsidR="00E912DF">
        <w:rPr>
          <w:rFonts w:cs="Times New Roman"/>
          <w:sz w:val="22"/>
          <w:szCs w:val="22"/>
        </w:rPr>
        <w:t xml:space="preserve"> </w:t>
      </w:r>
      <w:r w:rsidRPr="00A804F1">
        <w:rPr>
          <w:rFonts w:cs="Times New Roman"/>
          <w:b/>
          <w:bCs/>
          <w:sz w:val="22"/>
          <w:szCs w:val="22"/>
        </w:rPr>
        <w:t xml:space="preserve">a. </w:t>
      </w:r>
      <w:r w:rsidRPr="00A804F1">
        <w:rPr>
          <w:rFonts w:cs="Times New Roman"/>
          <w:sz w:val="22"/>
          <w:szCs w:val="22"/>
        </w:rPr>
        <w:t xml:space="preserve">initial training for PET; </w:t>
      </w:r>
      <w:r w:rsidRPr="00A804F1">
        <w:rPr>
          <w:rFonts w:cs="Times New Roman"/>
          <w:b/>
          <w:bCs/>
          <w:sz w:val="22"/>
          <w:szCs w:val="22"/>
        </w:rPr>
        <w:t>b.</w:t>
      </w:r>
      <w:r w:rsidRPr="00A804F1">
        <w:rPr>
          <w:rFonts w:cs="Times New Roman"/>
          <w:sz w:val="22"/>
          <w:szCs w:val="22"/>
        </w:rPr>
        <w:t xml:space="preserve"> </w:t>
      </w:r>
      <w:proofErr w:type="spellStart"/>
      <w:r w:rsidRPr="00A804F1">
        <w:rPr>
          <w:rFonts w:cs="Times New Roman"/>
          <w:sz w:val="22"/>
          <w:szCs w:val="22"/>
        </w:rPr>
        <w:t>iPET</w:t>
      </w:r>
      <w:proofErr w:type="spellEnd"/>
      <w:r w:rsidRPr="00A804F1">
        <w:rPr>
          <w:rFonts w:cs="Times New Roman"/>
          <w:sz w:val="22"/>
          <w:szCs w:val="22"/>
        </w:rPr>
        <w:t xml:space="preserve"> generates a new training set from two randomly generate subsets of initial models (</w:t>
      </w:r>
      <w:r w:rsidRPr="00A804F1">
        <w:rPr>
          <w:rFonts w:ascii="Cambria Math" w:hAnsi="Cambria Math" w:cs="Cambria Math"/>
          <w:sz w:val="22"/>
          <w:szCs w:val="22"/>
        </w:rPr>
        <w:t>⋋</w:t>
      </w:r>
      <w:r w:rsidRPr="00A804F1">
        <w:rPr>
          <w:rFonts w:cs="Times New Roman"/>
          <w:sz w:val="22"/>
          <w:szCs w:val="22"/>
        </w:rPr>
        <w:t xml:space="preserve">= 2/3); </w:t>
      </w:r>
      <w:r w:rsidRPr="00A804F1">
        <w:rPr>
          <w:rFonts w:cs="Times New Roman"/>
          <w:b/>
          <w:bCs/>
          <w:sz w:val="22"/>
          <w:szCs w:val="22"/>
        </w:rPr>
        <w:t xml:space="preserve">c. </w:t>
      </w:r>
      <w:r w:rsidRPr="00A804F1">
        <w:rPr>
          <w:rFonts w:cs="Times New Roman"/>
          <w:sz w:val="22"/>
          <w:szCs w:val="22"/>
        </w:rPr>
        <w:t xml:space="preserve">a new PET model is trained using the larger model-specific datasets created in </w:t>
      </w:r>
      <w:r w:rsidRPr="00A804F1">
        <w:rPr>
          <w:rFonts w:cs="Times New Roman"/>
          <w:b/>
          <w:bCs/>
          <w:sz w:val="22"/>
          <w:szCs w:val="22"/>
        </w:rPr>
        <w:t>b</w:t>
      </w:r>
      <w:r w:rsidRPr="00A804F1">
        <w:rPr>
          <w:rFonts w:cs="Times New Roman"/>
          <w:sz w:val="22"/>
          <w:szCs w:val="22"/>
        </w:rPr>
        <w:t xml:space="preserve">; </w:t>
      </w:r>
      <w:r w:rsidRPr="00A804F1">
        <w:rPr>
          <w:rFonts w:cs="Times New Roman"/>
          <w:b/>
          <w:bCs/>
          <w:sz w:val="22"/>
          <w:szCs w:val="22"/>
        </w:rPr>
        <w:t>d.</w:t>
      </w:r>
      <w:r w:rsidRPr="00A804F1">
        <w:rPr>
          <w:rFonts w:cs="Times New Roman"/>
          <w:sz w:val="22"/>
          <w:szCs w:val="22"/>
        </w:rPr>
        <w:t xml:space="preserve"> steps b and c are repeated </w:t>
      </w:r>
      <w:r w:rsidRPr="00A804F1">
        <w:rPr>
          <w:rFonts w:ascii="Cambria Math" w:hAnsi="Cambria Math" w:cs="Cambria Math"/>
          <w:sz w:val="22"/>
          <w:szCs w:val="22"/>
        </w:rPr>
        <w:t>𝓀</w:t>
      </w:r>
      <w:r w:rsidRPr="00A804F1">
        <w:rPr>
          <w:rFonts w:cs="Times New Roman"/>
          <w:sz w:val="22"/>
          <w:szCs w:val="22"/>
        </w:rPr>
        <w:t xml:space="preserve"> times; </w:t>
      </w:r>
      <w:r w:rsidRPr="00A804F1">
        <w:rPr>
          <w:rFonts w:cs="Times New Roman"/>
          <w:b/>
          <w:bCs/>
          <w:sz w:val="22"/>
          <w:szCs w:val="22"/>
        </w:rPr>
        <w:t>e.</w:t>
      </w:r>
      <w:r w:rsidRPr="00A804F1">
        <w:rPr>
          <w:rFonts w:cs="Times New Roman"/>
          <w:sz w:val="22"/>
          <w:szCs w:val="22"/>
        </w:rPr>
        <w:t xml:space="preserve"> models generated at the end of </w:t>
      </w:r>
      <w:r w:rsidRPr="00A804F1">
        <w:rPr>
          <w:rFonts w:ascii="Cambria Math" w:hAnsi="Cambria Math" w:cs="Cambria Math"/>
          <w:sz w:val="22"/>
          <w:szCs w:val="22"/>
        </w:rPr>
        <w:t>𝓀</w:t>
      </w:r>
      <w:r w:rsidRPr="00A804F1">
        <w:rPr>
          <w:rFonts w:cs="Times New Roman"/>
          <w:sz w:val="22"/>
          <w:szCs w:val="22"/>
        </w:rPr>
        <w:t xml:space="preserve"> are used to create soft-labeled datasets as in regular PET</w:t>
      </w:r>
      <w:r w:rsidR="00E912DF">
        <w:rPr>
          <w:rFonts w:cs="Times New Roman"/>
          <w:sz w:val="22"/>
          <w:szCs w:val="22"/>
        </w:rPr>
        <w:t xml:space="preserve"> </w:t>
      </w:r>
      <w:r w:rsidRPr="00A804F1">
        <w:rPr>
          <w:rFonts w:cs="Times New Roman"/>
          <w:sz w:val="22"/>
          <w:szCs w:val="22"/>
        </w:rPr>
        <w:t xml:space="preserve">(Schick and Schultze, op. cit..). </w:t>
      </w:r>
    </w:p>
    <w:p w14:paraId="4C52D5BB" w14:textId="130BBCA5" w:rsidR="000375A6" w:rsidRDefault="000375A6" w:rsidP="001F772A">
      <w:pPr>
        <w:pStyle w:val="Heading1"/>
      </w:pPr>
      <w:bookmarkStart w:id="37" w:name="_Toc56135053"/>
      <w:bookmarkStart w:id="38" w:name="_Toc57119990"/>
      <w:r>
        <w:t>Conclusion</w:t>
      </w:r>
      <w:bookmarkEnd w:id="37"/>
      <w:bookmarkEnd w:id="38"/>
    </w:p>
    <w:p w14:paraId="299D33FE" w14:textId="62B338D5" w:rsidR="007D2D03" w:rsidRDefault="0061318C" w:rsidP="001F7E27">
      <w:pPr>
        <w:spacing w:after="0"/>
        <w:ind w:firstLine="720"/>
      </w:pPr>
      <w:r>
        <w:t>Given a suitable</w:t>
      </w:r>
      <w:r w:rsidR="00170FA6">
        <w:t xml:space="preserve"> dataset, NLP can determine an individual’s opinion on a subject. </w:t>
      </w:r>
      <w:r w:rsidR="00ED7FB0">
        <w:t>Opinions can be mined from Google, Bing, Yelp, or Twitter tweets. On Google, Bing, and Yelp people leave reviews about businesses</w:t>
      </w:r>
      <w:commentRangeStart w:id="39"/>
      <w:r w:rsidR="00ED7FB0">
        <w:t xml:space="preserve"> and</w:t>
      </w:r>
      <w:commentRangeEnd w:id="39"/>
      <w:r w:rsidR="00C86DCA">
        <w:rPr>
          <w:rStyle w:val="CommentReference"/>
        </w:rPr>
        <w:commentReference w:id="39"/>
      </w:r>
      <w:r w:rsidR="00ED7FB0">
        <w:t xml:space="preserve"> on Twitter people will often tweet about their interactions with businesses. Using these collections of data</w:t>
      </w:r>
      <w:r w:rsidR="007E6607">
        <w:t>,</w:t>
      </w:r>
      <w:r w:rsidR="00ED7FB0">
        <w:t xml:space="preserve"> NLP models can be trained to learn people</w:t>
      </w:r>
      <w:r w:rsidR="007D2D03">
        <w:t>’</w:t>
      </w:r>
      <w:r w:rsidR="00ED7FB0">
        <w:t>s opinion</w:t>
      </w:r>
      <w:r w:rsidR="007E6607">
        <w:t>s</w:t>
      </w:r>
      <w:r w:rsidR="00ED7FB0">
        <w:t xml:space="preserve"> </w:t>
      </w:r>
      <w:r w:rsidR="00C86DCA">
        <w:t xml:space="preserve">about </w:t>
      </w:r>
      <w:r w:rsidR="00ED7FB0">
        <w:t xml:space="preserve">companies. </w:t>
      </w:r>
      <w:r w:rsidR="007D2D03">
        <w:t>Researchers can then try to find correlation</w:t>
      </w:r>
      <w:r w:rsidR="00C86DCA">
        <w:t>s</w:t>
      </w:r>
      <w:r w:rsidR="007D2D03">
        <w:t xml:space="preserve"> people’s opinions about different companies.</w:t>
      </w:r>
      <w:r w:rsidR="00ED7FB0">
        <w:t xml:space="preserve"> </w:t>
      </w:r>
    </w:p>
    <w:p w14:paraId="4450C960" w14:textId="604BAAFA" w:rsidR="000375A6" w:rsidRDefault="007D2D03" w:rsidP="007D2D03">
      <w:pPr>
        <w:spacing w:after="0"/>
        <w:ind w:firstLine="720"/>
      </w:pPr>
      <w:r>
        <w:t>For my thesis</w:t>
      </w:r>
      <w:r w:rsidR="007E6607">
        <w:t>,</w:t>
      </w:r>
      <w:r>
        <w:t xml:space="preserve"> I will </w:t>
      </w:r>
      <w:r w:rsidR="00170FA6">
        <w:t>review</w:t>
      </w:r>
      <w:r>
        <w:t xml:space="preserve"> </w:t>
      </w:r>
      <w:r w:rsidR="00C86DCA">
        <w:t xml:space="preserve">data about </w:t>
      </w:r>
      <w:r>
        <w:t>three</w:t>
      </w:r>
      <w:r w:rsidR="00170FA6">
        <w:t xml:space="preserve"> healthcare system</w:t>
      </w:r>
      <w:r>
        <w:t xml:space="preserve">s </w:t>
      </w:r>
      <w:r w:rsidR="00170FA6">
        <w:t>on Google, Yelp,</w:t>
      </w:r>
      <w:r>
        <w:t xml:space="preserve"> </w:t>
      </w:r>
      <w:r w:rsidR="00170FA6">
        <w:t>Bing</w:t>
      </w:r>
      <w:r>
        <w:t>, and Twitter that w</w:t>
      </w:r>
      <w:r w:rsidR="007E6607">
        <w:t>ere</w:t>
      </w:r>
      <w:r>
        <w:t xml:space="preserve"> generated by customers.</w:t>
      </w:r>
      <w:r w:rsidR="00170FA6">
        <w:t xml:space="preserve"> Gathering reviews people post about the specific healthcare systems will allow me to analyze their sentiment toward the healthcare systems. Twitter also serves as a strong platform for gathering information about how people feel toward healthcare systems. Using these four data sources, I will evaluate </w:t>
      </w:r>
      <w:r w:rsidR="00C86DCA">
        <w:t xml:space="preserve">people’s </w:t>
      </w:r>
      <w:r w:rsidR="00170FA6">
        <w:t>sentiment</w:t>
      </w:r>
      <w:r w:rsidR="00C86DCA">
        <w:t>s about</w:t>
      </w:r>
      <w:r w:rsidR="00170FA6">
        <w:t xml:space="preserve"> each healthcare system. </w:t>
      </w:r>
      <w:r w:rsidR="007E6607">
        <w:t>My prediction is</w:t>
      </w:r>
      <w:r w:rsidR="00170FA6">
        <w:t xml:space="preserve"> that each platform m</w:t>
      </w:r>
      <w:r w:rsidR="00740630">
        <w:t>a</w:t>
      </w:r>
      <w:r w:rsidR="00170FA6">
        <w:t xml:space="preserve">y produce different sentiment results. So, I will analyze each data source (Google, Yelp, Bing, and Twitter) </w:t>
      </w:r>
      <w:r w:rsidR="00740630">
        <w:t>separately</w:t>
      </w:r>
      <w:r w:rsidR="00170FA6">
        <w:t xml:space="preserve"> and then </w:t>
      </w:r>
      <w:r w:rsidR="00C86DCA">
        <w:t xml:space="preserve">assess </w:t>
      </w:r>
      <w:r w:rsidR="00740630">
        <w:t>deviation</w:t>
      </w:r>
      <w:r w:rsidR="00C86DCA">
        <w:t>s among the four</w:t>
      </w:r>
      <w:r w:rsidR="00740630">
        <w:t>. Using the highest correlating sentiment between the healthcare systems, I will try to determine why people may have the same sentiment toward different healthcare systems.</w:t>
      </w:r>
    </w:p>
    <w:p w14:paraId="13FB2513" w14:textId="527DCDF1" w:rsidR="0072456E" w:rsidRDefault="0072456E" w:rsidP="007D2D03">
      <w:pPr>
        <w:spacing w:after="0"/>
        <w:ind w:firstLine="720"/>
      </w:pPr>
      <w:r>
        <w:lastRenderedPageBreak/>
        <w:t xml:space="preserve">Each data source will provide different challenges for formatting data. Google, Yelp, Bing, and Twitter each </w:t>
      </w:r>
      <w:r w:rsidR="00C86DCA">
        <w:t>impose a</w:t>
      </w:r>
      <w:r>
        <w:t xml:space="preserve"> different </w:t>
      </w:r>
      <w:r w:rsidR="00C86DCA">
        <w:t xml:space="preserve">structure on </w:t>
      </w:r>
      <w:r>
        <w:t>the</w:t>
      </w:r>
      <w:r w:rsidR="00715C5C">
        <w:t xml:space="preserve">ir data. </w:t>
      </w:r>
      <w:r w:rsidR="007E6607">
        <w:t>T</w:t>
      </w:r>
      <w:r w:rsidR="00715C5C">
        <w:t xml:space="preserve">o parse data from each source correctly, I will have to </w:t>
      </w:r>
      <w:r w:rsidR="00C86DCA">
        <w:t xml:space="preserve">create </w:t>
      </w:r>
      <w:r w:rsidR="00715C5C">
        <w:t>a</w:t>
      </w:r>
      <w:r w:rsidR="00C86DCA">
        <w:t>n</w:t>
      </w:r>
      <w:r w:rsidR="00715C5C">
        <w:t xml:space="preserve"> architecture that can </w:t>
      </w:r>
      <w:r w:rsidR="006E6860">
        <w:t xml:space="preserve">capture the data from </w:t>
      </w:r>
      <w:r w:rsidR="00715C5C">
        <w:t>each platform</w:t>
      </w:r>
      <w:r w:rsidR="006E6860">
        <w:t xml:space="preserve"> that will be </w:t>
      </w:r>
      <w:r w:rsidR="007E6607">
        <w:t>required for sentiment analysis</w:t>
      </w:r>
      <w:r w:rsidR="00715C5C">
        <w:t xml:space="preserve">. </w:t>
      </w:r>
      <w:r w:rsidR="006E6860">
        <w:t>T</w:t>
      </w:r>
      <w:r w:rsidR="00715C5C">
        <w:t xml:space="preserve">his new data architecture will </w:t>
      </w:r>
      <w:r w:rsidR="006E6860">
        <w:t xml:space="preserve">need to support </w:t>
      </w:r>
      <w:r w:rsidR="00715C5C">
        <w:t xml:space="preserve">the </w:t>
      </w:r>
      <w:r w:rsidR="006E6860">
        <w:t xml:space="preserve">parsing of </w:t>
      </w:r>
      <w:r w:rsidR="00715C5C">
        <w:t xml:space="preserve">data </w:t>
      </w:r>
      <w:proofErr w:type="spellStart"/>
      <w:r w:rsidR="006E6860">
        <w:t>fro</w:t>
      </w:r>
      <w:proofErr w:type="spellEnd"/>
      <w:r w:rsidR="006E6860">
        <w:t xml:space="preserve"> </w:t>
      </w:r>
      <w:r w:rsidR="00715C5C">
        <w:t>machine learning models. In addition to this new data architecture</w:t>
      </w:r>
      <w:r w:rsidR="007E6607">
        <w:t>,</w:t>
      </w:r>
      <w:r w:rsidR="00715C5C">
        <w:t xml:space="preserve"> the original structures</w:t>
      </w:r>
      <w:r w:rsidR="007E6607">
        <w:t xml:space="preserve"> gathered from my sources will be kept</w:t>
      </w:r>
      <w:r w:rsidR="00715C5C">
        <w:t xml:space="preserve">. Using the original </w:t>
      </w:r>
      <w:proofErr w:type="gramStart"/>
      <w:r w:rsidR="00715C5C">
        <w:t>structures</w:t>
      </w:r>
      <w:proofErr w:type="gramEnd"/>
      <w:r w:rsidR="00715C5C">
        <w:t xml:space="preserve"> I will attempt to compare sentiment between the platforms as well.</w:t>
      </w:r>
      <w:r w:rsidR="00DB0089">
        <w:t xml:space="preserve"> However, reviews and Tweets will not be </w:t>
      </w:r>
      <w:proofErr w:type="spellStart"/>
      <w:r w:rsidR="00DB0089">
        <w:t>compaired</w:t>
      </w:r>
      <w:proofErr w:type="spellEnd"/>
      <w:r w:rsidR="00DB0089">
        <w:t>.</w:t>
      </w:r>
      <w:r w:rsidR="00715C5C">
        <w:t xml:space="preserve"> </w:t>
      </w:r>
      <w:proofErr w:type="gramStart"/>
      <w:r w:rsidR="00715C5C">
        <w:t>The</w:t>
      </w:r>
      <w:proofErr w:type="gramEnd"/>
      <w:r w:rsidR="00715C5C">
        <w:t xml:space="preserve"> sentiment </w:t>
      </w:r>
      <w:r w:rsidR="007E6607">
        <w:t xml:space="preserve">between a review and a Tweet </w:t>
      </w:r>
      <w:r w:rsidR="00715C5C">
        <w:t>may have a different context</w:t>
      </w:r>
      <w:r w:rsidR="007E6607">
        <w:t xml:space="preserve"> and affect the outcome of comparative sentiment analysis</w:t>
      </w:r>
      <w:r w:rsidR="00715C5C">
        <w:t xml:space="preserve">. </w:t>
      </w:r>
    </w:p>
    <w:p w14:paraId="287D91CE" w14:textId="6A5BEDB5" w:rsidR="007E6607" w:rsidRPr="000375A6" w:rsidRDefault="007E6607" w:rsidP="007D2D03">
      <w:pPr>
        <w:spacing w:after="0"/>
        <w:ind w:firstLine="720"/>
      </w:pPr>
      <w:r>
        <w:t xml:space="preserve">The NLP model will </w:t>
      </w:r>
      <w:commentRangeStart w:id="40"/>
      <w:r w:rsidRPr="00DB0089">
        <w:t>p</w:t>
      </w:r>
      <w:commentRangeEnd w:id="40"/>
      <w:r w:rsidR="006E6860" w:rsidRPr="00DB0089">
        <w:rPr>
          <w:rStyle w:val="CommentReference"/>
        </w:rPr>
        <w:commentReference w:id="40"/>
      </w:r>
      <w:r w:rsidRPr="00DB0089">
        <w:t xml:space="preserve">roduce </w:t>
      </w:r>
      <w:r w:rsidR="00DB0089" w:rsidRPr="00DB0089">
        <w:t>what</w:t>
      </w:r>
      <w:r w:rsidRPr="00DB0089">
        <w:t xml:space="preserve"> people</w:t>
      </w:r>
      <w:r>
        <w:t xml:space="preserve"> feel a specific way toward a healthcare system. My model will classify the results into two categories: negative and positive. Within these classifications will be sub-classifications. The sub-classifications will be the subject of the review/Tweet</w:t>
      </w:r>
      <w:r w:rsidR="001F7E27">
        <w:t xml:space="preserve">. </w:t>
      </w:r>
      <w:r w:rsidR="00DB0089">
        <w:t>Each sub-classification can have</w:t>
      </w:r>
      <w:commentRangeStart w:id="41"/>
      <w:commentRangeEnd w:id="41"/>
      <w:r w:rsidR="006E6860">
        <w:rPr>
          <w:rStyle w:val="CommentReference"/>
        </w:rPr>
        <w:commentReference w:id="41"/>
      </w:r>
      <w:r w:rsidR="00DB0089">
        <w:t xml:space="preserve"> </w:t>
      </w:r>
      <w:r>
        <w:t xml:space="preserve">multiple reviews/Tweets. </w:t>
      </w:r>
      <w:r w:rsidR="006E6860">
        <w:t>I will use these classifications to analyze e</w:t>
      </w:r>
      <w:r>
        <w:t xml:space="preserve">ach </w:t>
      </w:r>
      <w:r w:rsidR="006E6860">
        <w:t xml:space="preserve">of the three </w:t>
      </w:r>
      <w:r>
        <w:t>healthcare system</w:t>
      </w:r>
      <w:r w:rsidR="006E6860">
        <w:t>s</w:t>
      </w:r>
      <w:r>
        <w:t xml:space="preserve">. This type of classification will </w:t>
      </w:r>
      <w:r w:rsidR="00DB0089">
        <w:t xml:space="preserve">produce results showing </w:t>
      </w:r>
      <w:r>
        <w:t>negative and positive subject matters between the systems</w:t>
      </w:r>
      <w:r w:rsidR="00DB0089">
        <w:t xml:space="preserve"> and can be formatted into a list</w:t>
      </w:r>
      <w:r>
        <w:t>. The sub-categories should show if there are correlations between the systems.</w:t>
      </w:r>
    </w:p>
    <w:p w14:paraId="07239ED9" w14:textId="1E5053AC" w:rsidR="00C8725A" w:rsidRDefault="00C8725A">
      <w:pPr>
        <w:spacing w:line="259" w:lineRule="auto"/>
        <w:rPr>
          <w:rFonts w:cs="Times New Roman"/>
          <w:noProof/>
        </w:rPr>
      </w:pPr>
      <w:r>
        <w:rPr>
          <w:rFonts w:cs="Times New Roman"/>
          <w:noProof/>
        </w:rPr>
        <w:br w:type="page"/>
      </w:r>
    </w:p>
    <w:bookmarkStart w:id="42" w:name="_Toc57119991" w:displacedByCustomXml="next"/>
    <w:bookmarkStart w:id="43" w:name="_Toc56135054" w:displacedByCustomXml="next"/>
    <w:sdt>
      <w:sdtPr>
        <w:rPr>
          <w:rFonts w:eastAsiaTheme="minorHAnsi" w:cstheme="minorBidi"/>
          <w:b w:val="0"/>
          <w:color w:val="auto"/>
          <w:sz w:val="22"/>
          <w:szCs w:val="22"/>
        </w:rPr>
        <w:id w:val="-1020846239"/>
        <w:docPartObj>
          <w:docPartGallery w:val="Bibliographies"/>
          <w:docPartUnique/>
        </w:docPartObj>
      </w:sdtPr>
      <w:sdtEndPr/>
      <w:sdtContent>
        <w:p w14:paraId="7014BC78" w14:textId="21D0C7F8" w:rsidR="00C8725A" w:rsidRDefault="00C8725A" w:rsidP="0061318C">
          <w:pPr>
            <w:pStyle w:val="Heading1"/>
          </w:pPr>
          <w:r>
            <w:t>References</w:t>
          </w:r>
          <w:bookmarkEnd w:id="43"/>
          <w:bookmarkEnd w:id="42"/>
        </w:p>
        <w:sdt>
          <w:sdtPr>
            <w:id w:val="-573587230"/>
            <w:bibliography/>
          </w:sdtPr>
          <w:sdtEndPr/>
          <w:sdtContent>
            <w:p w14:paraId="2A17C0AE" w14:textId="77777777" w:rsidR="00C8725A" w:rsidRDefault="00C8725A" w:rsidP="00C8725A">
              <w:pPr>
                <w:pStyle w:val="Bibliography"/>
                <w:ind w:left="720" w:hanging="720"/>
                <w:rPr>
                  <w:noProof/>
                  <w:sz w:val="24"/>
                  <w:szCs w:val="24"/>
                </w:rPr>
              </w:pPr>
              <w:r>
                <w:fldChar w:fldCharType="begin"/>
              </w:r>
              <w:r>
                <w:instrText xml:space="preserve"> BIBLIOGRAPHY </w:instrText>
              </w:r>
              <w:r>
                <w:fldChar w:fldCharType="separate"/>
              </w:r>
              <w:r>
                <w:rPr>
                  <w:noProof/>
                </w:rPr>
                <w:t xml:space="preserve">Oshikawa, Ray , Jing Qian and William Yang Wang. "A Survey on Natural Language Processing for Fake News Detection." </w:t>
              </w:r>
              <w:r>
                <w:rPr>
                  <w:i/>
                  <w:iCs/>
                  <w:noProof/>
                </w:rPr>
                <w:t>Proceedings of The 12th Language Resources and Evaluation Conference</w:t>
              </w:r>
              <w:r>
                <w:rPr>
                  <w:noProof/>
                </w:rPr>
                <w:t>. Marseille, France: European Language Resources Association, 2020. 6086-6093. Print.</w:t>
              </w:r>
            </w:p>
            <w:p w14:paraId="6C4798BE" w14:textId="77777777" w:rsidR="00C8725A" w:rsidRDefault="00C8725A" w:rsidP="00C8725A">
              <w:pPr>
                <w:pStyle w:val="Bibliography"/>
                <w:ind w:left="720" w:hanging="720"/>
                <w:rPr>
                  <w:noProof/>
                </w:rPr>
              </w:pPr>
              <w:r>
                <w:rPr>
                  <w:noProof/>
                </w:rPr>
                <w:t xml:space="preserve">Alencar, Rafael. </w:t>
              </w:r>
              <w:r>
                <w:rPr>
                  <w:i/>
                  <w:iCs/>
                  <w:noProof/>
                </w:rPr>
                <w:t>Resampling strategies for imbalanced datasets</w:t>
              </w:r>
              <w:r>
                <w:rPr>
                  <w:noProof/>
                </w:rPr>
                <w:t>. 2017. Web. 2 October 2020.</w:t>
              </w:r>
            </w:p>
            <w:p w14:paraId="11BBA072" w14:textId="77777777" w:rsidR="00C8725A" w:rsidRDefault="00C8725A" w:rsidP="00C8725A">
              <w:pPr>
                <w:pStyle w:val="Bibliography"/>
                <w:ind w:left="720" w:hanging="720"/>
                <w:rPr>
                  <w:noProof/>
                </w:rPr>
              </w:pPr>
              <w:r>
                <w:rPr>
                  <w:noProof/>
                </w:rPr>
                <w:t xml:space="preserve">Blei, David M, Andrew Y Ng and Michael I Jordan. "Latent Dirichlet Allocation." </w:t>
              </w:r>
              <w:r>
                <w:rPr>
                  <w:i/>
                  <w:iCs/>
                  <w:noProof/>
                </w:rPr>
                <w:t>Journal of Machine Learning Research</w:t>
              </w:r>
              <w:r>
                <w:rPr>
                  <w:noProof/>
                </w:rPr>
                <w:t xml:space="preserve"> (2003): 993-1022. Print.</w:t>
              </w:r>
            </w:p>
            <w:p w14:paraId="6606ECC9" w14:textId="77777777" w:rsidR="00C8725A" w:rsidRDefault="00C8725A" w:rsidP="00C8725A">
              <w:pPr>
                <w:pStyle w:val="Bibliography"/>
                <w:ind w:left="720" w:hanging="720"/>
                <w:rPr>
                  <w:noProof/>
                </w:rPr>
              </w:pPr>
              <w:r>
                <w:rPr>
                  <w:noProof/>
                </w:rPr>
                <w:t xml:space="preserve">Brown, Jason. </w:t>
              </w:r>
              <w:r>
                <w:rPr>
                  <w:i/>
                  <w:iCs/>
                  <w:noProof/>
                </w:rPr>
                <w:t>SMOTE for Imbalanced Classification with Python</w:t>
              </w:r>
              <w:r>
                <w:rPr>
                  <w:noProof/>
                </w:rPr>
                <w:t>. 3 January 2020. Web. 3 October 2020.</w:t>
              </w:r>
            </w:p>
            <w:p w14:paraId="32B6BDC7" w14:textId="77777777" w:rsidR="00C8725A" w:rsidRDefault="00C8725A" w:rsidP="00C8725A">
              <w:pPr>
                <w:pStyle w:val="Bibliography"/>
                <w:ind w:left="720" w:hanging="720"/>
                <w:rPr>
                  <w:noProof/>
                </w:rPr>
              </w:pPr>
              <w:r>
                <w:rPr>
                  <w:noProof/>
                </w:rPr>
                <w:t xml:space="preserve">Brownlee, Jason. </w:t>
              </w:r>
              <w:r>
                <w:rPr>
                  <w:i/>
                  <w:iCs/>
                  <w:noProof/>
                </w:rPr>
                <w:t>Undersampling Algorithms for Imbalanced Classification</w:t>
              </w:r>
              <w:r>
                <w:rPr>
                  <w:noProof/>
                </w:rPr>
                <w:t>. 20 January 2020. Web. 25 September 2020. &lt;https://machinelearningmastery.com/undersampling-algorithms-for-imbalanced-classification/&gt;.</w:t>
              </w:r>
            </w:p>
            <w:p w14:paraId="279B3E35" w14:textId="77777777" w:rsidR="00C8725A" w:rsidRDefault="00C8725A" w:rsidP="00C8725A">
              <w:pPr>
                <w:pStyle w:val="Bibliography"/>
                <w:ind w:left="720" w:hanging="720"/>
                <w:rPr>
                  <w:noProof/>
                </w:rPr>
              </w:pPr>
              <w:r>
                <w:rPr>
                  <w:noProof/>
                </w:rPr>
                <w:t xml:space="preserve">Dale, Robert. "Natural language generation: The commercial state of the art in 2020." </w:t>
              </w:r>
              <w:r>
                <w:rPr>
                  <w:i/>
                  <w:iCs/>
                  <w:noProof/>
                </w:rPr>
                <w:t>Natural language engineering 26.4</w:t>
              </w:r>
              <w:r>
                <w:rPr>
                  <w:noProof/>
                </w:rPr>
                <w:t xml:space="preserve"> (2020): 481-487. Web.</w:t>
              </w:r>
            </w:p>
            <w:p w14:paraId="09AE329A" w14:textId="77777777" w:rsidR="00C8725A" w:rsidRDefault="00C8725A" w:rsidP="00C8725A">
              <w:pPr>
                <w:pStyle w:val="Bibliography"/>
                <w:ind w:left="720" w:hanging="720"/>
                <w:rPr>
                  <w:noProof/>
                </w:rPr>
              </w:pPr>
              <w:r>
                <w:rPr>
                  <w:noProof/>
                </w:rPr>
                <w:t xml:space="preserve">Deepak and Bhadrachalam Chitturi. "Deep neural approach to Fake-News identification." </w:t>
              </w:r>
              <w:r>
                <w:rPr>
                  <w:i/>
                  <w:iCs/>
                  <w:noProof/>
                </w:rPr>
                <w:t>Procedia computer science 167</w:t>
              </w:r>
              <w:r>
                <w:rPr>
                  <w:noProof/>
                </w:rPr>
                <w:t xml:space="preserve"> (2020): 2236–2243. Print.</w:t>
              </w:r>
            </w:p>
            <w:p w14:paraId="7AD7EC06" w14:textId="77777777" w:rsidR="00C8725A" w:rsidRDefault="00C8725A" w:rsidP="00C8725A">
              <w:pPr>
                <w:pStyle w:val="Bibliography"/>
                <w:ind w:left="720" w:hanging="720"/>
                <w:rPr>
                  <w:noProof/>
                </w:rPr>
              </w:pPr>
              <w:r>
                <w:rPr>
                  <w:noProof/>
                </w:rPr>
                <w:t xml:space="preserve">Hochreiter, Sepp and Jürgen Schmidhuber. "Long Short-Term Memory." </w:t>
              </w:r>
              <w:r>
                <w:rPr>
                  <w:i/>
                  <w:iCs/>
                  <w:noProof/>
                </w:rPr>
                <w:t>Neural Computation</w:t>
              </w:r>
              <w:r>
                <w:rPr>
                  <w:noProof/>
                </w:rPr>
                <w:t xml:space="preserve"> 9 (1997): 1735 - 1780. Print.</w:t>
              </w:r>
            </w:p>
            <w:p w14:paraId="48869738" w14:textId="77777777" w:rsidR="00C8725A" w:rsidRDefault="00C8725A" w:rsidP="00C8725A">
              <w:pPr>
                <w:pStyle w:val="Bibliography"/>
                <w:ind w:left="720" w:hanging="720"/>
                <w:rPr>
                  <w:noProof/>
                </w:rPr>
              </w:pPr>
              <w:r>
                <w:rPr>
                  <w:noProof/>
                </w:rPr>
                <w:t xml:space="preserve">Imran, Muhammad, Prasenjit Mitra and Carlos Castillo. "Twitter as a Lifeline: Humban-annotated Twitter Corpora for NLP of Crisis-related Messages." </w:t>
              </w:r>
              <w:r>
                <w:rPr>
                  <w:i/>
                  <w:iCs/>
                  <w:noProof/>
                </w:rPr>
                <w:t>Proceedings of the Tenth International Conference on Language Resources and Evaluation (LREC 2016)</w:t>
              </w:r>
              <w:r>
                <w:rPr>
                  <w:noProof/>
                </w:rPr>
                <w:t>. Paris: European Language Resources Association (ELRA), 2016. 23-28.</w:t>
              </w:r>
            </w:p>
            <w:p w14:paraId="6E640EB1" w14:textId="77777777" w:rsidR="00C8725A" w:rsidRDefault="00C8725A" w:rsidP="00C8725A">
              <w:pPr>
                <w:pStyle w:val="Bibliography"/>
                <w:ind w:left="720" w:hanging="720"/>
                <w:rPr>
                  <w:noProof/>
                </w:rPr>
              </w:pPr>
              <w:r>
                <w:rPr>
                  <w:noProof/>
                </w:rPr>
                <w:t xml:space="preserve">Kudugunta, Sneha and Emilio Ferrara. "Deep neural networks for bot detection." </w:t>
              </w:r>
              <w:r>
                <w:rPr>
                  <w:i/>
                  <w:iCs/>
                  <w:noProof/>
                </w:rPr>
                <w:t xml:space="preserve">Information sciences </w:t>
              </w:r>
              <w:r>
                <w:rPr>
                  <w:i/>
                  <w:iCs/>
                  <w:noProof/>
                </w:rPr>
                <w:lastRenderedPageBreak/>
                <w:t>467</w:t>
              </w:r>
              <w:r>
                <w:rPr>
                  <w:noProof/>
                </w:rPr>
                <w:t xml:space="preserve"> (2018): 312–322. Print.</w:t>
              </w:r>
            </w:p>
            <w:p w14:paraId="0F9483DB" w14:textId="77777777" w:rsidR="00C8725A" w:rsidRDefault="00C8725A" w:rsidP="00C8725A">
              <w:pPr>
                <w:pStyle w:val="Bibliography"/>
                <w:ind w:left="720" w:hanging="720"/>
                <w:rPr>
                  <w:noProof/>
                </w:rPr>
              </w:pPr>
              <w:r>
                <w:rPr>
                  <w:noProof/>
                </w:rPr>
                <w:t xml:space="preserve">Liu, Xia. "A big data approach to examining social bots on Twitter." </w:t>
              </w:r>
              <w:r>
                <w:rPr>
                  <w:i/>
                  <w:iCs/>
                  <w:noProof/>
                </w:rPr>
                <w:t>Journal of Services Marketing 33.4</w:t>
              </w:r>
              <w:r>
                <w:rPr>
                  <w:noProof/>
                </w:rPr>
                <w:t xml:space="preserve"> (2019): 369–379. Print.</w:t>
              </w:r>
            </w:p>
            <w:p w14:paraId="4F931D3C" w14:textId="77777777" w:rsidR="00C8725A" w:rsidRDefault="00C8725A" w:rsidP="00C8725A">
              <w:pPr>
                <w:pStyle w:val="Bibliography"/>
                <w:ind w:left="720" w:hanging="720"/>
                <w:rPr>
                  <w:noProof/>
                </w:rPr>
              </w:pPr>
              <w:r>
                <w:rPr>
                  <w:noProof/>
                </w:rPr>
                <w:t xml:space="preserve">Liu, Yinhan, et al. "RoBERTa: A Robustly Optimized BERT Pretraining Approach." </w:t>
              </w:r>
              <w:r>
                <w:rPr>
                  <w:i/>
                  <w:iCs/>
                  <w:noProof/>
                </w:rPr>
                <w:t>arXiv</w:t>
              </w:r>
              <w:r>
                <w:rPr>
                  <w:noProof/>
                </w:rPr>
                <w:t xml:space="preserve"> (2019): arXiv:1907.11692. Web.</w:t>
              </w:r>
            </w:p>
            <w:p w14:paraId="59D554DF" w14:textId="77777777" w:rsidR="00C8725A" w:rsidRDefault="00C8725A" w:rsidP="00C8725A">
              <w:pPr>
                <w:pStyle w:val="Bibliography"/>
                <w:ind w:left="720" w:hanging="720"/>
                <w:rPr>
                  <w:noProof/>
                </w:rPr>
              </w:pPr>
              <w:r>
                <w:rPr>
                  <w:noProof/>
                </w:rPr>
                <w:t xml:space="preserve">Olah, Christopher. </w:t>
              </w:r>
              <w:r>
                <w:rPr>
                  <w:i/>
                  <w:iCs/>
                  <w:noProof/>
                </w:rPr>
                <w:t>Understanding LSTM Networks</w:t>
              </w:r>
              <w:r>
                <w:rPr>
                  <w:noProof/>
                </w:rPr>
                <w:t>. 27 August 2015. Web. 2 October 2020.</w:t>
              </w:r>
            </w:p>
            <w:p w14:paraId="6825D330" w14:textId="77777777" w:rsidR="00C8725A" w:rsidRDefault="00C8725A" w:rsidP="00C8725A">
              <w:pPr>
                <w:pStyle w:val="Bibliography"/>
                <w:ind w:left="720" w:hanging="720"/>
                <w:rPr>
                  <w:noProof/>
                </w:rPr>
              </w:pPr>
              <w:r>
                <w:rPr>
                  <w:noProof/>
                </w:rPr>
                <w:t xml:space="preserve">Ratnaparkhi, Adwait. </w:t>
              </w:r>
              <w:r>
                <w:rPr>
                  <w:i/>
                  <w:iCs/>
                  <w:noProof/>
                </w:rPr>
                <w:t>A Simple Introduction to Maximum Entropy</w:t>
              </w:r>
              <w:r>
                <w:rPr>
                  <w:noProof/>
                </w:rPr>
                <w:t>. Technical Report. Pennsylvania: University of Pennsylvania Institute for Research in Cognitive Science Technical Report, 1997. Print.</w:t>
              </w:r>
            </w:p>
            <w:p w14:paraId="0E23D306" w14:textId="77777777" w:rsidR="00C8725A" w:rsidRDefault="00C8725A" w:rsidP="00C8725A">
              <w:pPr>
                <w:pStyle w:val="Bibliography"/>
                <w:ind w:left="720" w:hanging="720"/>
                <w:rPr>
                  <w:noProof/>
                </w:rPr>
              </w:pPr>
              <w:r>
                <w:rPr>
                  <w:noProof/>
                </w:rPr>
                <w:t xml:space="preserve">Schick, Timo and Hinrich Schutze. "Exploiting Cloze Questions for Few Shot Text Classification and Natural Language Inference." </w:t>
              </w:r>
              <w:r>
                <w:rPr>
                  <w:i/>
                  <w:iCs/>
                  <w:noProof/>
                </w:rPr>
                <w:t>ArXiv</w:t>
              </w:r>
              <w:r>
                <w:rPr>
                  <w:noProof/>
                </w:rPr>
                <w:t xml:space="preserve"> (2020): n. web.</w:t>
              </w:r>
            </w:p>
            <w:p w14:paraId="0F6346F4" w14:textId="77777777" w:rsidR="00C8725A" w:rsidRDefault="00C8725A" w:rsidP="00C8725A">
              <w:pPr>
                <w:pStyle w:val="Bibliography"/>
                <w:ind w:left="720" w:hanging="720"/>
                <w:rPr>
                  <w:noProof/>
                </w:rPr>
              </w:pPr>
              <w:r>
                <w:rPr>
                  <w:noProof/>
                </w:rPr>
                <w:t xml:space="preserve">Soni, Devin. </w:t>
              </w:r>
              <w:r>
                <w:rPr>
                  <w:i/>
                  <w:iCs/>
                  <w:noProof/>
                </w:rPr>
                <w:t>Understanding the Different Types of Machine Learning Models</w:t>
              </w:r>
              <w:r>
                <w:rPr>
                  <w:noProof/>
                </w:rPr>
                <w:t>. 25 August 2019. Web. 25 September 2020.</w:t>
              </w:r>
            </w:p>
            <w:p w14:paraId="6EA5B3D6" w14:textId="77777777" w:rsidR="00C8725A" w:rsidRDefault="00C8725A" w:rsidP="00C8725A">
              <w:pPr>
                <w:pStyle w:val="Bibliography"/>
                <w:ind w:left="720" w:hanging="720"/>
                <w:rPr>
                  <w:noProof/>
                </w:rPr>
              </w:pPr>
              <w:r>
                <w:rPr>
                  <w:noProof/>
                </w:rPr>
                <w:t xml:space="preserve">Vaswani, Ashish, et al. "Attention Is All You Need." </w:t>
              </w:r>
              <w:r>
                <w:rPr>
                  <w:i/>
                  <w:iCs/>
                  <w:noProof/>
                </w:rPr>
                <w:t>arXiv</w:t>
              </w:r>
              <w:r>
                <w:rPr>
                  <w:noProof/>
                </w:rPr>
                <w:t xml:space="preserve"> (2017): arXiv:1706.03762. Web.</w:t>
              </w:r>
            </w:p>
            <w:p w14:paraId="65F11798" w14:textId="77777777" w:rsidR="00C8725A" w:rsidRDefault="00C8725A" w:rsidP="00C8725A">
              <w:pPr>
                <w:pStyle w:val="Bibliography"/>
                <w:ind w:left="720" w:hanging="720"/>
                <w:rPr>
                  <w:noProof/>
                </w:rPr>
              </w:pPr>
              <w:r>
                <w:rPr>
                  <w:noProof/>
                </w:rPr>
                <w:t xml:space="preserve">Wang, Alex, et al. "SuperGLUE: A Stickier Benchmark for General-Purpose Language Understanding Systems." </w:t>
              </w:r>
              <w:r>
                <w:rPr>
                  <w:i/>
                  <w:iCs/>
                  <w:noProof/>
                </w:rPr>
                <w:t>NeurIPS</w:t>
              </w:r>
              <w:r>
                <w:rPr>
                  <w:noProof/>
                </w:rPr>
                <w:t xml:space="preserve"> (2019): n. Web.</w:t>
              </w:r>
            </w:p>
            <w:p w14:paraId="6D230FFC" w14:textId="77777777" w:rsidR="00C8725A" w:rsidRDefault="00C8725A" w:rsidP="00C8725A">
              <w:pPr>
                <w:pStyle w:val="Bibliography"/>
                <w:ind w:left="720" w:hanging="720"/>
                <w:rPr>
                  <w:noProof/>
                </w:rPr>
              </w:pPr>
              <w:r>
                <w:rPr>
                  <w:noProof/>
                </w:rPr>
                <w:t>Zhou, Zhixuan, et al. "Fake News Detection via NLP is Vulnerable to Adversarial Attacks." (2019).</w:t>
              </w:r>
            </w:p>
            <w:p w14:paraId="668F379C" w14:textId="2E7035E8" w:rsidR="00C8725A" w:rsidRDefault="00C8725A" w:rsidP="00C8725A">
              <w:r>
                <w:rPr>
                  <w:b/>
                  <w:bCs/>
                  <w:noProof/>
                </w:rPr>
                <w:fldChar w:fldCharType="end"/>
              </w:r>
            </w:p>
          </w:sdtContent>
        </w:sdt>
      </w:sdtContent>
    </w:sdt>
    <w:p w14:paraId="0AA6BA4A" w14:textId="77777777" w:rsidR="000375A6" w:rsidRPr="000375A6" w:rsidRDefault="000375A6" w:rsidP="000375A6">
      <w:pPr>
        <w:spacing w:after="0"/>
        <w:rPr>
          <w:rFonts w:cs="Times New Roman"/>
          <w:noProof/>
        </w:rPr>
      </w:pPr>
    </w:p>
    <w:sectPr w:rsidR="000375A6" w:rsidRPr="000375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Administrator" w:date="2020-11-24T14:25:00Z" w:initials="A">
    <w:p w14:paraId="150BF09B" w14:textId="5D1ED2AA" w:rsidR="00C86DCA" w:rsidRPr="00C86DCA" w:rsidRDefault="00C86DCA">
      <w:pPr>
        <w:pStyle w:val="CommentText"/>
        <w:rPr>
          <w:b/>
          <w:bCs/>
          <w:i/>
          <w:iCs/>
          <w:color w:val="C00000"/>
        </w:rPr>
      </w:pPr>
      <w:r>
        <w:rPr>
          <w:rStyle w:val="CommentReference"/>
        </w:rPr>
        <w:annotationRef/>
      </w:r>
      <w:r>
        <w:t>-</w:t>
      </w:r>
      <w:r w:rsidRPr="00C86DCA">
        <w:rPr>
          <w:b/>
          <w:bCs/>
          <w:i/>
          <w:iCs/>
          <w:color w:val="C00000"/>
        </w:rPr>
        <w:t>2% good faith – semicolons separate independent clauses.  Fix.</w:t>
      </w:r>
    </w:p>
  </w:comment>
  <w:comment w:id="40" w:author="Administrator" w:date="2020-11-24T14:33:00Z" w:initials="A">
    <w:p w14:paraId="199E840F" w14:textId="147D76A4" w:rsidR="006E6860" w:rsidRDefault="006E6860">
      <w:pPr>
        <w:pStyle w:val="CommentText"/>
      </w:pPr>
      <w:r>
        <w:rPr>
          <w:rStyle w:val="CommentReference"/>
        </w:rPr>
        <w:annotationRef/>
      </w:r>
      <w:r>
        <w:t>I think you can discover what.  Why, I’m really not sure.</w:t>
      </w:r>
    </w:p>
  </w:comment>
  <w:comment w:id="41" w:author="Administrator" w:date="2020-11-24T14:34:00Z" w:initials="A">
    <w:p w14:paraId="0C79C426" w14:textId="5FDDC08E" w:rsidR="006E6860" w:rsidRDefault="006E6860">
      <w:pPr>
        <w:pStyle w:val="CommentText"/>
      </w:pPr>
      <w:r>
        <w:rPr>
          <w:rStyle w:val="CommentReference"/>
        </w:rPr>
        <w:annotationRef/>
      </w:r>
      <w:r>
        <w:t xml:space="preserve">Rephrase; eliminate the </w:t>
      </w:r>
      <w:proofErr w:type="spellStart"/>
      <w:r>
        <w:t>intial</w:t>
      </w:r>
      <w:proofErr w:type="spellEnd"/>
      <w:r>
        <w:t xml:space="preserve"> “</w:t>
      </w:r>
      <w:proofErr w:type="spellStart"/>
      <w:r>
        <w:t>thre</w:t>
      </w:r>
      <w:proofErr w:type="spellEnd"/>
      <w:r>
        <w:t xml:space="preserve"> can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BF09B" w15:done="1"/>
  <w15:commentEx w15:paraId="199E840F" w15:done="1"/>
  <w15:commentEx w15:paraId="0C79C4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90F6" w16cex:dateUtc="2020-11-24T19:02:00Z"/>
  <w16cex:commentExtensible w16cex:durableId="2367925A" w16cex:dateUtc="2020-11-24T19:08:00Z"/>
  <w16cex:commentExtensible w16cex:durableId="23679643" w16cex:dateUtc="2020-11-24T19:25:00Z"/>
  <w16cex:commentExtensible w16cex:durableId="2367961D" w16cex:dateUtc="2020-11-24T19:24:00Z"/>
  <w16cex:commentExtensible w16cex:durableId="236793B2" w16cex:dateUtc="2020-11-24T19:14:00Z"/>
  <w16cex:commentExtensible w16cex:durableId="23679669" w16cex:dateUtc="2020-11-24T19:25:00Z"/>
  <w16cex:commentExtensible w16cex:durableId="2367980C" w16cex:dateUtc="2020-11-24T19:32:00Z"/>
  <w16cex:commentExtensible w16cex:durableId="2367982A" w16cex:dateUtc="2020-11-24T19:33:00Z"/>
  <w16cex:commentExtensible w16cex:durableId="23679842" w16cex:dateUtc="2020-11-24T19:33:00Z"/>
  <w16cex:commentExtensible w16cex:durableId="2367985A" w16cex:dateUtc="2020-11-24T19:34:00Z"/>
  <w16cex:commentExtensible w16cex:durableId="23679898" w16cex:dateUtc="2020-11-24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BF09B" w16cid:durableId="23679669"/>
  <w16cid:commentId w16cid:paraId="199E840F" w16cid:durableId="2367982A"/>
  <w16cid:commentId w16cid:paraId="0C79C426" w16cid:durableId="236798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7D6BA" w14:textId="77777777" w:rsidR="00311D52" w:rsidRDefault="00311D52" w:rsidP="000375A6">
      <w:pPr>
        <w:spacing w:after="0" w:line="240" w:lineRule="auto"/>
      </w:pPr>
      <w:r>
        <w:separator/>
      </w:r>
    </w:p>
  </w:endnote>
  <w:endnote w:type="continuationSeparator" w:id="0">
    <w:p w14:paraId="0A674F7D" w14:textId="77777777" w:rsidR="00311D52" w:rsidRDefault="00311D52" w:rsidP="0003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28344" w14:textId="77777777" w:rsidR="00311D52" w:rsidRDefault="00311D52" w:rsidP="000375A6">
      <w:pPr>
        <w:spacing w:after="0" w:line="240" w:lineRule="auto"/>
      </w:pPr>
      <w:r>
        <w:separator/>
      </w:r>
    </w:p>
  </w:footnote>
  <w:footnote w:type="continuationSeparator" w:id="0">
    <w:p w14:paraId="54B74D88" w14:textId="77777777" w:rsidR="00311D52" w:rsidRDefault="00311D52" w:rsidP="000375A6">
      <w:pPr>
        <w:spacing w:after="0" w:line="240" w:lineRule="auto"/>
      </w:pPr>
      <w:r>
        <w:continuationSeparator/>
      </w:r>
    </w:p>
  </w:footnote>
  <w:footnote w:id="1">
    <w:p w14:paraId="1E56B4CD" w14:textId="77777777" w:rsidR="001F772A" w:rsidRDefault="001F772A" w:rsidP="000375A6">
      <w:pPr>
        <w:autoSpaceDE w:val="0"/>
        <w:autoSpaceDN w:val="0"/>
        <w:adjustRightInd w:val="0"/>
        <w:spacing w:after="0" w:line="240" w:lineRule="auto"/>
        <w:rPr>
          <w:rFonts w:cs="Times New Roman"/>
          <w:color w:val="000000" w:themeColor="text1"/>
        </w:rPr>
      </w:pPr>
      <w:r>
        <w:rPr>
          <w:rStyle w:val="FootnoteReference"/>
          <w:rFonts w:cs="Times New Roman"/>
          <w:color w:val="000000" w:themeColor="text1"/>
        </w:rPr>
        <w:footnoteRef/>
      </w:r>
      <w:r>
        <w:rPr>
          <w:rFonts w:cs="Times New Roman"/>
          <w:color w:val="000000" w:themeColor="text1"/>
        </w:rPr>
        <w:t xml:space="preserve"> </w:t>
      </w:r>
      <w:r>
        <w:rPr>
          <w:rFonts w:cs="Times New Roman"/>
          <w:color w:val="000000" w:themeColor="text1"/>
          <w:sz w:val="18"/>
          <w:szCs w:val="18"/>
        </w:rPr>
        <w:t>https://www.cs.ucsb.edu/˜</w:t>
      </w:r>
      <w:proofErr w:type="spellStart"/>
      <w:r>
        <w:rPr>
          <w:rFonts w:cs="Times New Roman"/>
          <w:color w:val="000000" w:themeColor="text1"/>
          <w:sz w:val="18"/>
          <w:szCs w:val="18"/>
        </w:rPr>
        <w:t>william</w:t>
      </w:r>
      <w:proofErr w:type="spellEnd"/>
      <w:r>
        <w:rPr>
          <w:rFonts w:cs="Times New Roman"/>
          <w:color w:val="000000" w:themeColor="text1"/>
          <w:sz w:val="18"/>
          <w:szCs w:val="18"/>
        </w:rPr>
        <w:t>/data/liar_dataset.zip</w:t>
      </w:r>
    </w:p>
  </w:footnote>
  <w:footnote w:id="2">
    <w:p w14:paraId="7F62D9E9" w14:textId="77777777" w:rsidR="001F772A" w:rsidRDefault="001F772A" w:rsidP="000375A6">
      <w:pPr>
        <w:pStyle w:val="FootnoteText"/>
        <w:rPr>
          <w:rFonts w:cs="Times New Roman"/>
          <w:b/>
          <w:bCs/>
          <w:i/>
          <w:iCs/>
          <w:color w:val="000000" w:themeColor="text1"/>
        </w:rPr>
      </w:pPr>
      <w:r>
        <w:rPr>
          <w:rStyle w:val="FootnoteReference"/>
          <w:rFonts w:cs="Times New Roman"/>
          <w:color w:val="000000" w:themeColor="text1"/>
        </w:rPr>
        <w:footnoteRef/>
      </w:r>
      <w:r>
        <w:rPr>
          <w:rFonts w:cs="Times New Roman"/>
          <w:color w:val="000000" w:themeColor="text1"/>
        </w:rPr>
        <w:t xml:space="preserve"> </w:t>
      </w:r>
      <w:hyperlink r:id="rId1" w:history="1">
        <w:r>
          <w:rPr>
            <w:rStyle w:val="Hyperlink"/>
            <w:rFonts w:cs="Times New Roman"/>
            <w:color w:val="000000" w:themeColor="text1"/>
          </w:rPr>
          <w:t>https://raw.githubusercontent.com/lutzhamel/fake-news/master/data/fake_or_real_news.csv</w:t>
        </w:r>
      </w:hyperlink>
      <w:r>
        <w:rPr>
          <w:rFonts w:cs="Times New Roman"/>
          <w:color w:val="000000" w:themeColor="text1"/>
        </w:rPr>
        <w:t xml:space="preserve"> </w:t>
      </w:r>
    </w:p>
  </w:footnote>
  <w:footnote w:id="3">
    <w:p w14:paraId="0E4EBDC1" w14:textId="77777777" w:rsidR="001F772A" w:rsidRDefault="001F772A" w:rsidP="000375A6">
      <w:pPr>
        <w:pStyle w:val="FootnoteText"/>
        <w:rPr>
          <w:rFonts w:cs="Times New Roman"/>
          <w:b/>
          <w:bCs/>
          <w:i/>
          <w:iCs/>
          <w:color w:val="000000" w:themeColor="text1"/>
        </w:rPr>
      </w:pPr>
      <w:r>
        <w:rPr>
          <w:rStyle w:val="FootnoteReference"/>
          <w:rFonts w:cs="Times New Roman"/>
          <w:color w:val="000000" w:themeColor="text1"/>
        </w:rPr>
        <w:footnoteRef/>
      </w:r>
      <w:r>
        <w:rPr>
          <w:rFonts w:cs="Times New Roman"/>
          <w:color w:val="000000" w:themeColor="text1"/>
        </w:rPr>
        <w:t xml:space="preserve"> Please note: Footnote two is a 28 MB file, so it typically takes about thirty seconds to download. </w:t>
      </w:r>
    </w:p>
  </w:footnote>
  <w:footnote w:id="4">
    <w:p w14:paraId="0C7B7633" w14:textId="77777777" w:rsidR="001F772A" w:rsidRPr="00A804F1" w:rsidRDefault="001F772A" w:rsidP="006A0D17">
      <w:pPr>
        <w:pStyle w:val="FootnoteText"/>
        <w:rPr>
          <w:rFonts w:cs="Times New Roman"/>
          <w:b/>
          <w:bCs/>
          <w:i/>
          <w:iCs/>
          <w:color w:val="000000" w:themeColor="text1"/>
          <w:sz w:val="18"/>
          <w:szCs w:val="18"/>
        </w:rPr>
      </w:pPr>
      <w:r w:rsidRPr="00A804F1">
        <w:rPr>
          <w:rStyle w:val="FootnoteReference"/>
          <w:rFonts w:cs="Times New Roman"/>
          <w:color w:val="000000" w:themeColor="text1"/>
          <w:sz w:val="18"/>
          <w:szCs w:val="18"/>
        </w:rPr>
        <w:footnoteRef/>
      </w:r>
      <w:r w:rsidRPr="00A804F1">
        <w:rPr>
          <w:rFonts w:cs="Times New Roman"/>
          <w:color w:val="000000" w:themeColor="text1"/>
          <w:sz w:val="18"/>
          <w:szCs w:val="18"/>
        </w:rPr>
        <w:t xml:space="preserve"> </w:t>
      </w:r>
      <w:hyperlink r:id="rId2" w:history="1">
        <w:r w:rsidRPr="00A804F1">
          <w:rPr>
            <w:rStyle w:val="Hyperlink"/>
            <w:rFonts w:cs="Times New Roman"/>
            <w:color w:val="000000" w:themeColor="text1"/>
          </w:rPr>
          <w:t>https://super.gluebenchmark.com/tasks</w:t>
        </w:r>
      </w:hyperlink>
      <w:r w:rsidRPr="00A804F1">
        <w:rPr>
          <w:rFonts w:cs="Times New Roman"/>
          <w:color w:val="000000" w:themeColor="text1"/>
          <w:sz w:val="18"/>
          <w:szCs w:val="18"/>
        </w:rPr>
        <w:t xml:space="preserve"> </w:t>
      </w:r>
    </w:p>
  </w:footnote>
  <w:footnote w:id="5">
    <w:p w14:paraId="777238FF" w14:textId="1E5558D9" w:rsidR="001F772A" w:rsidRPr="00A804F1" w:rsidRDefault="001F772A" w:rsidP="006A0D17">
      <w:pPr>
        <w:pStyle w:val="FootnoteText"/>
        <w:rPr>
          <w:sz w:val="18"/>
          <w:szCs w:val="18"/>
        </w:rPr>
      </w:pPr>
      <w:r w:rsidRPr="00A804F1">
        <w:rPr>
          <w:rStyle w:val="FootnoteReference"/>
          <w:sz w:val="18"/>
          <w:szCs w:val="18"/>
        </w:rPr>
        <w:footnoteRef/>
      </w:r>
      <w:r w:rsidRPr="00A804F1">
        <w:rPr>
          <w:sz w:val="18"/>
          <w:szCs w:val="18"/>
        </w:rPr>
        <w:t xml:space="preserve"> </w:t>
      </w:r>
      <w:r w:rsidRPr="00A804F1">
        <w:rPr>
          <w:rFonts w:cs="Times New Roman"/>
          <w:color w:val="000000" w:themeColor="text1"/>
          <w:sz w:val="18"/>
          <w:szCs w:val="18"/>
        </w:rPr>
        <w:t>Machine Learning for Language at NYU, Paul G. Allen School of Computer Science &amp; Engineering, DeepMind, Facebook AI, and</w:t>
      </w:r>
      <w:r>
        <w:rPr>
          <w:rFonts w:cs="Times New Roman"/>
          <w:color w:val="000000" w:themeColor="text1"/>
          <w:sz w:val="18"/>
          <w:szCs w:val="18"/>
        </w:rPr>
        <w:t xml:space="preserve"> </w:t>
      </w:r>
      <w:r w:rsidRPr="00A804F1">
        <w:rPr>
          <w:rFonts w:cs="Times New Roman"/>
          <w:color w:val="000000" w:themeColor="text1"/>
          <w:sz w:val="18"/>
          <w:szCs w:val="18"/>
        </w:rPr>
        <w:t>Samsung Research</w:t>
      </w:r>
    </w:p>
  </w:footnote>
  <w:footnote w:id="6">
    <w:p w14:paraId="6295B863" w14:textId="77777777" w:rsidR="001F772A" w:rsidRPr="00B71E18" w:rsidRDefault="001F772A" w:rsidP="000375A6">
      <w:pPr>
        <w:pStyle w:val="FootnoteText"/>
        <w:rPr>
          <w:rFonts w:cs="Times New Roman"/>
        </w:rPr>
      </w:pPr>
      <w:r w:rsidRPr="00B71E18">
        <w:rPr>
          <w:rStyle w:val="FootnoteReference"/>
          <w:rFonts w:cs="Times New Roman"/>
        </w:rPr>
        <w:footnoteRef/>
      </w:r>
      <w:r w:rsidRPr="00B71E18">
        <w:rPr>
          <w:rFonts w:cs="Times New Roman"/>
        </w:rPr>
        <w:t xml:space="preserve"> NLP Tasks: “A model is trained on a large number of labeled examples from which it then generalizes to unseen data”</w:t>
      </w:r>
      <w:r>
        <w:rPr>
          <w:rFonts w:cs="Times New Roman"/>
        </w:rPr>
        <w:t xml:space="preserve"> (Schick and Schultze, op. cit..)</w:t>
      </w:r>
      <w:proofErr w:type="gramStart"/>
      <w:r w:rsidRPr="00E45976">
        <w:rPr>
          <w:rFonts w:cs="Times New Roman"/>
        </w:rPr>
        <w:t>.</w:t>
      </w:r>
      <w:r w:rsidRPr="00B71E18">
        <w:rPr>
          <w:rFonts w:cs="Times New Roman"/>
        </w:rPr>
        <w:t xml:space="preserve"> .</w:t>
      </w:r>
      <w:proofErr w:type="gramEnd"/>
    </w:p>
  </w:footnote>
  <w:footnote w:id="7">
    <w:p w14:paraId="24CF894E" w14:textId="77777777" w:rsidR="001F772A" w:rsidRPr="002D2AF2" w:rsidRDefault="001F772A" w:rsidP="000375A6">
      <w:pPr>
        <w:pStyle w:val="FootnoteText"/>
        <w:rPr>
          <w:rFonts w:cs="Times New Roman"/>
        </w:rPr>
      </w:pPr>
      <w:r>
        <w:rPr>
          <w:rStyle w:val="FootnoteReference"/>
        </w:rPr>
        <w:footnoteRef/>
      </w:r>
      <w:r>
        <w:t xml:space="preserve"> </w:t>
      </w:r>
      <w:r w:rsidRPr="002D2AF2">
        <w:rPr>
          <w:rFonts w:cs="Times New Roman"/>
        </w:rPr>
        <w:t xml:space="preserve">Task Descriptions for Neural Architectures: “…append description in natural language to an input and let the language model predict continuation that solve the task” </w:t>
      </w:r>
      <w:r>
        <w:rPr>
          <w:rFonts w:cs="Times New Roman"/>
        </w:rPr>
        <w:t>(Schick and Schultze, op. cit..)</w:t>
      </w:r>
      <w:r w:rsidRPr="00E45976">
        <w:rPr>
          <w:rFonts w:cs="Times New Roman"/>
        </w:rPr>
        <w:t>.</w:t>
      </w:r>
      <w:r w:rsidRPr="002D2AF2">
        <w:rPr>
          <w:rFonts w:cs="Times New Roman"/>
        </w:rPr>
        <w:t>.</w:t>
      </w:r>
    </w:p>
  </w:footnote>
  <w:footnote w:id="8">
    <w:p w14:paraId="16C610B0" w14:textId="5E64FB96" w:rsidR="001F772A" w:rsidRPr="002D2AF2" w:rsidRDefault="001F772A" w:rsidP="006A0D17">
      <w:pPr>
        <w:pStyle w:val="FootnoteText"/>
        <w:rPr>
          <w:b/>
          <w:bCs/>
          <w:i/>
          <w:iCs/>
          <w:color w:val="002060"/>
        </w:rPr>
      </w:pPr>
      <w:r w:rsidRPr="002D2AF2">
        <w:rPr>
          <w:rStyle w:val="FootnoteReference"/>
          <w:rFonts w:cs="Times New Roman"/>
        </w:rPr>
        <w:footnoteRef/>
      </w:r>
      <w:r w:rsidRPr="002D2AF2">
        <w:rPr>
          <w:rFonts w:cs="Times New Roman"/>
        </w:rPr>
        <w:t xml:space="preserve"> ALBERT is a self-supervised learning model of language representations. </w:t>
      </w:r>
      <w:r>
        <w:rPr>
          <w:rFonts w:cs="Times New Roman"/>
        </w:rPr>
        <w:t>Acting like</w:t>
      </w:r>
      <w:r w:rsidRPr="002D2AF2">
        <w:rPr>
          <w:rFonts w:cs="Times New Roman"/>
        </w:rPr>
        <w:t xml:space="preserve"> a smaller version of BERT, ALBERT can be trained to understand natural language in less time with fewer param</w:t>
      </w:r>
      <w:r>
        <w:rPr>
          <w:rFonts w:cs="Times New Roman"/>
        </w:rPr>
        <w:t>e</w:t>
      </w:r>
      <w:r w:rsidRPr="002D2AF2">
        <w:rPr>
          <w:rFonts w:cs="Times New Roman"/>
        </w:rPr>
        <w:t>ters and better results</w:t>
      </w:r>
      <w:r>
        <w:t>.</w:t>
      </w:r>
    </w:p>
  </w:footnote>
  <w:footnote w:id="9">
    <w:p w14:paraId="50D7C6A7" w14:textId="77777777" w:rsidR="001F772A" w:rsidRPr="00A804F1" w:rsidRDefault="001F772A" w:rsidP="006A0D17">
      <w:pPr>
        <w:pStyle w:val="FootnoteText"/>
        <w:rPr>
          <w:rFonts w:cs="Times New Roman"/>
          <w:b/>
          <w:bCs/>
          <w:i/>
          <w:iCs/>
          <w:color w:val="000000" w:themeColor="text1"/>
          <w:sz w:val="18"/>
          <w:szCs w:val="18"/>
        </w:rPr>
      </w:pPr>
      <w:r w:rsidRPr="00A804F1">
        <w:rPr>
          <w:rStyle w:val="FootnoteReference"/>
          <w:rFonts w:cs="Times New Roman"/>
          <w:color w:val="000000" w:themeColor="text1"/>
          <w:sz w:val="18"/>
          <w:szCs w:val="18"/>
        </w:rPr>
        <w:footnoteRef/>
      </w:r>
      <w:r w:rsidRPr="00A804F1">
        <w:rPr>
          <w:rFonts w:cs="Times New Roman"/>
          <w:color w:val="000000" w:themeColor="text1"/>
          <w:sz w:val="18"/>
          <w:szCs w:val="18"/>
        </w:rPr>
        <w:t xml:space="preserve"> “Masked language modeling is a fill-in-the-blank task, where a model uses the context words surrounding a [MASK] token to try to predict what the [MASK] word should be” </w:t>
      </w:r>
      <w:sdt>
        <w:sdtPr>
          <w:rPr>
            <w:rFonts w:cs="Times New Roman"/>
            <w:color w:val="000000" w:themeColor="text1"/>
            <w:sz w:val="18"/>
            <w:szCs w:val="18"/>
          </w:rPr>
          <w:id w:val="323791058"/>
          <w:citation/>
        </w:sdtPr>
        <w:sdtEndPr/>
        <w:sdtContent>
          <w:r w:rsidRPr="00A804F1">
            <w:rPr>
              <w:rFonts w:cs="Times New Roman"/>
              <w:color w:val="000000" w:themeColor="text1"/>
              <w:sz w:val="18"/>
              <w:szCs w:val="18"/>
            </w:rPr>
            <w:fldChar w:fldCharType="begin"/>
          </w:r>
          <w:r w:rsidRPr="00A804F1">
            <w:rPr>
              <w:rFonts w:cs="Times New Roman"/>
              <w:color w:val="000000" w:themeColor="text1"/>
              <w:sz w:val="18"/>
              <w:szCs w:val="18"/>
            </w:rPr>
            <w:instrText xml:space="preserve"> CITATION Mas20 \l 1033 </w:instrText>
          </w:r>
          <w:r w:rsidRPr="00A804F1">
            <w:rPr>
              <w:rFonts w:cs="Times New Roman"/>
              <w:color w:val="000000" w:themeColor="text1"/>
              <w:sz w:val="18"/>
              <w:szCs w:val="18"/>
            </w:rPr>
            <w:fldChar w:fldCharType="separate"/>
          </w:r>
          <w:r w:rsidRPr="00A804F1">
            <w:rPr>
              <w:rFonts w:cs="Times New Roman"/>
              <w:noProof/>
              <w:color w:val="000000" w:themeColor="text1"/>
              <w:sz w:val="18"/>
              <w:szCs w:val="18"/>
            </w:rPr>
            <w:t>(Masked Language Modeling)</w:t>
          </w:r>
          <w:r w:rsidRPr="00A804F1">
            <w:rPr>
              <w:rFonts w:cs="Times New Roman"/>
              <w:color w:val="000000" w:themeColor="text1"/>
              <w:sz w:val="18"/>
              <w:szCs w:val="18"/>
            </w:rPr>
            <w:fldChar w:fldCharType="end"/>
          </w:r>
        </w:sdtContent>
      </w:sdt>
      <w:r w:rsidRPr="00A804F1">
        <w:rPr>
          <w:rFonts w:cs="Times New Roman"/>
          <w:color w:val="000000" w:themeColor="text1"/>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971"/>
    <w:multiLevelType w:val="hybridMultilevel"/>
    <w:tmpl w:val="3DA4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2532D"/>
    <w:multiLevelType w:val="hybridMultilevel"/>
    <w:tmpl w:val="71BC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530ED"/>
    <w:multiLevelType w:val="hybridMultilevel"/>
    <w:tmpl w:val="52A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wNDQzM7S0MDC2sDRS0lEKTi0uzszPAykwqwUA53yDpCwAAAA="/>
  </w:docVars>
  <w:rsids>
    <w:rsidRoot w:val="000375A6"/>
    <w:rsid w:val="000375A6"/>
    <w:rsid w:val="00077D2E"/>
    <w:rsid w:val="00084FCA"/>
    <w:rsid w:val="001364BD"/>
    <w:rsid w:val="00150F16"/>
    <w:rsid w:val="00170FA6"/>
    <w:rsid w:val="001F772A"/>
    <w:rsid w:val="001F7E27"/>
    <w:rsid w:val="002C3E0C"/>
    <w:rsid w:val="002C5D70"/>
    <w:rsid w:val="00311D52"/>
    <w:rsid w:val="003416CC"/>
    <w:rsid w:val="00401399"/>
    <w:rsid w:val="0045223E"/>
    <w:rsid w:val="004658BF"/>
    <w:rsid w:val="004B2971"/>
    <w:rsid w:val="004C6372"/>
    <w:rsid w:val="00506885"/>
    <w:rsid w:val="005771D4"/>
    <w:rsid w:val="00586633"/>
    <w:rsid w:val="005D20BF"/>
    <w:rsid w:val="006073D8"/>
    <w:rsid w:val="0061318C"/>
    <w:rsid w:val="006709D6"/>
    <w:rsid w:val="006A0D17"/>
    <w:rsid w:val="006C234B"/>
    <w:rsid w:val="006E6860"/>
    <w:rsid w:val="00707FD6"/>
    <w:rsid w:val="00715C5C"/>
    <w:rsid w:val="0072456E"/>
    <w:rsid w:val="00740630"/>
    <w:rsid w:val="00770961"/>
    <w:rsid w:val="007D2D03"/>
    <w:rsid w:val="007E6607"/>
    <w:rsid w:val="007F23FB"/>
    <w:rsid w:val="00861765"/>
    <w:rsid w:val="008B23CD"/>
    <w:rsid w:val="00930E1D"/>
    <w:rsid w:val="00944998"/>
    <w:rsid w:val="00952915"/>
    <w:rsid w:val="00996BD0"/>
    <w:rsid w:val="00A12196"/>
    <w:rsid w:val="00A513F2"/>
    <w:rsid w:val="00B555EA"/>
    <w:rsid w:val="00B92DED"/>
    <w:rsid w:val="00C86DCA"/>
    <w:rsid w:val="00C8725A"/>
    <w:rsid w:val="00CC0AD2"/>
    <w:rsid w:val="00D845A2"/>
    <w:rsid w:val="00DB0089"/>
    <w:rsid w:val="00DD1DE8"/>
    <w:rsid w:val="00E11557"/>
    <w:rsid w:val="00E14A4E"/>
    <w:rsid w:val="00E32BBE"/>
    <w:rsid w:val="00E50EF1"/>
    <w:rsid w:val="00E912DF"/>
    <w:rsid w:val="00EC3924"/>
    <w:rsid w:val="00ED7FB0"/>
    <w:rsid w:val="00EF4BDD"/>
    <w:rsid w:val="00F62682"/>
    <w:rsid w:val="00F65C94"/>
    <w:rsid w:val="00FF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8658"/>
  <w15:chartTrackingRefBased/>
  <w15:docId w15:val="{A26290AA-786E-4595-8AFA-FD2E4CA1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61"/>
    <w:pPr>
      <w:widowControl w:val="0"/>
      <w:spacing w:line="480" w:lineRule="auto"/>
    </w:pPr>
    <w:rPr>
      <w:rFonts w:ascii="Times New Roman" w:hAnsi="Times New Roman"/>
    </w:rPr>
  </w:style>
  <w:style w:type="paragraph" w:styleId="Heading1">
    <w:name w:val="heading 1"/>
    <w:basedOn w:val="Heading2"/>
    <w:next w:val="Normal"/>
    <w:link w:val="Heading1Char"/>
    <w:uiPriority w:val="9"/>
    <w:qFormat/>
    <w:rsid w:val="0061318C"/>
    <w:pPr>
      <w:outlineLvl w:val="0"/>
    </w:pPr>
  </w:style>
  <w:style w:type="paragraph" w:styleId="Heading2">
    <w:name w:val="heading 2"/>
    <w:basedOn w:val="Normal"/>
    <w:next w:val="Normal"/>
    <w:link w:val="Heading2Char"/>
    <w:uiPriority w:val="9"/>
    <w:unhideWhenUsed/>
    <w:qFormat/>
    <w:rsid w:val="00E50EF1"/>
    <w:pPr>
      <w:keepNext/>
      <w:keepLines/>
      <w:spacing w:before="40" w:after="0"/>
      <w:outlineLvl w:val="1"/>
    </w:pPr>
    <w:rPr>
      <w:rFonts w:eastAsiaTheme="majorEastAsi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EF1"/>
    <w:rPr>
      <w:rFonts w:ascii="Times New Roman" w:eastAsiaTheme="majorEastAsia" w:hAnsi="Times New Roman" w:cstheme="majorBidi"/>
      <w:b/>
      <w:color w:val="2F5496" w:themeColor="accent1" w:themeShade="BF"/>
      <w:sz w:val="24"/>
      <w:szCs w:val="26"/>
    </w:rPr>
  </w:style>
  <w:style w:type="paragraph" w:styleId="FootnoteText">
    <w:name w:val="footnote text"/>
    <w:basedOn w:val="Normal"/>
    <w:link w:val="FootnoteTextChar"/>
    <w:uiPriority w:val="99"/>
    <w:semiHidden/>
    <w:unhideWhenUsed/>
    <w:rsid w:val="000375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5A6"/>
    <w:rPr>
      <w:rFonts w:ascii="Times New Roman" w:hAnsi="Times New Roman"/>
      <w:sz w:val="20"/>
      <w:szCs w:val="20"/>
    </w:rPr>
  </w:style>
  <w:style w:type="character" w:styleId="FootnoteReference">
    <w:name w:val="footnote reference"/>
    <w:basedOn w:val="DefaultParagraphFont"/>
    <w:uiPriority w:val="99"/>
    <w:semiHidden/>
    <w:unhideWhenUsed/>
    <w:rsid w:val="000375A6"/>
    <w:rPr>
      <w:vertAlign w:val="superscript"/>
    </w:rPr>
  </w:style>
  <w:style w:type="character" w:styleId="Hyperlink">
    <w:name w:val="Hyperlink"/>
    <w:basedOn w:val="DefaultParagraphFont"/>
    <w:uiPriority w:val="99"/>
    <w:unhideWhenUsed/>
    <w:rsid w:val="000375A6"/>
    <w:rPr>
      <w:color w:val="0563C1" w:themeColor="hyperlink"/>
      <w:u w:val="single"/>
    </w:rPr>
  </w:style>
  <w:style w:type="paragraph" w:styleId="Caption">
    <w:name w:val="caption"/>
    <w:basedOn w:val="Normal"/>
    <w:next w:val="Normal"/>
    <w:uiPriority w:val="35"/>
    <w:unhideWhenUsed/>
    <w:qFormat/>
    <w:rsid w:val="00037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375A6"/>
    <w:rPr>
      <w:sz w:val="16"/>
      <w:szCs w:val="16"/>
    </w:rPr>
  </w:style>
  <w:style w:type="paragraph" w:styleId="CommentText">
    <w:name w:val="annotation text"/>
    <w:basedOn w:val="Normal"/>
    <w:link w:val="CommentTextChar"/>
    <w:uiPriority w:val="99"/>
    <w:semiHidden/>
    <w:unhideWhenUsed/>
    <w:rsid w:val="000375A6"/>
    <w:pPr>
      <w:spacing w:line="240" w:lineRule="auto"/>
    </w:pPr>
    <w:rPr>
      <w:sz w:val="20"/>
      <w:szCs w:val="20"/>
    </w:rPr>
  </w:style>
  <w:style w:type="character" w:customStyle="1" w:styleId="CommentTextChar">
    <w:name w:val="Comment Text Char"/>
    <w:basedOn w:val="DefaultParagraphFont"/>
    <w:link w:val="CommentText"/>
    <w:uiPriority w:val="99"/>
    <w:semiHidden/>
    <w:rsid w:val="000375A6"/>
    <w:rPr>
      <w:rFonts w:ascii="Times New Roman" w:hAnsi="Times New Roman"/>
      <w:sz w:val="20"/>
      <w:szCs w:val="20"/>
    </w:rPr>
  </w:style>
  <w:style w:type="paragraph" w:styleId="ListParagraph">
    <w:name w:val="List Paragraph"/>
    <w:basedOn w:val="Normal"/>
    <w:uiPriority w:val="34"/>
    <w:qFormat/>
    <w:rsid w:val="000375A6"/>
    <w:pPr>
      <w:ind w:left="720"/>
      <w:contextualSpacing/>
    </w:pPr>
  </w:style>
  <w:style w:type="paragraph" w:styleId="BalloonText">
    <w:name w:val="Balloon Text"/>
    <w:basedOn w:val="Normal"/>
    <w:link w:val="BalloonTextChar"/>
    <w:uiPriority w:val="99"/>
    <w:semiHidden/>
    <w:unhideWhenUsed/>
    <w:rsid w:val="00037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A6"/>
    <w:rPr>
      <w:rFonts w:ascii="Segoe UI" w:hAnsi="Segoe UI" w:cs="Segoe UI"/>
      <w:sz w:val="18"/>
      <w:szCs w:val="18"/>
    </w:rPr>
  </w:style>
  <w:style w:type="character" w:customStyle="1" w:styleId="Heading1Char">
    <w:name w:val="Heading 1 Char"/>
    <w:basedOn w:val="DefaultParagraphFont"/>
    <w:link w:val="Heading1"/>
    <w:uiPriority w:val="9"/>
    <w:rsid w:val="0061318C"/>
    <w:rPr>
      <w:rFonts w:ascii="Times New Roman" w:eastAsiaTheme="majorEastAsia" w:hAnsi="Times New Roman" w:cstheme="majorBidi"/>
      <w:b/>
      <w:color w:val="2F5496" w:themeColor="accent1" w:themeShade="BF"/>
      <w:sz w:val="24"/>
      <w:szCs w:val="26"/>
    </w:rPr>
  </w:style>
  <w:style w:type="paragraph" w:styleId="TOCHeading">
    <w:name w:val="TOC Heading"/>
    <w:basedOn w:val="Heading1"/>
    <w:next w:val="Normal"/>
    <w:uiPriority w:val="39"/>
    <w:unhideWhenUsed/>
    <w:qFormat/>
    <w:rsid w:val="005771D4"/>
    <w:pPr>
      <w:spacing w:line="259" w:lineRule="auto"/>
      <w:outlineLvl w:val="9"/>
    </w:pPr>
    <w:rPr>
      <w:b w:val="0"/>
    </w:rPr>
  </w:style>
  <w:style w:type="paragraph" w:styleId="TOC2">
    <w:name w:val="toc 2"/>
    <w:basedOn w:val="Normal"/>
    <w:next w:val="Normal"/>
    <w:autoRedefine/>
    <w:uiPriority w:val="39"/>
    <w:unhideWhenUsed/>
    <w:rsid w:val="005771D4"/>
    <w:pPr>
      <w:tabs>
        <w:tab w:val="right" w:leader="dot" w:pos="9350"/>
      </w:tabs>
      <w:spacing w:after="0" w:line="288" w:lineRule="auto"/>
      <w:ind w:left="216"/>
    </w:pPr>
  </w:style>
  <w:style w:type="paragraph" w:styleId="Bibliography">
    <w:name w:val="Bibliography"/>
    <w:basedOn w:val="Normal"/>
    <w:next w:val="Normal"/>
    <w:uiPriority w:val="37"/>
    <w:unhideWhenUsed/>
    <w:rsid w:val="00C8725A"/>
  </w:style>
  <w:style w:type="paragraph" w:styleId="TOC1">
    <w:name w:val="toc 1"/>
    <w:basedOn w:val="Normal"/>
    <w:next w:val="Normal"/>
    <w:autoRedefine/>
    <w:uiPriority w:val="39"/>
    <w:unhideWhenUsed/>
    <w:rsid w:val="006A0D17"/>
    <w:pPr>
      <w:tabs>
        <w:tab w:val="right" w:leader="dot" w:pos="9350"/>
      </w:tabs>
      <w:spacing w:after="0" w:line="288" w:lineRule="auto"/>
    </w:pPr>
  </w:style>
  <w:style w:type="paragraph" w:styleId="CommentSubject">
    <w:name w:val="annotation subject"/>
    <w:basedOn w:val="CommentText"/>
    <w:next w:val="CommentText"/>
    <w:link w:val="CommentSubjectChar"/>
    <w:uiPriority w:val="99"/>
    <w:semiHidden/>
    <w:unhideWhenUsed/>
    <w:rsid w:val="00077D2E"/>
    <w:rPr>
      <w:b/>
      <w:bCs/>
    </w:rPr>
  </w:style>
  <w:style w:type="character" w:customStyle="1" w:styleId="CommentSubjectChar">
    <w:name w:val="Comment Subject Char"/>
    <w:basedOn w:val="CommentTextChar"/>
    <w:link w:val="CommentSubject"/>
    <w:uiPriority w:val="99"/>
    <w:semiHidden/>
    <w:rsid w:val="00077D2E"/>
    <w:rPr>
      <w:rFonts w:ascii="Times New Roman" w:hAnsi="Times New Roman"/>
      <w:b/>
      <w:bCs/>
      <w:sz w:val="20"/>
      <w:szCs w:val="20"/>
    </w:rPr>
  </w:style>
  <w:style w:type="paragraph" w:styleId="Revision">
    <w:name w:val="Revision"/>
    <w:hidden/>
    <w:uiPriority w:val="99"/>
    <w:semiHidden/>
    <w:rsid w:val="007F23F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65860">
      <w:bodyDiv w:val="1"/>
      <w:marLeft w:val="0"/>
      <w:marRight w:val="0"/>
      <w:marTop w:val="0"/>
      <w:marBottom w:val="0"/>
      <w:divBdr>
        <w:top w:val="none" w:sz="0" w:space="0" w:color="auto"/>
        <w:left w:val="none" w:sz="0" w:space="0" w:color="auto"/>
        <w:bottom w:val="none" w:sz="0" w:space="0" w:color="auto"/>
        <w:right w:val="none" w:sz="0" w:space="0" w:color="auto"/>
      </w:divBdr>
    </w:div>
    <w:div w:id="525674019">
      <w:bodyDiv w:val="1"/>
      <w:marLeft w:val="0"/>
      <w:marRight w:val="0"/>
      <w:marTop w:val="0"/>
      <w:marBottom w:val="0"/>
      <w:divBdr>
        <w:top w:val="none" w:sz="0" w:space="0" w:color="auto"/>
        <w:left w:val="none" w:sz="0" w:space="0" w:color="auto"/>
        <w:bottom w:val="none" w:sz="0" w:space="0" w:color="auto"/>
        <w:right w:val="none" w:sz="0" w:space="0" w:color="auto"/>
      </w:divBdr>
    </w:div>
    <w:div w:id="13508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super.gluebenchmark.com/tasks" TargetMode="External"/><Relationship Id="rId1" Type="http://schemas.openxmlformats.org/officeDocument/2006/relationships/hyperlink" Target="https://raw.githubusercontent.com/lutzhamel/fake-news/master/data/fake_or_real_new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Zho19</b:Tag>
    <b:SourceType>JournalArticle</b:SourceType>
    <b:Guid>{617ADEDE-9D74-4639-9721-1E7F70389EDA}</b:Guid>
    <b:Author>
      <b:Author>
        <b:NameList>
          <b:Person>
            <b:Last>Zhou</b:Last>
            <b:First>Zhixuan</b:First>
          </b:Person>
          <b:Person>
            <b:Last>Guan</b:Last>
            <b:First>Huankang</b:First>
          </b:Person>
          <b:Person>
            <b:Last>Bhat</b:Last>
            <b:First>Meghana</b:First>
            <b:Middle>Moorthy</b:Middle>
          </b:Person>
          <b:Person>
            <b:Last>Hsu</b:Last>
            <b:First>Justin</b:First>
          </b:Person>
        </b:NameList>
      </b:Author>
    </b:Author>
    <b:Title>Fake News Detection via NLP is Vulnerable to Adversarial Attacks</b:Title>
    <b:Year>2019</b:Year>
    <b:RefOrder>12</b:RefOrder>
  </b:Source>
  <b:Source>
    <b:Tag>Osh18</b:Tag>
    <b:SourceType>ConferenceProceedings</b:SourceType>
    <b:Guid>{D1529F53-7359-4B3A-A48E-4EA216762016}</b:Guid>
    <b:Title>A Survey on Natural Language Processing for Fake News Detection</b:Title>
    <b:Year>2020</b:Year>
    <b:Author>
      <b:Author>
        <b:NameList>
          <b:Person>
            <b:Last> Oshikawa</b:Last>
            <b:First>Ray </b:First>
          </b:Person>
          <b:Person>
            <b:Last>Qian</b:Last>
            <b:First>Jing </b:First>
          </b:Person>
          <b:Person>
            <b:Last>Wang</b:Last>
            <b:First>William Yang</b:First>
          </b:Person>
        </b:NameList>
      </b:Author>
    </b:Author>
    <b:Pages>6086-6093</b:Pages>
    <b:ConferenceName>Proceedings of The 12th Language Resources and Evaluation Conference</b:ConferenceName>
    <b:City>Marseille, France</b:City>
    <b:Publisher>European Language Resources Association</b:Publisher>
    <b:Medium>Print</b:Medium>
    <b:RefOrder>13</b:RefOrder>
  </b:Source>
  <b:Source>
    <b:Tag>Kud18</b:Tag>
    <b:SourceType>JournalArticle</b:SourceType>
    <b:Guid>{AF3E104D-69DE-4985-A1E9-B4459955CA95}</b:Guid>
    <b:Author>
      <b:Author>
        <b:NameList>
          <b:Person>
            <b:Last>Kudugunta</b:Last>
            <b:First>Sneha</b:First>
          </b:Person>
          <b:Person>
            <b:Last>Ferrara</b:Last>
            <b:First>Emilio</b:First>
          </b:Person>
        </b:NameList>
      </b:Author>
    </b:Author>
    <b:Title>Deep neural networks for bot detection</b:Title>
    <b:Year>2018</b:Year>
    <b:JournalName>Information sciences 467</b:JournalName>
    <b:Pages>312–322</b:Pages>
    <b:Medium>Print</b:Medium>
    <b:RefOrder>14</b:RefOrder>
  </b:Source>
  <b:Source>
    <b:Tag>Ola15</b:Tag>
    <b:SourceType>InternetSite</b:SourceType>
    <b:Guid>{B43AC2E5-2828-4E9B-9D5E-5D1F6A1809F3}</b:Guid>
    <b:Author>
      <b:Author>
        <b:NameList>
          <b:Person>
            <b:Last>Olah</b:Last>
            <b:First>Christopher</b:First>
          </b:Person>
        </b:NameList>
      </b:Author>
    </b:Author>
    <b:Title>Understanding LSTM Networks</b:Title>
    <b:Year>2015</b:Year>
    <b:Month>August</b:Month>
    <b:Day>27</b:Day>
    <b:YearAccessed>2020</b:YearAccessed>
    <b:MonthAccessed>October</b:MonthAccessed>
    <b:DayAccessed>2</b:DayAccessed>
    <b:Medium>Web</b:Medium>
    <b:RefOrder>3</b:RefOrder>
  </b:Source>
  <b:Source>
    <b:Tag>Bro202</b:Tag>
    <b:SourceType>InternetSite</b:SourceType>
    <b:Guid>{833298C1-F09C-4A41-A119-6F4114F19032}</b:Guid>
    <b:Author>
      <b:Author>
        <b:NameList>
          <b:Person>
            <b:Last>Brown</b:Last>
            <b:First>Jason</b:First>
          </b:Person>
        </b:NameList>
      </b:Author>
    </b:Author>
    <b:Title>SMOTE for Imbalanced Classification with Python</b:Title>
    <b:Year>2020</b:Year>
    <b:Month>January</b:Month>
    <b:Day>3</b:Day>
    <b:YearAccessed>2020</b:YearAccessed>
    <b:MonthAccessed>October</b:MonthAccessed>
    <b:DayAccessed>3</b:DayAccessed>
    <b:Medium>Web</b:Medium>
    <b:RefOrder>4</b:RefOrder>
  </b:Source>
  <b:Source>
    <b:Tag>Bro201</b:Tag>
    <b:SourceType>InternetSite</b:SourceType>
    <b:Guid>{DADFA666-48C4-4B6B-8DE9-F06AB38535ED}</b:Guid>
    <b:Author>
      <b:Author>
        <b:NameList>
          <b:Person>
            <b:Last>Brownlee</b:Last>
            <b:First>Jason</b:First>
          </b:Person>
        </b:NameList>
      </b:Author>
    </b:Author>
    <b:Title>Undersampling Algorithms for Imbalanced Classification</b:Title>
    <b:Year>2020</b:Year>
    <b:Month>January</b:Month>
    <b:Day>20</b:Day>
    <b:YearAccessed>2020</b:YearAccessed>
    <b:MonthAccessed>September</b:MonthAccessed>
    <b:DayAccessed>25</b:DayAccessed>
    <b:Medium>Web</b:Medium>
    <b:InternetSiteTitle>Machine Learning Mastery</b:InternetSiteTitle>
    <b:URL>https://machinelearningmastery.com/undersampling-algorithms-for-imbalanced-classification/</b:URL>
    <b:RefOrder>5</b:RefOrder>
  </b:Source>
  <b:Source>
    <b:Tag>Ale17</b:Tag>
    <b:SourceType>InternetSite</b:SourceType>
    <b:Guid>{3CD601A7-14E3-4D28-91D1-B912D03303EB}</b:Guid>
    <b:Author>
      <b:Author>
        <b:NameList>
          <b:Person>
            <b:Last>Alencar</b:Last>
            <b:First>Rafael</b:First>
          </b:Person>
        </b:NameList>
      </b:Author>
    </b:Author>
    <b:Title>Resampling strategies for imbalanced datasets</b:Title>
    <b:Year>2017</b:Year>
    <b:YearAccessed>2020</b:YearAccessed>
    <b:MonthAccessed>October</b:MonthAccessed>
    <b:DayAccessed>2</b:DayAccessed>
    <b:Medium>Web</b:Medium>
    <b:RefOrder>6</b:RefOrder>
  </b:Source>
  <b:Source>
    <b:Tag>Hoc97</b:Tag>
    <b:SourceType>JournalArticle</b:SourceType>
    <b:Guid>{CF048823-1D24-4E80-9645-35D9FE34192D}</b:Guid>
    <b:Author>
      <b:Author>
        <b:NameList>
          <b:Person>
            <b:Last>Hochreiter</b:Last>
            <b:First>Sepp</b:First>
          </b:Person>
          <b:Person>
            <b:Last>Schmidhuber</b:Last>
            <b:First>Jürgen</b:First>
          </b:Person>
        </b:NameList>
      </b:Author>
    </b:Author>
    <b:Title>Long Short-Term Memory</b:Title>
    <b:Year>1997</b:Year>
    <b:Medium>Print</b:Medium>
    <b:JournalName>Neural Computation</b:JournalName>
    <b:Pages>1735 - 1780</b:Pages>
    <b:Volume>9</b:Volume>
    <b:RefOrder>7</b:RefOrder>
  </b:Source>
  <b:Source>
    <b:Tag>Liu18</b:Tag>
    <b:SourceType>JournalArticle</b:SourceType>
    <b:Guid>{A054047E-0006-4686-AF9A-164287E6D186}</b:Guid>
    <b:Author>
      <b:Author>
        <b:NameList>
          <b:Person>
            <b:Last>Liu</b:Last>
            <b:First>Xia</b:First>
          </b:Person>
        </b:NameList>
      </b:Author>
    </b:Author>
    <b:Title>A big data approach to examining social bots on Twitter</b:Title>
    <b:Year>2019</b:Year>
    <b:JournalName>Journal of Services Marketing 33.4</b:JournalName>
    <b:Pages>369–379</b:Pages>
    <b:Medium>Print</b:Medium>
    <b:RefOrder>8</b:RefOrder>
  </b:Source>
  <b:Source>
    <b:Tag>Ble03</b:Tag>
    <b:SourceType>JournalArticle</b:SourceType>
    <b:Guid>{3E3D001A-9F1D-4E31-A2C9-513DD105C768}</b:Guid>
    <b:Title>Latent Dirichlet Allocation</b:Title>
    <b:Year>2003</b:Year>
    <b:Medium>Print</b:Medium>
    <b:JournalName>Journal of Machine Learning Research</b:JournalName>
    <b:Pages>993-1022</b:Pages>
    <b:Author>
      <b:Author>
        <b:NameList>
          <b:Person>
            <b:Last>Blei</b:Last>
            <b:Middle>M</b:Middle>
            <b:First>David</b:First>
          </b:Person>
          <b:Person>
            <b:Last>Ng</b:Last>
            <b:Middle>Y</b:Middle>
            <b:First>Andrew</b:First>
          </b:Person>
          <b:Person>
            <b:Last>Jordan</b:Last>
            <b:Middle>I</b:Middle>
            <b:First>Michael</b:First>
          </b:Person>
        </b:NameList>
      </b:Author>
    </b:Author>
    <b:RefOrder>9</b:RefOrder>
  </b:Source>
  <b:Source>
    <b:Tag>Rat97</b:Tag>
    <b:SourceType>Report</b:SourceType>
    <b:Guid>{A8326324-C3B1-40CC-B2C4-C7A31B6A0359}</b:Guid>
    <b:Author>
      <b:Author>
        <b:NameList>
          <b:Person>
            <b:Last>Ratnaparkhi</b:Last>
            <b:First>Adwait</b:First>
          </b:Person>
        </b:NameList>
      </b:Author>
    </b:Author>
    <b:Title>A Simple Introduction to Maximum Entropy</b:Title>
    <b:JournalName>University of Pennsylvania Institute for Research in Cognitive Science Technical Report</b:JournalName>
    <b:Year>1997</b:Year>
    <b:Medium>Print</b:Medium>
    <b:City>Pennsylvania</b:City>
    <b:Publisher>University of Pennsylvania Institute for Research in Cognitive Science Technical Report</b:Publisher>
    <b:ThesisType>Technical Report</b:ThesisType>
    <b:RefOrder>10</b:RefOrder>
  </b:Source>
  <b:Source>
    <b:Tag>Imr16</b:Tag>
    <b:SourceType>ConferenceProceedings</b:SourceType>
    <b:Guid>{B99E1075-216F-434B-894C-D94792E3667F}</b:Guid>
    <b:Author>
      <b:Author>
        <b:NameList>
          <b:Person>
            <b:Last>Imran</b:Last>
            <b:First>Muhammad</b:First>
          </b:Person>
          <b:Person>
            <b:Last>Mitra</b:Last>
            <b:First>Prasenjit</b:First>
          </b:Person>
          <b:Person>
            <b:Last>Castillo</b:Last>
            <b:First>Carlos</b:First>
          </b:Person>
        </b:NameList>
      </b:Author>
    </b:Author>
    <b:Title>Twitter as a Lifeline: Humban-annotated Twitter Corpora for NLP of Crisis-related Messages</b:Title>
    <b:Year>2016</b:Year>
    <b:Pages>23-28</b:Pages>
    <b:ConferenceName>Proceedings of the Tenth International Conference on Language Resources and Evaluation (LREC 2016)</b:ConferenceName>
    <b:City>Paris</b:City>
    <b:Publisher>European Language Resources Association (ELRA)</b:Publisher>
    <b:RefOrder>11</b:RefOrder>
  </b:Source>
  <b:Source>
    <b:Tag>Dal20</b:Tag>
    <b:SourceType>JournalArticle</b:SourceType>
    <b:Guid>{04A3728A-1D4D-4A95-BC13-1AE09E0D3988}</b:Guid>
    <b:Title>Natural language generation: The commercial state of the art in 2020</b:Title>
    <b:JournalName>Natural language engineering  26.4</b:JournalName>
    <b:Year>2020</b:Year>
    <b:Pages>481-487</b:Pages>
    <b:Author>
      <b:Author>
        <b:NameList>
          <b:Person>
            <b:Last>Dale</b:Last>
            <b:First>Robert</b:First>
          </b:Person>
        </b:NameList>
      </b:Author>
    </b:Author>
    <b:Medium>Web</b:Medium>
    <b:RefOrder>2</b:RefOrder>
  </b:Source>
  <b:Source>
    <b:Tag>Son19</b:Tag>
    <b:SourceType>InternetSite</b:SourceType>
    <b:Guid>{974A2B69-07A8-4597-9304-C7A4D6F43188}</b:Guid>
    <b:Author>
      <b:Author>
        <b:NameList>
          <b:Person>
            <b:Last>Soni</b:Last>
            <b:First>Devin</b:First>
          </b:Person>
        </b:NameList>
      </b:Author>
    </b:Author>
    <b:Title>Understanding the Different Types of Machine Learning Models</b:Title>
    <b:Year>2019</b:Year>
    <b:Medium>Web</b:Medium>
    <b:Month>August</b:Month>
    <b:Day>25</b:Day>
    <b:YearAccessed>2020</b:YearAccessed>
    <b:MonthAccessed>September</b:MonthAccessed>
    <b:DayAccessed>25</b:DayAccessed>
    <b:RefOrder>15</b:RefOrder>
  </b:Source>
  <b:Source>
    <b:Tag>SDe20</b:Tag>
    <b:SourceType>JournalArticle</b:SourceType>
    <b:Guid>{0277B663-45CB-4D4F-BB49-25292F504537}</b:Guid>
    <b:Title>Deep neural approach to Fake-News identification</b:Title>
    <b:Year>2020</b:Year>
    <b:Author>
      <b:Author>
        <b:NameList>
          <b:Person>
            <b:Last>Deepak</b:Last>
          </b:Person>
          <b:Person>
            <b:Last>Chitturi</b:Last>
            <b:First>Bhadrachalam</b:First>
          </b:Person>
        </b:NameList>
      </b:Author>
    </b:Author>
    <b:JournalName>Procedia computer science 167</b:JournalName>
    <b:Pages>2236–2243</b:Pages>
    <b:Medium>Print</b:Medium>
    <b:RefOrder>1</b:RefOrder>
  </b:Source>
  <b:Source>
    <b:Tag>Sch20</b:Tag>
    <b:SourceType>JournalArticle</b:SourceType>
    <b:Guid>{046A3FA7-4407-45CA-A0BA-3117D839984F}</b:Guid>
    <b:Author>
      <b:Author>
        <b:NameList>
          <b:Person>
            <b:Last>Schick</b:Last>
            <b:First>Timo</b:First>
          </b:Person>
          <b:Person>
            <b:Last>Schutze</b:Last>
            <b:First>Hinrich</b:First>
          </b:Person>
        </b:NameList>
      </b:Author>
    </b:Author>
    <b:Title>Exploiting Cloze Questions for Few Shot Text Classification and Natural Language Inference</b:Title>
    <b:JournalName>ArXiv</b:JournalName>
    <b:Year>2020</b:Year>
    <b:Medium>web</b:Medium>
    <b:Pages>n</b:Pages>
    <b:RefOrder>19</b:RefOrder>
  </b:Source>
  <b:Source>
    <b:Tag>Wan19</b:Tag>
    <b:SourceType>JournalArticle</b:SourceType>
    <b:Guid>{BBAE4419-21C8-4E28-902F-9BA30BE144ED}</b:Guid>
    <b:Title>SuperGLUE: A Stickier Benchmark for General-Purpose Language Understanding Systems</b:Title>
    <b:JournalName>NeurIPS</b:JournalName>
    <b:Year>2019</b:Year>
    <b:Medium>Web</b:Medium>
    <b:Author>
      <b:Author>
        <b:NameList>
          <b:Person>
            <b:Last>Wang</b:Last>
            <b:First>Alex</b:First>
          </b:Person>
          <b:Person>
            <b:Last>Pruksachatkun</b:Last>
            <b:First>Yada</b:First>
          </b:Person>
          <b:Person>
            <b:Last>Nangia</b:Last>
            <b:First>Nikita</b:First>
          </b:Person>
          <b:Person>
            <b:Last>Singh</b:Last>
            <b:First>Amanpreet</b:First>
          </b:Person>
          <b:Person>
            <b:Last>Michael</b:Last>
            <b:First>Julian</b:First>
          </b:Person>
          <b:Person>
            <b:Last>Hill</b:Last>
            <b:First>Felix</b:First>
          </b:Person>
          <b:Person>
            <b:Last>Levy</b:Last>
            <b:First>Omer</b:First>
          </b:Person>
          <b:Person>
            <b:Last>Bowman</b:Last>
            <b:First>Samuel</b:First>
            <b:Middle>R.</b:Middle>
          </b:Person>
        </b:NameList>
      </b:Author>
    </b:Author>
    <b:Pages>n</b:Pages>
    <b:RefOrder>16</b:RefOrder>
  </b:Source>
  <b:Source>
    <b:Tag>Liu19</b:Tag>
    <b:SourceType>JournalArticle</b:SourceType>
    <b:Guid>{3A108E17-2108-45FB-9AF9-D1543434DD49}</b:Guid>
    <b:Title>RoBERTa: A Robustly Optimized BERT Pretraining Approach</b:Title>
    <b:Medium>Web</b:Medium>
    <b:Year>2019</b:Year>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Danqi</b:First>
          </b:Person>
          <b:Person>
            <b:Last>Levy</b:Last>
            <b:First>Omer</b:First>
          </b:Person>
          <b:Person>
            <b:Last>Lewis</b:Last>
            <b:First>Mike</b:First>
          </b:Person>
          <b:Person>
            <b:Last>Zettlemoyer</b:Last>
            <b:First>Luke</b:First>
          </b:Person>
          <b:Person>
            <b:Last>Stoyanov</b:Last>
            <b:First>Veselin</b:First>
          </b:Person>
        </b:NameList>
      </b:Author>
    </b:Author>
    <b:JournalName>arXiv</b:JournalName>
    <b:Pages>arXiv:1907.11692</b:Pages>
    <b:RefOrder>17</b:RefOrder>
  </b:Source>
  <b:Source>
    <b:Tag>Vas17</b:Tag>
    <b:SourceType>JournalArticle</b:SourceType>
    <b:Guid>{407F8B84-9CA7-4A76-937E-E26DFAC24090}</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JournalName>arXiv</b:JournalName>
    <b:Year>2017</b:Year>
    <b:Pages>arXiv:1706.03762</b:Pages>
    <b:Medium>Web</b:Medium>
    <b:RefOrder>18</b:RefOrder>
  </b:Source>
</b:Sources>
</file>

<file path=customXml/itemProps1.xml><?xml version="1.0" encoding="utf-8"?>
<ds:datastoreItem xmlns:ds="http://schemas.openxmlformats.org/officeDocument/2006/customXml" ds:itemID="{2E1E5A28-C621-4208-B166-7CD45C22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4</cp:revision>
  <dcterms:created xsi:type="dcterms:W3CDTF">2020-11-24T21:48:00Z</dcterms:created>
  <dcterms:modified xsi:type="dcterms:W3CDTF">2020-11-24T21:54:00Z</dcterms:modified>
</cp:coreProperties>
</file>