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2BC7" w14:textId="77777777" w:rsidR="00E0251D" w:rsidRPr="00FC242B" w:rsidRDefault="00E0251D" w:rsidP="00FC242B">
      <w:pPr>
        <w:rPr>
          <w:color w:val="000000" w:themeColor="text1"/>
        </w:rPr>
      </w:pPr>
    </w:p>
    <w:p w14:paraId="5E83E323" w14:textId="77777777" w:rsidR="00FC242B" w:rsidRPr="00FC242B" w:rsidRDefault="00FC242B" w:rsidP="00FC242B">
      <w:pPr>
        <w:rPr>
          <w:color w:val="000000" w:themeColor="text1"/>
        </w:rPr>
      </w:pPr>
    </w:p>
    <w:p w14:paraId="145A2A61" w14:textId="77777777" w:rsidR="00FC242B" w:rsidRPr="00FC242B" w:rsidRDefault="00FC242B" w:rsidP="00FC242B">
      <w:pPr>
        <w:rPr>
          <w:color w:val="000000" w:themeColor="text1"/>
        </w:rPr>
      </w:pPr>
    </w:p>
    <w:p w14:paraId="4852F08B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Deferred Features / Functions</w:t>
      </w:r>
    </w:p>
    <w:p w14:paraId="30E2E155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1. Interactive Card Editing</w:t>
      </w:r>
    </w:p>
    <w:p w14:paraId="0AEB55BF" w14:textId="77777777" w:rsidR="00FC242B" w:rsidRPr="00FC242B" w:rsidRDefault="00FC242B" w:rsidP="00FC242B">
      <w:pPr>
        <w:pStyle w:val="py-1"/>
        <w:numPr>
          <w:ilvl w:val="0"/>
          <w:numId w:val="17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Drag-and-drop front text positioning (move, resize, reposition text on the card visually)</w:t>
      </w:r>
    </w:p>
    <w:p w14:paraId="01452807" w14:textId="77777777" w:rsidR="00FC242B" w:rsidRPr="00FC242B" w:rsidRDefault="00FC242B" w:rsidP="00FC242B">
      <w:pPr>
        <w:pStyle w:val="py-1"/>
        <w:numPr>
          <w:ilvl w:val="0"/>
          <w:numId w:val="17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Font size and color pickers (currently only 3 font families, no size/color control)</w:t>
      </w:r>
    </w:p>
    <w:p w14:paraId="551D4B64" w14:textId="77777777" w:rsidR="00FC242B" w:rsidRPr="00FC242B" w:rsidRDefault="00FC242B" w:rsidP="00FC242B">
      <w:pPr>
        <w:pStyle w:val="py-1"/>
        <w:numPr>
          <w:ilvl w:val="0"/>
          <w:numId w:val="17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More font options beyond the current three (sans, script, block)</w:t>
      </w:r>
    </w:p>
    <w:p w14:paraId="5FE213AB" w14:textId="77777777" w:rsidR="00FC242B" w:rsidRPr="00FC242B" w:rsidRDefault="00FC242B" w:rsidP="00FC242B">
      <w:pPr>
        <w:pStyle w:val="py-1"/>
        <w:numPr>
          <w:ilvl w:val="0"/>
          <w:numId w:val="17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Card orientation selection (currently always portrait; you mentioned this could eventually be selectable)</w:t>
      </w:r>
    </w:p>
    <w:p w14:paraId="7F197257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2. Delivery &amp; Distribution</w:t>
      </w:r>
    </w:p>
    <w:p w14:paraId="0E44710A" w14:textId="77777777" w:rsidR="00FC242B" w:rsidRPr="00FC242B" w:rsidRDefault="00FC242B" w:rsidP="00FC242B">
      <w:pPr>
        <w:pStyle w:val="py-1"/>
        <w:numPr>
          <w:ilvl w:val="0"/>
          <w:numId w:val="18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 xml:space="preserve">Physical mail fulfillment — print-and-mail via API (Lob or 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Stannp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 xml:space="preserve">) so 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Nuuge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 xml:space="preserve"> sends a real card</w:t>
      </w:r>
    </w:p>
    <w:p w14:paraId="72B142A7" w14:textId="77777777" w:rsidR="00FC242B" w:rsidRPr="00FC242B" w:rsidRDefault="00FC242B" w:rsidP="00FC242B">
      <w:pPr>
        <w:pStyle w:val="py-1"/>
        <w:numPr>
          <w:ilvl w:val="0"/>
          <w:numId w:val="18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Email delivery of e-cards (currently just a shareable view link)</w:t>
      </w:r>
    </w:p>
    <w:p w14:paraId="1556FF73" w14:textId="77777777" w:rsidR="00FC242B" w:rsidRPr="00FC242B" w:rsidRDefault="00FC242B" w:rsidP="00FC242B">
      <w:pPr>
        <w:pStyle w:val="py-1"/>
        <w:numPr>
          <w:ilvl w:val="0"/>
          <w:numId w:val="18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E-card opening animation refinement (envelope opens, card flips — basic version exists but could be richer with actual animations/transitions)</w:t>
      </w:r>
    </w:p>
    <w:p w14:paraId="45929F24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3. Smart Reminders &amp; Proactive Suggestions ("The Nudge")</w:t>
      </w:r>
    </w:p>
    <w:p w14:paraId="24F0030B" w14:textId="77777777" w:rsidR="00FC242B" w:rsidRPr="00FC242B" w:rsidRDefault="00FC242B" w:rsidP="00FC242B">
      <w:pPr>
        <w:pStyle w:val="py-1"/>
        <w:numPr>
          <w:ilvl w:val="0"/>
          <w:numId w:val="19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Date-based reminder system — notify users when personal dates are approaching</w:t>
      </w:r>
    </w:p>
    <w:p w14:paraId="26B1841B" w14:textId="77777777" w:rsidR="00FC242B" w:rsidRPr="00FC242B" w:rsidRDefault="00FC242B" w:rsidP="00FC242B">
      <w:pPr>
        <w:pStyle w:val="py-1"/>
        <w:numPr>
          <w:ilvl w:val="0"/>
          <w:numId w:val="19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AI-curated card suggestions — "Dad's birthday is in 5 days, here are 3 card concepts based on his profile"</w:t>
      </w:r>
    </w:p>
    <w:p w14:paraId="0325C1C0" w14:textId="77777777" w:rsidR="00FC242B" w:rsidRPr="00FC242B" w:rsidRDefault="00FC242B" w:rsidP="00FC242B">
      <w:pPr>
        <w:pStyle w:val="py-1"/>
        <w:numPr>
          <w:ilvl w:val="0"/>
          <w:numId w:val="19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This was explicitly deferred: </w:t>
      </w:r>
      <w:r w:rsidRPr="00FC242B">
        <w:rPr>
          <w:rStyle w:val="Emphasis"/>
          <w:rFonts w:ascii="Arial" w:hAnsi="Arial"/>
          <w:color w:val="000000" w:themeColor="text1"/>
          <w:sz w:val="20"/>
          <w:szCs w:val="20"/>
        </w:rPr>
        <w:t xml:space="preserve">"We can find ways to get people to use </w:t>
      </w:r>
      <w:proofErr w:type="spellStart"/>
      <w:r w:rsidRPr="00FC242B">
        <w:rPr>
          <w:rStyle w:val="Emphasis"/>
          <w:rFonts w:ascii="Arial" w:hAnsi="Arial"/>
          <w:color w:val="000000" w:themeColor="text1"/>
          <w:sz w:val="20"/>
          <w:szCs w:val="20"/>
        </w:rPr>
        <w:t>Nuuge</w:t>
      </w:r>
      <w:proofErr w:type="spellEnd"/>
      <w:r w:rsidRPr="00FC242B">
        <w:rPr>
          <w:rStyle w:val="Emphasis"/>
          <w:rFonts w:ascii="Arial" w:hAnsi="Arial"/>
          <w:color w:val="000000" w:themeColor="text1"/>
          <w:sz w:val="20"/>
          <w:szCs w:val="20"/>
        </w:rPr>
        <w:t xml:space="preserve"> more personally when we start proposing important dates and curating cards. We can work on that later once we feel there is a strong process in place."</w:t>
      </w:r>
    </w:p>
    <w:p w14:paraId="5A86903B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4. User Accounts &amp; Backend</w:t>
      </w:r>
    </w:p>
    <w:p w14:paraId="77580B16" w14:textId="77777777" w:rsidR="00FC242B" w:rsidRPr="00FC242B" w:rsidRDefault="00FC242B" w:rsidP="00FC242B">
      <w:pPr>
        <w:pStyle w:val="py-1"/>
        <w:numPr>
          <w:ilvl w:val="0"/>
          <w:numId w:val="20"/>
        </w:numPr>
        <w:rPr>
          <w:rFonts w:ascii="Arial" w:hAnsi="Arial"/>
          <w:color w:val="000000" w:themeColor="text1"/>
          <w:sz w:val="20"/>
          <w:szCs w:val="20"/>
        </w:rPr>
      </w:pP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Supabase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 xml:space="preserve"> (or equivalent) database — currently everything is 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localStorage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>/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IndexedDB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>, no real persistence across devices</w:t>
      </w:r>
    </w:p>
    <w:p w14:paraId="07AE522B" w14:textId="77777777" w:rsidR="00FC242B" w:rsidRPr="00FC242B" w:rsidRDefault="00FC242B" w:rsidP="00FC242B">
      <w:pPr>
        <w:pStyle w:val="py-1"/>
        <w:numPr>
          <w:ilvl w:val="0"/>
          <w:numId w:val="20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User authentication (login, accounts, password recovery)</w:t>
      </w:r>
    </w:p>
    <w:p w14:paraId="4592E2CF" w14:textId="77777777" w:rsidR="00FC242B" w:rsidRPr="00FC242B" w:rsidRDefault="00FC242B" w:rsidP="00FC242B">
      <w:pPr>
        <w:pStyle w:val="py-1"/>
        <w:numPr>
          <w:ilvl w:val="0"/>
          <w:numId w:val="20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Family sharing — multiple family members sharing recipient profiles under one subscription</w:t>
      </w:r>
    </w:p>
    <w:p w14:paraId="2F13F8F7" w14:textId="77777777" w:rsidR="00FC242B" w:rsidRPr="00FC242B" w:rsidRDefault="00FC242B" w:rsidP="00FC242B">
      <w:pPr>
        <w:pStyle w:val="py-1"/>
        <w:numPr>
          <w:ilvl w:val="0"/>
          <w:numId w:val="20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Migrate usage tracking from local file/console logging to a real database</w:t>
      </w:r>
    </w:p>
    <w:p w14:paraId="2C42E66F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5. Usage Analytics &amp; Billing</w:t>
      </w:r>
    </w:p>
    <w:p w14:paraId="1D8F0DD6" w14:textId="77777777" w:rsidR="00FC242B" w:rsidRPr="00FC242B" w:rsidRDefault="00FC242B" w:rsidP="00FC242B">
      <w:pPr>
        <w:pStyle w:val="py-1"/>
        <w:numPr>
          <w:ilvl w:val="0"/>
          <w:numId w:val="21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Admin dashboard for API usage and cost tracking (tracking hooks exist but write to console)</w:t>
      </w:r>
    </w:p>
    <w:p w14:paraId="14129898" w14:textId="77777777" w:rsidR="00FC242B" w:rsidRPr="00FC242B" w:rsidRDefault="00FC242B" w:rsidP="00FC242B">
      <w:pPr>
        <w:pStyle w:val="py-1"/>
        <w:numPr>
          <w:ilvl w:val="0"/>
          <w:numId w:val="21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Pricing model implementation — freemium, per-card, or subscription</w:t>
      </w:r>
    </w:p>
    <w:p w14:paraId="2874CE7F" w14:textId="77777777" w:rsidR="00FC242B" w:rsidRPr="00FC242B" w:rsidRDefault="00FC242B" w:rsidP="00FC242B">
      <w:pPr>
        <w:pStyle w:val="py-1"/>
        <w:numPr>
          <w:ilvl w:val="0"/>
          <w:numId w:val="21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Stripe integration for payments</w:t>
      </w:r>
    </w:p>
    <w:p w14:paraId="2422985C" w14:textId="77777777" w:rsidR="00FC242B" w:rsidRPr="00FC242B" w:rsidRDefault="00FC242B" w:rsidP="00FC242B">
      <w:pPr>
        <w:pStyle w:val="py-1"/>
        <w:numPr>
          <w:ilvl w:val="0"/>
          <w:numId w:val="21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 xml:space="preserve">Usage limits / 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cost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 xml:space="preserve"> guardrails for image generation</w:t>
      </w:r>
    </w:p>
    <w:p w14:paraId="5E3BBA11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6. AI Enhancements</w:t>
      </w:r>
    </w:p>
    <w:p w14:paraId="345E044E" w14:textId="77777777" w:rsidR="00FC242B" w:rsidRPr="00FC242B" w:rsidRDefault="00FC242B" w:rsidP="00FC242B">
      <w:pPr>
        <w:pStyle w:val="py-1"/>
        <w:numPr>
          <w:ilvl w:val="0"/>
          <w:numId w:val="22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Speech-to-text input (voice narration instead of typing)</w:t>
      </w:r>
    </w:p>
    <w:p w14:paraId="15D7EDEB" w14:textId="77777777" w:rsidR="00FC242B" w:rsidRPr="00FC242B" w:rsidRDefault="00FC242B" w:rsidP="00FC242B">
      <w:pPr>
        <w:pStyle w:val="py-1"/>
        <w:numPr>
          <w:ilvl w:val="0"/>
          <w:numId w:val="22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Photo upload and transformation (img2img — upload a photo, AI converts it to card art style)</w:t>
      </w:r>
    </w:p>
    <w:p w14:paraId="17CF1216" w14:textId="77777777" w:rsidR="00FC242B" w:rsidRPr="00FC242B" w:rsidRDefault="00FC242B" w:rsidP="00FC242B">
      <w:pPr>
        <w:pStyle w:val="py-1"/>
        <w:numPr>
          <w:ilvl w:val="0"/>
          <w:numId w:val="22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Animated cards / video cards (Lottie templates, Runway ML)</w:t>
      </w:r>
    </w:p>
    <w:p w14:paraId="7DF594EE" w14:textId="77777777" w:rsidR="00FC242B" w:rsidRPr="00FC242B" w:rsidRDefault="00FC242B" w:rsidP="00FC242B">
      <w:pPr>
        <w:pStyle w:val="py-1"/>
        <w:numPr>
          <w:ilvl w:val="0"/>
          <w:numId w:val="22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Cross-user learning (anonymized patterns to improve suggestions over time)</w:t>
      </w:r>
    </w:p>
    <w:p w14:paraId="515F5E7A" w14:textId="77777777" w:rsidR="00FC242B" w:rsidRPr="00FC242B" w:rsidRDefault="00FC242B" w:rsidP="00FC242B">
      <w:pPr>
        <w:pStyle w:val="py-1"/>
        <w:numPr>
          <w:ilvl w:val="0"/>
          <w:numId w:val="22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Social media context import (pulling profile info from social platforms — you were skeptical of this)</w:t>
      </w:r>
    </w:p>
    <w:p w14:paraId="52B85D70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lastRenderedPageBreak/>
        <w:t xml:space="preserve">7. </w:t>
      </w:r>
      <w:proofErr w:type="spellStart"/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Nuuge's</w:t>
      </w:r>
      <w:proofErr w:type="spellEnd"/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 xml:space="preserve"> Personality &amp; Engagement</w:t>
      </w:r>
    </w:p>
    <w:p w14:paraId="05E579D7" w14:textId="77777777" w:rsidR="00FC242B" w:rsidRPr="00FC242B" w:rsidRDefault="00FC242B" w:rsidP="00FC242B">
      <w:pPr>
        <w:pStyle w:val="py-1"/>
        <w:numPr>
          <w:ilvl w:val="0"/>
          <w:numId w:val="23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Making the app feel more personal and "friend-like" in the card creation flow (deferred when you chose structured wizard over conversational onboarding)</w:t>
      </w:r>
    </w:p>
    <w:p w14:paraId="4F7FF303" w14:textId="77777777" w:rsidR="00FC242B" w:rsidRPr="00FC242B" w:rsidRDefault="00FC242B" w:rsidP="00FC242B">
      <w:pPr>
        <w:pStyle w:val="py-1"/>
        <w:numPr>
          <w:ilvl w:val="0"/>
          <w:numId w:val="23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Conversational elements woven into the card creation and date reminder flows</w:t>
      </w:r>
    </w:p>
    <w:p w14:paraId="7A9AA5FC" w14:textId="77777777" w:rsidR="00FC242B" w:rsidRPr="00FC242B" w:rsidRDefault="00FC242B" w:rsidP="00FC242B">
      <w:pPr>
        <w:pStyle w:val="NormalWeb"/>
        <w:spacing w:before="90" w:beforeAutospacing="0" w:after="90" w:afterAutospacing="0"/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Style w:val="font-semibold"/>
          <w:rFonts w:ascii="Arial" w:hAnsi="Arial"/>
          <w:b/>
          <w:bCs/>
          <w:color w:val="000000" w:themeColor="text1"/>
          <w:sz w:val="20"/>
          <w:szCs w:val="20"/>
        </w:rPr>
        <w:t>8. Infrastructure &amp; Scale</w:t>
      </w:r>
    </w:p>
    <w:p w14:paraId="19DEA3F8" w14:textId="77777777" w:rsidR="00FC242B" w:rsidRPr="00FC242B" w:rsidRDefault="00FC242B" w:rsidP="00FC242B">
      <w:pPr>
        <w:pStyle w:val="py-1"/>
        <w:numPr>
          <w:ilvl w:val="0"/>
          <w:numId w:val="24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 xml:space="preserve">Custom domain for 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Vercel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 xml:space="preserve"> deployment</w:t>
      </w:r>
    </w:p>
    <w:p w14:paraId="0D451878" w14:textId="77777777" w:rsidR="00FC242B" w:rsidRPr="00FC242B" w:rsidRDefault="00FC242B" w:rsidP="00FC242B">
      <w:pPr>
        <w:pStyle w:val="py-1"/>
        <w:numPr>
          <w:ilvl w:val="0"/>
          <w:numId w:val="24"/>
        </w:numPr>
        <w:rPr>
          <w:rFonts w:ascii="Arial" w:hAnsi="Arial"/>
          <w:color w:val="000000" w:themeColor="text1"/>
          <w:sz w:val="20"/>
          <w:szCs w:val="20"/>
        </w:rPr>
      </w:pPr>
      <w:r w:rsidRPr="00FC242B">
        <w:rPr>
          <w:rFonts w:ascii="Arial" w:hAnsi="Arial"/>
          <w:color w:val="000000" w:themeColor="text1"/>
          <w:sz w:val="20"/>
          <w:szCs w:val="20"/>
        </w:rPr>
        <w:t>Native mobile app (currently web-only, mobile-responsive)</w:t>
      </w:r>
    </w:p>
    <w:p w14:paraId="2EC86FFD" w14:textId="77777777" w:rsidR="00FC242B" w:rsidRPr="00FC242B" w:rsidRDefault="00FC242B" w:rsidP="00FC242B">
      <w:pPr>
        <w:pStyle w:val="py-1"/>
        <w:numPr>
          <w:ilvl w:val="0"/>
          <w:numId w:val="24"/>
        </w:numPr>
        <w:rPr>
          <w:rFonts w:ascii="Arial" w:hAnsi="Arial"/>
          <w:color w:val="000000" w:themeColor="text1"/>
          <w:sz w:val="20"/>
          <w:szCs w:val="20"/>
        </w:rPr>
      </w:pP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Supabase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 xml:space="preserve"> file storage for images (replacing </w:t>
      </w:r>
      <w:proofErr w:type="spellStart"/>
      <w:r w:rsidRPr="00FC242B">
        <w:rPr>
          <w:rFonts w:ascii="Arial" w:hAnsi="Arial"/>
          <w:color w:val="000000" w:themeColor="text1"/>
          <w:sz w:val="20"/>
          <w:szCs w:val="20"/>
        </w:rPr>
        <w:t>IndexedDB</w:t>
      </w:r>
      <w:proofErr w:type="spellEnd"/>
      <w:r w:rsidRPr="00FC242B">
        <w:rPr>
          <w:rFonts w:ascii="Arial" w:hAnsi="Arial"/>
          <w:color w:val="000000" w:themeColor="text1"/>
          <w:sz w:val="20"/>
          <w:szCs w:val="20"/>
        </w:rPr>
        <w:t>)</w:t>
      </w:r>
    </w:p>
    <w:p w14:paraId="5FDC0E7F" w14:textId="77777777" w:rsidR="00FC242B" w:rsidRPr="00FC242B" w:rsidRDefault="00FC242B" w:rsidP="00FC242B">
      <w:pPr>
        <w:rPr>
          <w:color w:val="000000" w:themeColor="text1"/>
        </w:rPr>
      </w:pPr>
    </w:p>
    <w:sectPr w:rsidR="00FC242B" w:rsidRPr="00FC242B" w:rsidSect="00D6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panose1 w:val="020B0604020202020204"/>
    <w:charset w:val="00"/>
    <w:family w:val="roman"/>
    <w:pitch w:val="default"/>
  </w:font>
  <w:font w:name="Verizon NHG TX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614E"/>
    <w:multiLevelType w:val="multilevel"/>
    <w:tmpl w:val="815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10077"/>
    <w:multiLevelType w:val="multilevel"/>
    <w:tmpl w:val="EFE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350F69"/>
    <w:multiLevelType w:val="multilevel"/>
    <w:tmpl w:val="DAB6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2F167C9"/>
    <w:multiLevelType w:val="multilevel"/>
    <w:tmpl w:val="964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27762B"/>
    <w:multiLevelType w:val="multilevel"/>
    <w:tmpl w:val="E378F6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52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64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36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CD769AA"/>
    <w:multiLevelType w:val="multilevel"/>
    <w:tmpl w:val="DCCABE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1296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2DA10AD"/>
    <w:multiLevelType w:val="multilevel"/>
    <w:tmpl w:val="F850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1C46FE"/>
    <w:multiLevelType w:val="multilevel"/>
    <w:tmpl w:val="DB947DCE"/>
    <w:lvl w:ilvl="0">
      <w:start w:val="1"/>
      <w:numFmt w:val="decimal"/>
      <w:lvlText w:val="%1."/>
      <w:lvlJc w:val="left"/>
      <w:pPr>
        <w:ind w:left="1008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522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50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8" w:hanging="1440"/>
      </w:pPr>
      <w:rPr>
        <w:rFonts w:hint="default"/>
      </w:rPr>
    </w:lvl>
  </w:abstractNum>
  <w:abstractNum w:abstractNumId="8" w15:restartNumberingAfterBreak="0">
    <w:nsid w:val="474F6685"/>
    <w:multiLevelType w:val="multilevel"/>
    <w:tmpl w:val="F932B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tabs>
          <w:tab w:val="num" w:pos="21600"/>
        </w:tabs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440"/>
      </w:pPr>
      <w:rPr>
        <w:rFonts w:hint="default"/>
      </w:rPr>
    </w:lvl>
  </w:abstractNum>
  <w:abstractNum w:abstractNumId="9" w15:restartNumberingAfterBreak="0">
    <w:nsid w:val="538F5BCF"/>
    <w:multiLevelType w:val="multilevel"/>
    <w:tmpl w:val="9F8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F324BD"/>
    <w:multiLevelType w:val="multilevel"/>
    <w:tmpl w:val="4D2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A511C6"/>
    <w:multiLevelType w:val="multilevel"/>
    <w:tmpl w:val="1E48FC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.%2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5226135"/>
    <w:multiLevelType w:val="multilevel"/>
    <w:tmpl w:val="FD0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970BB9"/>
    <w:multiLevelType w:val="multilevel"/>
    <w:tmpl w:val="E67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1243492">
    <w:abstractNumId w:val="7"/>
  </w:num>
  <w:num w:numId="2" w16cid:durableId="1431118194">
    <w:abstractNumId w:val="7"/>
  </w:num>
  <w:num w:numId="3" w16cid:durableId="1125150475">
    <w:abstractNumId w:val="7"/>
  </w:num>
  <w:num w:numId="4" w16cid:durableId="94056090">
    <w:abstractNumId w:val="7"/>
  </w:num>
  <w:num w:numId="5" w16cid:durableId="967466745">
    <w:abstractNumId w:val="7"/>
  </w:num>
  <w:num w:numId="6" w16cid:durableId="1500072967">
    <w:abstractNumId w:val="4"/>
  </w:num>
  <w:num w:numId="7" w16cid:durableId="706032652">
    <w:abstractNumId w:val="7"/>
  </w:num>
  <w:num w:numId="8" w16cid:durableId="1314456677">
    <w:abstractNumId w:val="7"/>
  </w:num>
  <w:num w:numId="9" w16cid:durableId="982586971">
    <w:abstractNumId w:val="8"/>
  </w:num>
  <w:num w:numId="10" w16cid:durableId="407044611">
    <w:abstractNumId w:val="5"/>
  </w:num>
  <w:num w:numId="11" w16cid:durableId="1482188266">
    <w:abstractNumId w:val="5"/>
  </w:num>
  <w:num w:numId="12" w16cid:durableId="235629724">
    <w:abstractNumId w:val="11"/>
  </w:num>
  <w:num w:numId="13" w16cid:durableId="398481027">
    <w:abstractNumId w:val="11"/>
  </w:num>
  <w:num w:numId="14" w16cid:durableId="122506314">
    <w:abstractNumId w:val="11"/>
  </w:num>
  <w:num w:numId="15" w16cid:durableId="852693445">
    <w:abstractNumId w:val="11"/>
  </w:num>
  <w:num w:numId="16" w16cid:durableId="539393394">
    <w:abstractNumId w:val="2"/>
  </w:num>
  <w:num w:numId="17" w16cid:durableId="1868828025">
    <w:abstractNumId w:val="10"/>
  </w:num>
  <w:num w:numId="18" w16cid:durableId="247692352">
    <w:abstractNumId w:val="3"/>
  </w:num>
  <w:num w:numId="19" w16cid:durableId="1895966695">
    <w:abstractNumId w:val="0"/>
  </w:num>
  <w:num w:numId="20" w16cid:durableId="1124345641">
    <w:abstractNumId w:val="13"/>
  </w:num>
  <w:num w:numId="21" w16cid:durableId="785002570">
    <w:abstractNumId w:val="1"/>
  </w:num>
  <w:num w:numId="22" w16cid:durableId="1635326366">
    <w:abstractNumId w:val="9"/>
  </w:num>
  <w:num w:numId="23" w16cid:durableId="2029790624">
    <w:abstractNumId w:val="12"/>
  </w:num>
  <w:num w:numId="24" w16cid:durableId="1732969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2B"/>
    <w:rsid w:val="00000FB0"/>
    <w:rsid w:val="000E7110"/>
    <w:rsid w:val="002E622D"/>
    <w:rsid w:val="00332E93"/>
    <w:rsid w:val="00382FA8"/>
    <w:rsid w:val="003B208D"/>
    <w:rsid w:val="00553C0B"/>
    <w:rsid w:val="006A33ED"/>
    <w:rsid w:val="00756669"/>
    <w:rsid w:val="00805059"/>
    <w:rsid w:val="00D65D5F"/>
    <w:rsid w:val="00E0251D"/>
    <w:rsid w:val="00E44E9A"/>
    <w:rsid w:val="00F01BB5"/>
    <w:rsid w:val="00FC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240A9"/>
  <w15:chartTrackingRefBased/>
  <w15:docId w15:val="{BBAA707B-4E9A-864F-85B3-C7CF2046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- PRD"/>
    <w:basedOn w:val="ListParagraph"/>
    <w:next w:val="Normal"/>
    <w:link w:val="Heading1Char"/>
    <w:autoRedefine/>
    <w:uiPriority w:val="9"/>
    <w:qFormat/>
    <w:rsid w:val="00756669"/>
    <w:pPr>
      <w:numPr>
        <w:numId w:val="15"/>
      </w:numPr>
      <w:spacing w:after="160" w:line="259" w:lineRule="auto"/>
      <w:outlineLvl w:val="0"/>
    </w:pPr>
    <w:rPr>
      <w:b/>
      <w:bCs/>
      <w:sz w:val="22"/>
      <w:szCs w:val="22"/>
    </w:rPr>
  </w:style>
  <w:style w:type="paragraph" w:styleId="Heading2">
    <w:name w:val="heading 2"/>
    <w:aliases w:val="Heading 2 - PRD"/>
    <w:basedOn w:val="ListParagraph"/>
    <w:next w:val="Normal"/>
    <w:link w:val="Heading2Char"/>
    <w:autoRedefine/>
    <w:uiPriority w:val="9"/>
    <w:unhideWhenUsed/>
    <w:qFormat/>
    <w:rsid w:val="00756669"/>
    <w:pPr>
      <w:numPr>
        <w:ilvl w:val="1"/>
        <w:numId w:val="15"/>
      </w:numPr>
      <w:spacing w:after="160" w:line="259" w:lineRule="auto"/>
      <w:outlineLvl w:val="1"/>
    </w:pPr>
    <w:rPr>
      <w:rFonts w:eastAsiaTheme="minorEastAsia"/>
      <w:b/>
      <w:bCs/>
      <w:sz w:val="22"/>
      <w:szCs w:val="22"/>
    </w:rPr>
  </w:style>
  <w:style w:type="paragraph" w:styleId="Heading3">
    <w:name w:val="heading 3"/>
    <w:aliases w:val="Heading 3 - PRD"/>
    <w:basedOn w:val="ListParagraph"/>
    <w:next w:val="Normal"/>
    <w:link w:val="Heading3Char"/>
    <w:autoRedefine/>
    <w:uiPriority w:val="9"/>
    <w:unhideWhenUsed/>
    <w:qFormat/>
    <w:rsid w:val="00756669"/>
    <w:pPr>
      <w:keepNext/>
      <w:numPr>
        <w:ilvl w:val="2"/>
        <w:numId w:val="15"/>
      </w:numPr>
      <w:spacing w:after="160" w:line="259" w:lineRule="auto"/>
      <w:contextualSpacing w:val="0"/>
      <w:outlineLvl w:val="2"/>
    </w:pPr>
    <w:rPr>
      <w:rFonts w:eastAsiaTheme="minorEastAsia" w:cs="Arial (Body CS)"/>
      <w:sz w:val="22"/>
      <w:szCs w:val="22"/>
    </w:rPr>
  </w:style>
  <w:style w:type="paragraph" w:styleId="Heading4">
    <w:name w:val="heading 4"/>
    <w:aliases w:val="Heading 4 - PRD"/>
    <w:basedOn w:val="ListParagraph"/>
    <w:next w:val="Normal"/>
    <w:link w:val="Heading4Char"/>
    <w:autoRedefine/>
    <w:uiPriority w:val="9"/>
    <w:unhideWhenUsed/>
    <w:qFormat/>
    <w:rsid w:val="00756669"/>
    <w:pPr>
      <w:numPr>
        <w:ilvl w:val="3"/>
        <w:numId w:val="16"/>
      </w:numPr>
      <w:spacing w:after="160" w:line="259" w:lineRule="auto"/>
      <w:ind w:left="864" w:hanging="864"/>
      <w:contextualSpacing w:val="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382FA8"/>
    <w:pPr>
      <w:tabs>
        <w:tab w:val="left" w:pos="440"/>
        <w:tab w:val="right" w:leader="dot" w:pos="9350"/>
      </w:tabs>
      <w:spacing w:after="100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2FA8"/>
    <w:pPr>
      <w:tabs>
        <w:tab w:val="left" w:pos="960"/>
        <w:tab w:val="right" w:leader="dot" w:pos="9350"/>
      </w:tabs>
      <w:spacing w:after="100"/>
      <w:ind w:left="21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2FA8"/>
    <w:pPr>
      <w:tabs>
        <w:tab w:val="left" w:pos="1320"/>
        <w:tab w:val="right" w:leader="dot" w:pos="9350"/>
      </w:tabs>
      <w:spacing w:after="100"/>
      <w:ind w:left="44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character" w:customStyle="1" w:styleId="Heading3Char">
    <w:name w:val="Heading 3 Char"/>
    <w:aliases w:val="Heading 3 - PRD Char"/>
    <w:basedOn w:val="DefaultParagraphFont"/>
    <w:link w:val="Heading3"/>
    <w:uiPriority w:val="9"/>
    <w:rsid w:val="00756669"/>
    <w:rPr>
      <w:rFonts w:eastAsiaTheme="minorEastAsia" w:cs="Arial (Body CS)"/>
      <w:sz w:val="22"/>
      <w:szCs w:val="22"/>
    </w:rPr>
  </w:style>
  <w:style w:type="paragraph" w:styleId="ListParagraph">
    <w:name w:val="List Paragraph"/>
    <w:basedOn w:val="Normal"/>
    <w:uiPriority w:val="34"/>
    <w:qFormat/>
    <w:rsid w:val="00E44E9A"/>
    <w:pPr>
      <w:ind w:left="720"/>
      <w:contextualSpacing/>
    </w:pPr>
  </w:style>
  <w:style w:type="character" w:customStyle="1" w:styleId="Heading4Char">
    <w:name w:val="Heading 4 Char"/>
    <w:aliases w:val="Heading 4 - PRD Char"/>
    <w:basedOn w:val="DefaultParagraphFont"/>
    <w:link w:val="Heading4"/>
    <w:uiPriority w:val="9"/>
    <w:rsid w:val="00756669"/>
    <w:rPr>
      <w:b/>
      <w:bCs/>
      <w:sz w:val="22"/>
      <w:szCs w:val="22"/>
    </w:rPr>
  </w:style>
  <w:style w:type="character" w:customStyle="1" w:styleId="Heading1Char">
    <w:name w:val="Heading 1 Char"/>
    <w:aliases w:val="Heading 1 - PRD Char"/>
    <w:basedOn w:val="DefaultParagraphFont"/>
    <w:link w:val="Heading1"/>
    <w:uiPriority w:val="9"/>
    <w:rsid w:val="00756669"/>
    <w:rPr>
      <w:b/>
      <w:bCs/>
      <w:sz w:val="22"/>
      <w:szCs w:val="22"/>
    </w:rPr>
  </w:style>
  <w:style w:type="character" w:customStyle="1" w:styleId="Heading2Char">
    <w:name w:val="Heading 2 Char"/>
    <w:aliases w:val="Heading 2 - PRD Char"/>
    <w:basedOn w:val="DefaultParagraphFont"/>
    <w:link w:val="Heading2"/>
    <w:uiPriority w:val="9"/>
    <w:rsid w:val="00756669"/>
    <w:rPr>
      <w:rFonts w:eastAsiaTheme="minorEastAsia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2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2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4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FC242B"/>
  </w:style>
  <w:style w:type="paragraph" w:customStyle="1" w:styleId="py-1">
    <w:name w:val="py-1"/>
    <w:basedOn w:val="Normal"/>
    <w:rsid w:val="00FC24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C24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2290</Characters>
  <Application>Microsoft Office Word</Application>
  <DocSecurity>0</DocSecurity>
  <Lines>19</Lines>
  <Paragraphs>5</Paragraphs>
  <ScaleCrop>false</ScaleCrop>
  <Company>Mobile Impact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JT</cp:lastModifiedBy>
  <cp:revision>1</cp:revision>
  <dcterms:created xsi:type="dcterms:W3CDTF">2026-03-06T16:34:00Z</dcterms:created>
  <dcterms:modified xsi:type="dcterms:W3CDTF">2026-03-06T16:35:00Z</dcterms:modified>
</cp:coreProperties>
</file>