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17B58" w14:textId="77777777" w:rsidR="0055756A" w:rsidRPr="0055756A" w:rsidRDefault="0055756A" w:rsidP="0055756A">
      <w:pPr>
        <w:numPr>
          <w:ilvl w:val="0"/>
          <w:numId w:val="15"/>
        </w:numPr>
        <w:spacing w:before="100" w:beforeAutospacing="1" w:after="100" w:afterAutospacing="1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Communication Style Library</w:t>
      </w:r>
    </w:p>
    <w:p w14:paraId="75F5DD4B" w14:textId="77777777" w:rsidR="0055756A" w:rsidRPr="0055756A" w:rsidRDefault="0055756A" w:rsidP="0055756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756A">
        <w:rPr>
          <w:rFonts w:ascii="Times New Roman" w:eastAsia="Times New Roman" w:hAnsi="Times New Roman" w:cs="Times New Roman"/>
          <w:kern w:val="0"/>
          <w14:ligatures w14:val="none"/>
        </w:rPr>
        <w:t xml:space="preserve">Users select </w:t>
      </w:r>
      <w:r w:rsidRPr="00557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</w:t>
      </w:r>
      <w:r w:rsidRPr="0055756A">
        <w:rPr>
          <w:rFonts w:ascii="Times New Roman" w:eastAsia="Times New Roman" w:hAnsi="Times New Roman" w:cs="Times New Roman"/>
          <w:kern w:val="0"/>
          <w14:ligatures w14:val="none"/>
        </w:rPr>
        <w:t xml:space="preserve"> (first = stronger weight).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2767"/>
        <w:gridCol w:w="4475"/>
      </w:tblGrid>
      <w:tr w:rsidR="0055756A" w:rsidRPr="0055756A" w14:paraId="3EEE77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78FE3" w14:textId="77777777" w:rsidR="0055756A" w:rsidRPr="0055756A" w:rsidRDefault="0055756A" w:rsidP="005575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1297EB3B" w14:textId="77777777" w:rsidR="0055756A" w:rsidRPr="0055756A" w:rsidRDefault="0055756A" w:rsidP="005575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 (User Facing)</w:t>
            </w:r>
          </w:p>
        </w:tc>
        <w:tc>
          <w:tcPr>
            <w:tcW w:w="0" w:type="auto"/>
            <w:vAlign w:val="center"/>
            <w:hideMark/>
          </w:tcPr>
          <w:p w14:paraId="69280255" w14:textId="77777777" w:rsidR="0055756A" w:rsidRPr="0055756A" w:rsidRDefault="0055756A" w:rsidP="005575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 Behavior Map</w:t>
            </w:r>
          </w:p>
        </w:tc>
      </w:tr>
      <w:tr w:rsidR="0055756A" w:rsidRPr="0055756A" w14:paraId="5EADD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E122C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Big and heartfelt</w:t>
            </w:r>
          </w:p>
        </w:tc>
        <w:tc>
          <w:tcPr>
            <w:tcW w:w="0" w:type="auto"/>
            <w:vAlign w:val="center"/>
            <w:hideMark/>
          </w:tcPr>
          <w:p w14:paraId="7CEBF740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Expressive, emotional messages that say a lot.</w:t>
            </w:r>
          </w:p>
        </w:tc>
        <w:tc>
          <w:tcPr>
            <w:tcW w:w="0" w:type="auto"/>
            <w:vAlign w:val="center"/>
            <w:hideMark/>
          </w:tcPr>
          <w:p w14:paraId="03794738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warm emotional language, gratitude, and meaningful phrases. 3–5 sentences.</w:t>
            </w:r>
          </w:p>
        </w:tc>
      </w:tr>
      <w:tr w:rsidR="0055756A" w:rsidRPr="0055756A" w14:paraId="46C81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2C239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Short and sweet</w:t>
            </w:r>
          </w:p>
        </w:tc>
        <w:tc>
          <w:tcPr>
            <w:tcW w:w="0" w:type="auto"/>
            <w:vAlign w:val="center"/>
            <w:hideMark/>
          </w:tcPr>
          <w:p w14:paraId="1521E358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 things simple and to the point.</w:t>
            </w:r>
          </w:p>
        </w:tc>
        <w:tc>
          <w:tcPr>
            <w:tcW w:w="0" w:type="auto"/>
            <w:vAlign w:val="center"/>
            <w:hideMark/>
          </w:tcPr>
          <w:p w14:paraId="501B6A41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 message to 1–2 sentences. Avoid long explanations.</w:t>
            </w:r>
          </w:p>
        </w:tc>
      </w:tr>
      <w:tr w:rsidR="0055756A" w:rsidRPr="0055756A" w14:paraId="34DF8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C0151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Funny first</w:t>
            </w:r>
          </w:p>
        </w:tc>
        <w:tc>
          <w:tcPr>
            <w:tcW w:w="0" w:type="auto"/>
            <w:vAlign w:val="center"/>
            <w:hideMark/>
          </w:tcPr>
          <w:p w14:paraId="613B2A9C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Humor leads the message.</w:t>
            </w:r>
          </w:p>
        </w:tc>
        <w:tc>
          <w:tcPr>
            <w:tcW w:w="0" w:type="auto"/>
            <w:vAlign w:val="center"/>
            <w:hideMark/>
          </w:tcPr>
          <w:p w14:paraId="35DE86A1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 with a joke or funny observation before sentiment.</w:t>
            </w:r>
          </w:p>
        </w:tc>
      </w:tr>
      <w:tr w:rsidR="0055756A" w:rsidRPr="0055756A" w14:paraId="31BF9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FDDF7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Thoughtful and specific</w:t>
            </w:r>
          </w:p>
        </w:tc>
        <w:tc>
          <w:tcPr>
            <w:tcW w:w="0" w:type="auto"/>
            <w:vAlign w:val="center"/>
            <w:hideMark/>
          </w:tcPr>
          <w:p w14:paraId="36034D88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Personal and meaningful messages.</w:t>
            </w:r>
          </w:p>
        </w:tc>
        <w:tc>
          <w:tcPr>
            <w:tcW w:w="0" w:type="auto"/>
            <w:vAlign w:val="center"/>
            <w:hideMark/>
          </w:tcPr>
          <w:p w14:paraId="37C23D8A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Reference memories, shared experiences, or specific traits.</w:t>
            </w:r>
          </w:p>
        </w:tc>
      </w:tr>
      <w:tr w:rsidR="0055756A" w:rsidRPr="0055756A" w14:paraId="2DDEF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E5FC9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Simple and understated</w:t>
            </w:r>
          </w:p>
        </w:tc>
        <w:tc>
          <w:tcPr>
            <w:tcW w:w="0" w:type="auto"/>
            <w:vAlign w:val="center"/>
            <w:hideMark/>
          </w:tcPr>
          <w:p w14:paraId="42AD51F9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Elegant and restrained tone.</w:t>
            </w:r>
          </w:p>
        </w:tc>
        <w:tc>
          <w:tcPr>
            <w:tcW w:w="0" w:type="auto"/>
            <w:vAlign w:val="center"/>
            <w:hideMark/>
          </w:tcPr>
          <w:p w14:paraId="0E2EA0E4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minimal words, gentle tone, avoid exaggeration.</w:t>
            </w:r>
          </w:p>
        </w:tc>
      </w:tr>
      <w:tr w:rsidR="0055756A" w:rsidRPr="0055756A" w14:paraId="0A634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5658D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Warm and conversational</w:t>
            </w:r>
          </w:p>
        </w:tc>
        <w:tc>
          <w:tcPr>
            <w:tcW w:w="0" w:type="auto"/>
            <w:vAlign w:val="center"/>
            <w:hideMark/>
          </w:tcPr>
          <w:p w14:paraId="6D15AA09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Sounds like a natural message from a friend.</w:t>
            </w:r>
          </w:p>
        </w:tc>
        <w:tc>
          <w:tcPr>
            <w:tcW w:w="0" w:type="auto"/>
            <w:vAlign w:val="center"/>
            <w:hideMark/>
          </w:tcPr>
          <w:p w14:paraId="732916F9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Casual phrasing, friendly tone, conversational rhythm.</w:t>
            </w:r>
          </w:p>
        </w:tc>
      </w:tr>
      <w:tr w:rsidR="0055756A" w:rsidRPr="0055756A" w14:paraId="21CAB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C8263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Playful and lighthearted</w:t>
            </w:r>
          </w:p>
        </w:tc>
        <w:tc>
          <w:tcPr>
            <w:tcW w:w="0" w:type="auto"/>
            <w:vAlign w:val="center"/>
            <w:hideMark/>
          </w:tcPr>
          <w:p w14:paraId="2C92CA8F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Cheerful, upbeat energy.</w:t>
            </w:r>
          </w:p>
        </w:tc>
        <w:tc>
          <w:tcPr>
            <w:tcW w:w="0" w:type="auto"/>
            <w:vAlign w:val="center"/>
            <w:hideMark/>
          </w:tcPr>
          <w:p w14:paraId="1671AB71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energetic language, light humor, playful imagery.</w:t>
            </w:r>
          </w:p>
        </w:tc>
      </w:tr>
    </w:tbl>
    <w:p w14:paraId="79301811" w14:textId="77777777" w:rsidR="0055756A" w:rsidRPr="0055756A" w:rsidRDefault="00825E53" w:rsidP="0055756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25E53">
        <w:rPr>
          <w:rFonts w:ascii="Times New Roman" w:eastAsia="Times New Roman" w:hAnsi="Times New Roman" w:cs="Times New Roman"/>
          <w:noProof/>
          <w:kern w:val="0"/>
        </w:rPr>
        <w:pict w14:anchorId="7439A1F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5184102" w14:textId="77777777" w:rsidR="0055756A" w:rsidRPr="0055756A" w:rsidRDefault="0055756A" w:rsidP="0055756A">
      <w:pPr>
        <w:numPr>
          <w:ilvl w:val="0"/>
          <w:numId w:val="15"/>
        </w:numPr>
        <w:spacing w:before="100" w:beforeAutospacing="1" w:after="100" w:afterAutospacing="1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Humor Style Library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3590"/>
        <w:gridCol w:w="4053"/>
      </w:tblGrid>
      <w:tr w:rsidR="0055756A" w:rsidRPr="0055756A" w14:paraId="77014D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2B4BB" w14:textId="77777777" w:rsidR="0055756A" w:rsidRPr="0055756A" w:rsidRDefault="0055756A" w:rsidP="005575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Humor Style</w:t>
            </w:r>
          </w:p>
        </w:tc>
        <w:tc>
          <w:tcPr>
            <w:tcW w:w="0" w:type="auto"/>
            <w:vAlign w:val="center"/>
            <w:hideMark/>
          </w:tcPr>
          <w:p w14:paraId="075C3CF5" w14:textId="77777777" w:rsidR="0055756A" w:rsidRPr="0055756A" w:rsidRDefault="0055756A" w:rsidP="005575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 (User Facing)</w:t>
            </w:r>
          </w:p>
        </w:tc>
        <w:tc>
          <w:tcPr>
            <w:tcW w:w="0" w:type="auto"/>
            <w:vAlign w:val="center"/>
            <w:hideMark/>
          </w:tcPr>
          <w:p w14:paraId="789B405E" w14:textId="77777777" w:rsidR="0055756A" w:rsidRPr="0055756A" w:rsidRDefault="0055756A" w:rsidP="005575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 Behavior Map</w:t>
            </w:r>
          </w:p>
        </w:tc>
      </w:tr>
      <w:tr w:rsidR="0055756A" w:rsidRPr="0055756A" w14:paraId="06AAA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EBC05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Dry wit</w:t>
            </w:r>
          </w:p>
        </w:tc>
        <w:tc>
          <w:tcPr>
            <w:tcW w:w="0" w:type="auto"/>
            <w:vAlign w:val="center"/>
            <w:hideMark/>
          </w:tcPr>
          <w:p w14:paraId="527FBED7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Subtle, clever humor.</w:t>
            </w:r>
          </w:p>
        </w:tc>
        <w:tc>
          <w:tcPr>
            <w:tcW w:w="0" w:type="auto"/>
            <w:vAlign w:val="center"/>
            <w:hideMark/>
          </w:tcPr>
          <w:p w14:paraId="09C932B3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understated jokes and clever phrasing. Avoid obvious punchlines.</w:t>
            </w:r>
          </w:p>
        </w:tc>
      </w:tr>
      <w:tr w:rsidR="0055756A" w:rsidRPr="0055756A" w14:paraId="49342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5AED9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Dad jokes</w:t>
            </w:r>
          </w:p>
        </w:tc>
        <w:tc>
          <w:tcPr>
            <w:tcW w:w="0" w:type="auto"/>
            <w:vAlign w:val="center"/>
            <w:hideMark/>
          </w:tcPr>
          <w:p w14:paraId="4FB19BB7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Classic punny humor.</w:t>
            </w:r>
          </w:p>
        </w:tc>
        <w:tc>
          <w:tcPr>
            <w:tcW w:w="0" w:type="auto"/>
            <w:vAlign w:val="center"/>
            <w:hideMark/>
          </w:tcPr>
          <w:p w14:paraId="6BAF8FFF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wordplay and friendly puns. Keep tone wholesome.</w:t>
            </w:r>
          </w:p>
        </w:tc>
      </w:tr>
      <w:tr w:rsidR="0055756A" w:rsidRPr="0055756A" w14:paraId="3F3D2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4F618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Goofy / silly</w:t>
            </w:r>
          </w:p>
        </w:tc>
        <w:tc>
          <w:tcPr>
            <w:tcW w:w="0" w:type="auto"/>
            <w:vAlign w:val="center"/>
            <w:hideMark/>
          </w:tcPr>
          <w:p w14:paraId="1DB1D7AE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Over-the-top fun.</w:t>
            </w:r>
          </w:p>
        </w:tc>
        <w:tc>
          <w:tcPr>
            <w:tcW w:w="0" w:type="auto"/>
            <w:vAlign w:val="center"/>
            <w:hideMark/>
          </w:tcPr>
          <w:p w14:paraId="4AABE356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absurd or exaggerated humor. Playful tone.</w:t>
            </w:r>
          </w:p>
        </w:tc>
      </w:tr>
      <w:tr w:rsidR="0055756A" w:rsidRPr="0055756A" w14:paraId="06A2E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4C9A8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Deadpan</w:t>
            </w:r>
          </w:p>
        </w:tc>
        <w:tc>
          <w:tcPr>
            <w:tcW w:w="0" w:type="auto"/>
            <w:vAlign w:val="center"/>
            <w:hideMark/>
          </w:tcPr>
          <w:p w14:paraId="20790880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Humor delivered very seriously.</w:t>
            </w:r>
          </w:p>
        </w:tc>
        <w:tc>
          <w:tcPr>
            <w:tcW w:w="0" w:type="auto"/>
            <w:vAlign w:val="center"/>
            <w:hideMark/>
          </w:tcPr>
          <w:p w14:paraId="5E47E180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 jokes in a calm, flat tone.</w:t>
            </w:r>
          </w:p>
        </w:tc>
      </w:tr>
      <w:tr w:rsidR="0055756A" w:rsidRPr="0055756A" w14:paraId="6D7F9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395D5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Playful teasing</w:t>
            </w:r>
          </w:p>
        </w:tc>
        <w:tc>
          <w:tcPr>
            <w:tcW w:w="0" w:type="auto"/>
            <w:vAlign w:val="center"/>
            <w:hideMark/>
          </w:tcPr>
          <w:p w14:paraId="0007DD28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Friendly roasting between people who know each other well.</w:t>
            </w:r>
          </w:p>
        </w:tc>
        <w:tc>
          <w:tcPr>
            <w:tcW w:w="0" w:type="auto"/>
            <w:vAlign w:val="center"/>
            <w:hideMark/>
          </w:tcPr>
          <w:p w14:paraId="48BBF3AA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Light teasing that remains affectionate. Avoid insults.</w:t>
            </w:r>
          </w:p>
        </w:tc>
      </w:tr>
      <w:tr w:rsidR="0055756A" w:rsidRPr="0055756A" w14:paraId="6C769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69FCC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Sarcastic / snarky</w:t>
            </w:r>
          </w:p>
        </w:tc>
        <w:tc>
          <w:tcPr>
            <w:tcW w:w="0" w:type="auto"/>
            <w:vAlign w:val="center"/>
            <w:hideMark/>
          </w:tcPr>
          <w:p w14:paraId="576D274E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Edgy humor with attitude.</w:t>
            </w:r>
          </w:p>
        </w:tc>
        <w:tc>
          <w:tcPr>
            <w:tcW w:w="0" w:type="auto"/>
            <w:vAlign w:val="center"/>
            <w:hideMark/>
          </w:tcPr>
          <w:p w14:paraId="1189BF25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irony and sarcasm, but avoid harsh negativity.</w:t>
            </w:r>
          </w:p>
        </w:tc>
      </w:tr>
      <w:tr w:rsidR="0055756A" w:rsidRPr="0055756A" w14:paraId="699C7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E09AB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Pun-based</w:t>
            </w:r>
          </w:p>
        </w:tc>
        <w:tc>
          <w:tcPr>
            <w:tcW w:w="0" w:type="auto"/>
            <w:vAlign w:val="center"/>
            <w:hideMark/>
          </w:tcPr>
          <w:p w14:paraId="6A259872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Wordplay-driven humor.</w:t>
            </w:r>
          </w:p>
        </w:tc>
        <w:tc>
          <w:tcPr>
            <w:tcW w:w="0" w:type="auto"/>
            <w:vAlign w:val="center"/>
            <w:hideMark/>
          </w:tcPr>
          <w:p w14:paraId="3F563783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jokes using double meanings or word twists.</w:t>
            </w:r>
          </w:p>
        </w:tc>
      </w:tr>
      <w:tr w:rsidR="0055756A" w:rsidRPr="0055756A" w14:paraId="52CEB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31E2F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Observational</w:t>
            </w:r>
          </w:p>
        </w:tc>
        <w:tc>
          <w:tcPr>
            <w:tcW w:w="0" w:type="auto"/>
            <w:vAlign w:val="center"/>
            <w:hideMark/>
          </w:tcPr>
          <w:p w14:paraId="13C9C3DF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Humor about everyday life.</w:t>
            </w:r>
          </w:p>
        </w:tc>
        <w:tc>
          <w:tcPr>
            <w:tcW w:w="0" w:type="auto"/>
            <w:vAlign w:val="center"/>
            <w:hideMark/>
          </w:tcPr>
          <w:p w14:paraId="3E6C10D6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Reference relatable situations and experiences.</w:t>
            </w:r>
          </w:p>
        </w:tc>
      </w:tr>
    </w:tbl>
    <w:p w14:paraId="607D8F1C" w14:textId="77777777" w:rsidR="0055756A" w:rsidRPr="0055756A" w:rsidRDefault="00825E53" w:rsidP="0055756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25E53">
        <w:rPr>
          <w:rFonts w:ascii="Times New Roman" w:eastAsia="Times New Roman" w:hAnsi="Times New Roman" w:cs="Times New Roman"/>
          <w:noProof/>
          <w:kern w:val="0"/>
        </w:rPr>
        <w:pict w14:anchorId="6053E97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BE8090D" w14:textId="77777777" w:rsidR="0055756A" w:rsidRPr="0055756A" w:rsidRDefault="0055756A" w:rsidP="0055756A">
      <w:pPr>
        <w:numPr>
          <w:ilvl w:val="0"/>
          <w:numId w:val="15"/>
        </w:numPr>
        <w:spacing w:before="100" w:beforeAutospacing="1" w:after="100" w:afterAutospacing="1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 Optional (Highly Recommended): Emotional Energy Layer</w:t>
      </w:r>
    </w:p>
    <w:p w14:paraId="1FB0166F" w14:textId="77777777" w:rsidR="0055756A" w:rsidRPr="0055756A" w:rsidRDefault="0055756A" w:rsidP="0055756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756A">
        <w:rPr>
          <w:rFonts w:ascii="Times New Roman" w:eastAsia="Times New Roman" w:hAnsi="Times New Roman" w:cs="Times New Roman"/>
          <w:kern w:val="0"/>
          <w14:ligatures w14:val="none"/>
        </w:rPr>
        <w:t xml:space="preserve">This helps the AI control </w:t>
      </w:r>
      <w:r w:rsidRPr="00557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intensity</w:t>
      </w:r>
      <w:r w:rsidRPr="005575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2340"/>
        <w:gridCol w:w="4887"/>
      </w:tblGrid>
      <w:tr w:rsidR="0055756A" w:rsidRPr="0055756A" w14:paraId="7EFA44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96A94" w14:textId="77777777" w:rsidR="0055756A" w:rsidRPr="0055756A" w:rsidRDefault="0055756A" w:rsidP="005575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1E5A89D5" w14:textId="77777777" w:rsidR="0055756A" w:rsidRPr="0055756A" w:rsidRDefault="0055756A" w:rsidP="005575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2667098" w14:textId="77777777" w:rsidR="0055756A" w:rsidRPr="0055756A" w:rsidRDefault="0055756A" w:rsidP="005575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 Behavior</w:t>
            </w:r>
          </w:p>
        </w:tc>
      </w:tr>
      <w:tr w:rsidR="0055756A" w:rsidRPr="0055756A" w14:paraId="13841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8F43C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Low-key</w:t>
            </w:r>
          </w:p>
        </w:tc>
        <w:tc>
          <w:tcPr>
            <w:tcW w:w="0" w:type="auto"/>
            <w:vAlign w:val="center"/>
            <w:hideMark/>
          </w:tcPr>
          <w:p w14:paraId="725E896C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Calm, relaxed tone.</w:t>
            </w:r>
          </w:p>
        </w:tc>
        <w:tc>
          <w:tcPr>
            <w:tcW w:w="0" w:type="auto"/>
            <w:vAlign w:val="center"/>
            <w:hideMark/>
          </w:tcPr>
          <w:p w14:paraId="2FCAD618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Avoid exclamation points and dramatic language.</w:t>
            </w:r>
          </w:p>
        </w:tc>
      </w:tr>
      <w:tr w:rsidR="0055756A" w:rsidRPr="0055756A" w14:paraId="321AA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FA318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Warm</w:t>
            </w:r>
          </w:p>
        </w:tc>
        <w:tc>
          <w:tcPr>
            <w:tcW w:w="0" w:type="auto"/>
            <w:vAlign w:val="center"/>
            <w:hideMark/>
          </w:tcPr>
          <w:p w14:paraId="54B09FAB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Friendly and sincere.</w:t>
            </w:r>
          </w:p>
        </w:tc>
        <w:tc>
          <w:tcPr>
            <w:tcW w:w="0" w:type="auto"/>
            <w:vAlign w:val="center"/>
            <w:hideMark/>
          </w:tcPr>
          <w:p w14:paraId="16EA35B2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gentle warmth and appreciation.</w:t>
            </w:r>
          </w:p>
        </w:tc>
      </w:tr>
      <w:tr w:rsidR="0055756A" w:rsidRPr="0055756A" w14:paraId="0F6FB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BE8A1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Emotional</w:t>
            </w:r>
          </w:p>
        </w:tc>
        <w:tc>
          <w:tcPr>
            <w:tcW w:w="0" w:type="auto"/>
            <w:vAlign w:val="center"/>
            <w:hideMark/>
          </w:tcPr>
          <w:p w14:paraId="4F3838BC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Deeply heartfelt.</w:t>
            </w:r>
          </w:p>
        </w:tc>
        <w:tc>
          <w:tcPr>
            <w:tcW w:w="0" w:type="auto"/>
            <w:vAlign w:val="center"/>
            <w:hideMark/>
          </w:tcPr>
          <w:p w14:paraId="3AE572BE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expressive language and emotional emphasis.</w:t>
            </w:r>
          </w:p>
        </w:tc>
      </w:tr>
      <w:tr w:rsidR="0055756A" w:rsidRPr="0055756A" w14:paraId="7979A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C0D49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Celebratory</w:t>
            </w:r>
          </w:p>
        </w:tc>
        <w:tc>
          <w:tcPr>
            <w:tcW w:w="0" w:type="auto"/>
            <w:vAlign w:val="center"/>
            <w:hideMark/>
          </w:tcPr>
          <w:p w14:paraId="7406920B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High-energy happiness.</w:t>
            </w:r>
          </w:p>
        </w:tc>
        <w:tc>
          <w:tcPr>
            <w:tcW w:w="0" w:type="auto"/>
            <w:vAlign w:val="center"/>
            <w:hideMark/>
          </w:tcPr>
          <w:p w14:paraId="3B1D98BF" w14:textId="77777777" w:rsidR="0055756A" w:rsidRPr="0055756A" w:rsidRDefault="0055756A" w:rsidP="00557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enthusiastic language and uplifting tone.</w:t>
            </w:r>
          </w:p>
        </w:tc>
      </w:tr>
    </w:tbl>
    <w:p w14:paraId="482E7A92" w14:textId="77777777" w:rsidR="00E0251D" w:rsidRDefault="00E0251D"/>
    <w:sectPr w:rsidR="00E0251D" w:rsidSect="00D65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(Body CS)">
    <w:altName w:val="Arial"/>
    <w:panose1 w:val="020B0604020202020204"/>
    <w:charset w:val="00"/>
    <w:family w:val="roman"/>
    <w:pitch w:val="default"/>
  </w:font>
  <w:font w:name="Verizon NHG TX">
    <w:panose1 w:val="020B0604020202020204"/>
    <w:charset w:val="00"/>
    <w:family w:val="swiss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0F69"/>
    <w:multiLevelType w:val="multilevel"/>
    <w:tmpl w:val="DAB61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327762B"/>
    <w:multiLevelType w:val="multilevel"/>
    <w:tmpl w:val="E378F628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0" w:hanging="52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648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360"/>
      </w:pPr>
      <w:rPr>
        <w:rFonts w:hint="default"/>
        <w:i w:val="0"/>
        <w:iCs w:val="0"/>
      </w:rPr>
    </w:lvl>
    <w:lvl w:ilvl="4">
      <w:start w:val="1"/>
      <w:numFmt w:val="decimal"/>
      <w:isLgl/>
      <w:lvlText w:val="%1.%2.%3.%4.%5"/>
      <w:lvlJc w:val="left"/>
      <w:pPr>
        <w:ind w:left="144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2CD769AA"/>
    <w:multiLevelType w:val="multilevel"/>
    <w:tmpl w:val="DCCABE1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4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64"/>
        </w:tabs>
        <w:ind w:left="1296" w:hanging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432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381C46FE"/>
    <w:multiLevelType w:val="multilevel"/>
    <w:tmpl w:val="DB947DCE"/>
    <w:lvl w:ilvl="0">
      <w:start w:val="1"/>
      <w:numFmt w:val="decimal"/>
      <w:lvlText w:val="%1."/>
      <w:lvlJc w:val="left"/>
      <w:pPr>
        <w:ind w:left="1008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8" w:hanging="522"/>
      </w:pPr>
      <w:rPr>
        <w:rFonts w:hint="default"/>
      </w:rPr>
    </w:lvl>
    <w:lvl w:ilvl="2">
      <w:start w:val="1"/>
      <w:numFmt w:val="decimal"/>
      <w:isLgl/>
      <w:lvlText w:val="%2.%1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8" w:hanging="504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8" w:hanging="1440"/>
      </w:pPr>
      <w:rPr>
        <w:rFonts w:hint="default"/>
      </w:rPr>
    </w:lvl>
  </w:abstractNum>
  <w:abstractNum w:abstractNumId="4" w15:restartNumberingAfterBreak="0">
    <w:nsid w:val="474F6685"/>
    <w:multiLevelType w:val="multilevel"/>
    <w:tmpl w:val="F932B2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2.%1.%3"/>
      <w:lvlJc w:val="left"/>
      <w:pPr>
        <w:tabs>
          <w:tab w:val="num" w:pos="21600"/>
        </w:tabs>
        <w:ind w:left="108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2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88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88" w:hanging="1440"/>
      </w:pPr>
      <w:rPr>
        <w:rFonts w:hint="default"/>
      </w:rPr>
    </w:lvl>
  </w:abstractNum>
  <w:abstractNum w:abstractNumId="5" w15:restartNumberingAfterBreak="0">
    <w:nsid w:val="6EA511C6"/>
    <w:multiLevelType w:val="multilevel"/>
    <w:tmpl w:val="1E48FC0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2.%1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3.%1.%2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771243492">
    <w:abstractNumId w:val="3"/>
  </w:num>
  <w:num w:numId="2" w16cid:durableId="1431118194">
    <w:abstractNumId w:val="3"/>
  </w:num>
  <w:num w:numId="3" w16cid:durableId="1125150475">
    <w:abstractNumId w:val="3"/>
  </w:num>
  <w:num w:numId="4" w16cid:durableId="94056090">
    <w:abstractNumId w:val="3"/>
  </w:num>
  <w:num w:numId="5" w16cid:durableId="967466745">
    <w:abstractNumId w:val="3"/>
  </w:num>
  <w:num w:numId="6" w16cid:durableId="1500072967">
    <w:abstractNumId w:val="1"/>
  </w:num>
  <w:num w:numId="7" w16cid:durableId="706032652">
    <w:abstractNumId w:val="3"/>
  </w:num>
  <w:num w:numId="8" w16cid:durableId="1314456677">
    <w:abstractNumId w:val="3"/>
  </w:num>
  <w:num w:numId="9" w16cid:durableId="982586971">
    <w:abstractNumId w:val="4"/>
  </w:num>
  <w:num w:numId="10" w16cid:durableId="407044611">
    <w:abstractNumId w:val="2"/>
  </w:num>
  <w:num w:numId="11" w16cid:durableId="1482188266">
    <w:abstractNumId w:val="2"/>
  </w:num>
  <w:num w:numId="12" w16cid:durableId="235629724">
    <w:abstractNumId w:val="5"/>
  </w:num>
  <w:num w:numId="13" w16cid:durableId="398481027">
    <w:abstractNumId w:val="5"/>
  </w:num>
  <w:num w:numId="14" w16cid:durableId="122506314">
    <w:abstractNumId w:val="5"/>
  </w:num>
  <w:num w:numId="15" w16cid:durableId="852693445">
    <w:abstractNumId w:val="5"/>
  </w:num>
  <w:num w:numId="16" w16cid:durableId="539393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56A"/>
    <w:rsid w:val="00000FB0"/>
    <w:rsid w:val="000E7110"/>
    <w:rsid w:val="002E622D"/>
    <w:rsid w:val="00332E93"/>
    <w:rsid w:val="00382FA8"/>
    <w:rsid w:val="003B208D"/>
    <w:rsid w:val="00553C0B"/>
    <w:rsid w:val="0055756A"/>
    <w:rsid w:val="006A33ED"/>
    <w:rsid w:val="00756669"/>
    <w:rsid w:val="00805059"/>
    <w:rsid w:val="00825E53"/>
    <w:rsid w:val="00D65D5F"/>
    <w:rsid w:val="00E0251D"/>
    <w:rsid w:val="00E44E9A"/>
    <w:rsid w:val="00F0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16EED"/>
  <w15:chartTrackingRefBased/>
  <w15:docId w15:val="{D958B654-38B7-3B4A-861A-146073684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eading 1 - PRD"/>
    <w:basedOn w:val="ListParagraph"/>
    <w:next w:val="Normal"/>
    <w:link w:val="Heading1Char"/>
    <w:autoRedefine/>
    <w:uiPriority w:val="9"/>
    <w:qFormat/>
    <w:rsid w:val="00756669"/>
    <w:pPr>
      <w:numPr>
        <w:numId w:val="15"/>
      </w:numPr>
      <w:spacing w:after="160" w:line="259" w:lineRule="auto"/>
      <w:outlineLvl w:val="0"/>
    </w:pPr>
    <w:rPr>
      <w:b/>
      <w:bCs/>
      <w:sz w:val="22"/>
      <w:szCs w:val="22"/>
    </w:rPr>
  </w:style>
  <w:style w:type="paragraph" w:styleId="Heading2">
    <w:name w:val="heading 2"/>
    <w:aliases w:val="Heading 2 - PRD"/>
    <w:basedOn w:val="ListParagraph"/>
    <w:next w:val="Normal"/>
    <w:link w:val="Heading2Char"/>
    <w:autoRedefine/>
    <w:uiPriority w:val="9"/>
    <w:unhideWhenUsed/>
    <w:qFormat/>
    <w:rsid w:val="00756669"/>
    <w:pPr>
      <w:numPr>
        <w:ilvl w:val="1"/>
        <w:numId w:val="15"/>
      </w:numPr>
      <w:spacing w:after="160" w:line="259" w:lineRule="auto"/>
      <w:outlineLvl w:val="1"/>
    </w:pPr>
    <w:rPr>
      <w:rFonts w:eastAsiaTheme="minorEastAsia"/>
      <w:b/>
      <w:bCs/>
      <w:sz w:val="22"/>
      <w:szCs w:val="22"/>
    </w:rPr>
  </w:style>
  <w:style w:type="paragraph" w:styleId="Heading3">
    <w:name w:val="heading 3"/>
    <w:aliases w:val="Heading 3 - PRD"/>
    <w:basedOn w:val="ListParagraph"/>
    <w:next w:val="Normal"/>
    <w:link w:val="Heading3Char"/>
    <w:autoRedefine/>
    <w:uiPriority w:val="9"/>
    <w:unhideWhenUsed/>
    <w:qFormat/>
    <w:rsid w:val="00756669"/>
    <w:pPr>
      <w:keepNext/>
      <w:numPr>
        <w:ilvl w:val="2"/>
        <w:numId w:val="15"/>
      </w:numPr>
      <w:spacing w:after="160" w:line="259" w:lineRule="auto"/>
      <w:contextualSpacing w:val="0"/>
      <w:outlineLvl w:val="2"/>
    </w:pPr>
    <w:rPr>
      <w:rFonts w:eastAsiaTheme="minorEastAsia" w:cs="Arial (Body CS)"/>
      <w:sz w:val="22"/>
      <w:szCs w:val="22"/>
    </w:rPr>
  </w:style>
  <w:style w:type="paragraph" w:styleId="Heading4">
    <w:name w:val="heading 4"/>
    <w:aliases w:val="Heading 4 - PRD"/>
    <w:basedOn w:val="ListParagraph"/>
    <w:next w:val="Normal"/>
    <w:link w:val="Heading4Char"/>
    <w:autoRedefine/>
    <w:uiPriority w:val="9"/>
    <w:unhideWhenUsed/>
    <w:qFormat/>
    <w:rsid w:val="00756669"/>
    <w:pPr>
      <w:numPr>
        <w:ilvl w:val="3"/>
        <w:numId w:val="16"/>
      </w:numPr>
      <w:spacing w:after="160" w:line="259" w:lineRule="auto"/>
      <w:ind w:left="864" w:hanging="864"/>
      <w:contextualSpacing w:val="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5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5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5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5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5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qFormat/>
    <w:rsid w:val="00382FA8"/>
    <w:pPr>
      <w:tabs>
        <w:tab w:val="left" w:pos="440"/>
        <w:tab w:val="right" w:leader="dot" w:pos="9350"/>
      </w:tabs>
      <w:spacing w:after="100"/>
    </w:pPr>
    <w:rPr>
      <w:rFonts w:ascii="Verizon NHG TX" w:eastAsia="Calibri" w:hAnsi="Verizon NHG TX" w:cs="Calibri"/>
      <w:kern w:val="0"/>
      <w:sz w:val="22"/>
      <w:szCs w:val="2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382FA8"/>
    <w:pPr>
      <w:tabs>
        <w:tab w:val="left" w:pos="960"/>
        <w:tab w:val="right" w:leader="dot" w:pos="9350"/>
      </w:tabs>
      <w:spacing w:after="100"/>
      <w:ind w:left="216"/>
    </w:pPr>
    <w:rPr>
      <w:rFonts w:ascii="Verizon NHG TX" w:eastAsia="Calibri" w:hAnsi="Verizon NHG TX" w:cs="Calibri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382FA8"/>
    <w:pPr>
      <w:tabs>
        <w:tab w:val="left" w:pos="1320"/>
        <w:tab w:val="right" w:leader="dot" w:pos="9350"/>
      </w:tabs>
      <w:spacing w:after="100"/>
      <w:ind w:left="446"/>
    </w:pPr>
    <w:rPr>
      <w:rFonts w:ascii="Verizon NHG TX" w:eastAsia="Calibri" w:hAnsi="Verizon NHG TX" w:cs="Calibri"/>
      <w:kern w:val="0"/>
      <w:sz w:val="22"/>
      <w:szCs w:val="22"/>
      <w14:ligatures w14:val="none"/>
    </w:rPr>
  </w:style>
  <w:style w:type="character" w:customStyle="1" w:styleId="Heading3Char">
    <w:name w:val="Heading 3 Char"/>
    <w:aliases w:val="Heading 3 - PRD Char"/>
    <w:basedOn w:val="DefaultParagraphFont"/>
    <w:link w:val="Heading3"/>
    <w:uiPriority w:val="9"/>
    <w:rsid w:val="00756669"/>
    <w:rPr>
      <w:rFonts w:eastAsiaTheme="minorEastAsia" w:cs="Arial (Body CS)"/>
      <w:sz w:val="22"/>
      <w:szCs w:val="22"/>
    </w:rPr>
  </w:style>
  <w:style w:type="paragraph" w:styleId="ListParagraph">
    <w:name w:val="List Paragraph"/>
    <w:basedOn w:val="Normal"/>
    <w:uiPriority w:val="34"/>
    <w:qFormat/>
    <w:rsid w:val="00E44E9A"/>
    <w:pPr>
      <w:ind w:left="720"/>
      <w:contextualSpacing/>
    </w:pPr>
  </w:style>
  <w:style w:type="character" w:customStyle="1" w:styleId="Heading4Char">
    <w:name w:val="Heading 4 Char"/>
    <w:aliases w:val="Heading 4 - PRD Char"/>
    <w:basedOn w:val="DefaultParagraphFont"/>
    <w:link w:val="Heading4"/>
    <w:uiPriority w:val="9"/>
    <w:rsid w:val="00756669"/>
    <w:rPr>
      <w:b/>
      <w:bCs/>
      <w:sz w:val="22"/>
      <w:szCs w:val="22"/>
    </w:rPr>
  </w:style>
  <w:style w:type="character" w:customStyle="1" w:styleId="Heading1Char">
    <w:name w:val="Heading 1 Char"/>
    <w:aliases w:val="Heading 1 - PRD Char"/>
    <w:basedOn w:val="DefaultParagraphFont"/>
    <w:link w:val="Heading1"/>
    <w:uiPriority w:val="9"/>
    <w:rsid w:val="00756669"/>
    <w:rPr>
      <w:b/>
      <w:bCs/>
      <w:sz w:val="22"/>
      <w:szCs w:val="22"/>
    </w:rPr>
  </w:style>
  <w:style w:type="character" w:customStyle="1" w:styleId="Heading2Char">
    <w:name w:val="Heading 2 Char"/>
    <w:aliases w:val="Heading 2 - PRD Char"/>
    <w:basedOn w:val="DefaultParagraphFont"/>
    <w:link w:val="Heading2"/>
    <w:uiPriority w:val="9"/>
    <w:rsid w:val="00756669"/>
    <w:rPr>
      <w:rFonts w:eastAsiaTheme="minorEastAsia"/>
      <w:b/>
      <w:bCs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5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5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5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5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56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575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5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5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56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756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575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325</Words>
  <Characters>1859</Characters>
  <Application>Microsoft Office Word</Application>
  <DocSecurity>0</DocSecurity>
  <Lines>15</Lines>
  <Paragraphs>4</Paragraphs>
  <ScaleCrop>false</ScaleCrop>
  <Company>Mobile Impact</Company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JT</dc:creator>
  <cp:keywords/>
  <dc:description/>
  <cp:lastModifiedBy>JT</cp:lastModifiedBy>
  <cp:revision>1</cp:revision>
  <dcterms:created xsi:type="dcterms:W3CDTF">2026-03-09T15:02:00Z</dcterms:created>
  <dcterms:modified xsi:type="dcterms:W3CDTF">2026-03-09T15:03:00Z</dcterms:modified>
</cp:coreProperties>
</file>