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58" w:rsidRDefault="008703A6" w:rsidP="00C452F7">
      <w:pPr>
        <w:pStyle w:val="Nadpis1"/>
      </w:pPr>
      <w:r>
        <w:t>Popis podmínky pro prodeje</w:t>
      </w:r>
    </w:p>
    <w:p w:rsidR="00C452F7" w:rsidRDefault="00C452F7" w:rsidP="00C452F7"/>
    <w:p w:rsidR="00C452F7" w:rsidRDefault="008703A6" w:rsidP="0053004B">
      <w:pPr>
        <w:pStyle w:val="Odstavecseseznamem"/>
        <w:numPr>
          <w:ilvl w:val="0"/>
          <w:numId w:val="2"/>
        </w:numPr>
      </w:pPr>
      <w:r>
        <w:t>Nastavení filtru pro nabídku ceníku v prodeji</w:t>
      </w:r>
    </w:p>
    <w:p w:rsidR="008703A6" w:rsidRDefault="008703A6" w:rsidP="00277EF0">
      <w:pPr>
        <w:pStyle w:val="Odstavecseseznamem"/>
        <w:ind w:left="1080"/>
      </w:pPr>
      <w:proofErr w:type="spellStart"/>
      <w:r w:rsidRPr="008703A6">
        <w:t>flt</w:t>
      </w:r>
      <w:proofErr w:type="spellEnd"/>
      <w:r w:rsidRPr="008703A6">
        <w:t xml:space="preserve"> := "(</w:t>
      </w:r>
      <w:proofErr w:type="spellStart"/>
      <w:r w:rsidRPr="008703A6">
        <w:t>ccissklad</w:t>
      </w:r>
      <w:proofErr w:type="spellEnd"/>
      <w:r w:rsidRPr="008703A6">
        <w:t xml:space="preserve"> = '%%' .and. </w:t>
      </w:r>
      <w:proofErr w:type="spellStart"/>
      <w:proofErr w:type="gramStart"/>
      <w:r w:rsidRPr="008703A6">
        <w:t>ncenapzbo</w:t>
      </w:r>
      <w:proofErr w:type="spellEnd"/>
      <w:r w:rsidRPr="008703A6">
        <w:t xml:space="preserve"> &lt;&gt; 0 .and</w:t>
      </w:r>
      <w:proofErr w:type="gramEnd"/>
      <w:r w:rsidRPr="008703A6">
        <w:t xml:space="preserve">. </w:t>
      </w:r>
      <w:proofErr w:type="spellStart"/>
      <w:r w:rsidRPr="008703A6">
        <w:t>laktivni</w:t>
      </w:r>
      <w:proofErr w:type="spellEnd"/>
      <w:r>
        <w:t xml:space="preserve"> .and. </w:t>
      </w:r>
    </w:p>
    <w:p w:rsidR="00277EF0" w:rsidRDefault="008703A6" w:rsidP="00277EF0">
      <w:pPr>
        <w:pStyle w:val="Odstavecseseznamem"/>
        <w:ind w:left="1080"/>
      </w:pPr>
      <w:r>
        <w:t xml:space="preserve">             ( ( </w:t>
      </w:r>
      <w:proofErr w:type="spellStart"/>
      <w:r w:rsidRPr="008703A6">
        <w:t>cpolcen</w:t>
      </w:r>
      <w:proofErr w:type="spellEnd"/>
      <w:r>
        <w:t xml:space="preserve"> = </w:t>
      </w:r>
      <w:r w:rsidRPr="008703A6">
        <w:t>'</w:t>
      </w:r>
      <w:r w:rsidRPr="008703A6">
        <w:t>C</w:t>
      </w:r>
      <w:r w:rsidRPr="008703A6">
        <w:t>'</w:t>
      </w:r>
      <w:r>
        <w:t xml:space="preserve"> and </w:t>
      </w:r>
      <w:proofErr w:type="spellStart"/>
      <w:r w:rsidRPr="008703A6">
        <w:t>nmnozdzbo</w:t>
      </w:r>
      <w:proofErr w:type="spellEnd"/>
      <w:r w:rsidRPr="008703A6">
        <w:t xml:space="preserve"> &lt;&gt; 0</w:t>
      </w:r>
      <w:r w:rsidRPr="008703A6">
        <w:t>)</w:t>
      </w:r>
      <w:r>
        <w:t xml:space="preserve"> 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 w:rsidRPr="008703A6">
        <w:t>cpolcen</w:t>
      </w:r>
      <w:proofErr w:type="spellEnd"/>
      <w:r>
        <w:t xml:space="preserve"> </w:t>
      </w:r>
      <w:r>
        <w:t>&lt;&gt;</w:t>
      </w:r>
      <w:r>
        <w:t xml:space="preserve"> </w:t>
      </w:r>
      <w:r w:rsidRPr="008703A6">
        <w:t>'C'</w:t>
      </w:r>
      <w:r>
        <w:t xml:space="preserve"> ) </w:t>
      </w:r>
      <w:r w:rsidRPr="008703A6">
        <w:t>"</w:t>
      </w:r>
      <w:bookmarkStart w:id="0" w:name="_GoBack"/>
      <w:bookmarkEnd w:id="0"/>
      <w:proofErr w:type="gramEnd"/>
    </w:p>
    <w:sectPr w:rsidR="00277EF0" w:rsidSect="00C33278">
      <w:headerReference w:type="default" r:id="rId8"/>
      <w:pgSz w:w="11906" w:h="16838"/>
      <w:pgMar w:top="1417" w:right="1417" w:bottom="1417" w:left="141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30E" w:rsidRDefault="00AD730E" w:rsidP="00C33278">
      <w:pPr>
        <w:spacing w:after="0" w:line="240" w:lineRule="auto"/>
      </w:pPr>
      <w:r>
        <w:separator/>
      </w:r>
    </w:p>
  </w:endnote>
  <w:endnote w:type="continuationSeparator" w:id="0">
    <w:p w:rsidR="00AD730E" w:rsidRDefault="00AD730E" w:rsidP="00C3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30E" w:rsidRDefault="00AD730E" w:rsidP="00C33278">
      <w:pPr>
        <w:spacing w:after="0" w:line="240" w:lineRule="auto"/>
      </w:pPr>
      <w:r>
        <w:separator/>
      </w:r>
    </w:p>
  </w:footnote>
  <w:footnote w:type="continuationSeparator" w:id="0">
    <w:p w:rsidR="00AD730E" w:rsidRDefault="00AD730E" w:rsidP="00C33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tblpY="1"/>
      <w:tblOverlap w:val="never"/>
      <w:tblW w:w="5526" w:type="pct"/>
      <w:tblBorders>
        <w:top w:val="single" w:sz="4" w:space="0" w:color="999999" w:themeColor="text2" w:themeTint="66"/>
        <w:left w:val="single" w:sz="4" w:space="0" w:color="999999" w:themeColor="text2" w:themeTint="66"/>
        <w:bottom w:val="single" w:sz="4" w:space="0" w:color="999999" w:themeColor="text2" w:themeTint="66"/>
        <w:right w:val="single" w:sz="4" w:space="0" w:color="999999" w:themeColor="text2" w:themeTint="66"/>
        <w:insideH w:val="single" w:sz="6" w:space="0" w:color="999999" w:themeColor="text2" w:themeTint="66"/>
        <w:insideV w:val="single" w:sz="6" w:space="0" w:color="999999" w:themeColor="text2" w:themeTint="66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008"/>
      <w:gridCol w:w="1273"/>
    </w:tblGrid>
    <w:tr w:rsidR="007D5FDD" w:rsidTr="00741E4F">
      <w:trPr>
        <w:trHeight w:val="618"/>
      </w:trPr>
      <w:sdt>
        <w:sdtPr>
          <w:rPr>
            <w:caps/>
            <w:color w:val="FFFFFF" w:themeColor="background1"/>
            <w:sz w:val="24"/>
            <w:szCs w:val="24"/>
          </w:rPr>
          <w:alias w:val="Název"/>
          <w:tag w:val=""/>
          <w:id w:val="126446070"/>
          <w:placeholder>
            <w:docPart w:val="0DEEAE560CBF47F580B910EC075081C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9007" w:type="dxa"/>
              <w:tcBorders>
                <w:top w:val="single" w:sz="4" w:space="0" w:color="999999" w:themeColor="text2" w:themeTint="66"/>
                <w:bottom w:val="nil"/>
              </w:tcBorders>
              <w:shd w:val="clear" w:color="auto" w:fill="00B0F0"/>
              <w:vAlign w:val="center"/>
            </w:tcPr>
            <w:p w:rsidR="00C33278" w:rsidRPr="007E64B6" w:rsidRDefault="00277EF0" w:rsidP="00277EF0">
              <w:pPr>
                <w:pStyle w:val="Zhlav"/>
                <w:rPr>
                  <w:b/>
                  <w:caps/>
                  <w:color w:val="FF0000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4"/>
                  <w:szCs w:val="24"/>
                </w:rPr>
                <w:t>AKTUALIZACE EXE A KNIHOVEN</w:t>
              </w:r>
            </w:p>
          </w:tc>
        </w:sdtContent>
      </w:sdt>
      <w:tc>
        <w:tcPr>
          <w:tcW w:w="1273" w:type="dxa"/>
          <w:tcBorders>
            <w:top w:val="single" w:sz="4" w:space="0" w:color="999999" w:themeColor="text2" w:themeTint="66"/>
          </w:tcBorders>
          <w:shd w:val="clear" w:color="auto" w:fill="B2B2B2" w:themeFill="accent2"/>
        </w:tcPr>
        <w:p w:rsidR="00C33278" w:rsidRDefault="007D5FDD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  <w:r w:rsidRPr="00741E4F">
            <w:rPr>
              <w:rFonts w:ascii="Tahoma" w:hAnsi="Tahoma" w:cs="Tahoma"/>
              <w:b/>
              <w:caps/>
              <w:color w:val="FFFFFF" w:themeColor="background1"/>
              <w:sz w:val="16"/>
              <w:szCs w:val="12"/>
            </w:rPr>
            <w:t>Asystem</w:t>
          </w:r>
          <w:r w:rsidRPr="00741E4F"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  <w:t>++</w:t>
          </w:r>
        </w:p>
        <w:p w:rsidR="00741E4F" w:rsidRPr="00741E4F" w:rsidRDefault="00741E4F" w:rsidP="007D5FDD">
          <w:pPr>
            <w:pStyle w:val="Zhlav"/>
            <w:jc w:val="center"/>
            <w:rPr>
              <w:rFonts w:ascii="Tahoma" w:hAnsi="Tahoma" w:cs="Tahoma"/>
              <w:b/>
              <w:caps/>
              <w:color w:val="FFFFFF" w:themeColor="background1"/>
              <w:sz w:val="12"/>
              <w:szCs w:val="12"/>
            </w:rPr>
          </w:pPr>
        </w:p>
        <w:p w:rsidR="00741E4F" w:rsidRDefault="007D5FDD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MISS Software s.r.o.</w:t>
          </w:r>
          <w:r w:rsid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, Mlýnská 1228,</w:t>
          </w:r>
        </w:p>
        <w:p w:rsidR="007D5FDD" w:rsidRPr="00741E4F" w:rsidRDefault="00741E4F" w:rsidP="007D5FDD">
          <w:pPr>
            <w:pStyle w:val="Zhlav"/>
            <w:jc w:val="center"/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</w:pPr>
          <w:r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>herské Hradiště</w:t>
          </w:r>
          <w:r w:rsidR="007D5FDD" w:rsidRPr="00741E4F">
            <w:rPr>
              <w:rFonts w:ascii="Tahoma" w:hAnsi="Tahoma" w:cs="Tahoma"/>
              <w:caps/>
              <w:color w:val="FFFFFF" w:themeColor="background1"/>
              <w:sz w:val="8"/>
              <w:szCs w:val="8"/>
            </w:rPr>
            <w:t xml:space="preserve"> </w:t>
          </w:r>
        </w:p>
      </w:tc>
    </w:tr>
    <w:tr w:rsidR="007D5FDD" w:rsidTr="00741E4F">
      <w:trPr>
        <w:trHeight w:hRule="exact" w:val="129"/>
      </w:trPr>
      <w:tc>
        <w:tcPr>
          <w:tcW w:w="9007" w:type="dxa"/>
          <w:tcBorders>
            <w:top w:val="nil"/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:rsidR="00C33278" w:rsidRPr="007E64B6" w:rsidRDefault="00C33278" w:rsidP="007D5FDD">
          <w:pPr>
            <w:pStyle w:val="Zhlav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273" w:type="dxa"/>
          <w:tcBorders>
            <w:bottom w:val="single" w:sz="4" w:space="0" w:color="999999" w:themeColor="text2" w:themeTint="66"/>
          </w:tcBorders>
          <w:shd w:val="clear" w:color="auto" w:fill="DDDDDD" w:themeFill="accent1"/>
          <w:tcMar>
            <w:top w:w="0" w:type="dxa"/>
            <w:bottom w:w="0" w:type="dxa"/>
          </w:tcMar>
        </w:tcPr>
        <w:p w:rsidR="00C33278" w:rsidRPr="007D5FDD" w:rsidRDefault="00C33278" w:rsidP="007D5FDD">
          <w:pPr>
            <w:pStyle w:val="Zhlav"/>
            <w:rPr>
              <w:caps/>
              <w:color w:val="FFFFFF" w:themeColor="background1"/>
              <w:sz w:val="12"/>
              <w:szCs w:val="12"/>
            </w:rPr>
          </w:pPr>
        </w:p>
      </w:tc>
    </w:tr>
  </w:tbl>
  <w:p w:rsidR="00C33278" w:rsidRDefault="00C3327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1431"/>
    <w:multiLevelType w:val="hybridMultilevel"/>
    <w:tmpl w:val="7DD017AC"/>
    <w:lvl w:ilvl="0" w:tplc="5B6EE7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5B6EE73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5B6EE73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EFD"/>
    <w:multiLevelType w:val="hybridMultilevel"/>
    <w:tmpl w:val="7DEE72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61473"/>
    <w:multiLevelType w:val="hybridMultilevel"/>
    <w:tmpl w:val="6E5660E0"/>
    <w:lvl w:ilvl="0" w:tplc="0B5C2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36ABE"/>
    <w:multiLevelType w:val="hybridMultilevel"/>
    <w:tmpl w:val="A378B644"/>
    <w:lvl w:ilvl="0" w:tplc="0405000F">
      <w:start w:val="1"/>
      <w:numFmt w:val="decimal"/>
      <w:lvlText w:val="%1."/>
      <w:lvlJc w:val="left"/>
      <w:pPr>
        <w:ind w:left="1800" w:hanging="360"/>
      </w:p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CF75B6"/>
    <w:multiLevelType w:val="hybridMultilevel"/>
    <w:tmpl w:val="F0EE987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78261C"/>
    <w:multiLevelType w:val="hybridMultilevel"/>
    <w:tmpl w:val="98BCF2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33D2F"/>
    <w:multiLevelType w:val="hybridMultilevel"/>
    <w:tmpl w:val="ADA2BABC"/>
    <w:lvl w:ilvl="0" w:tplc="5B6EE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2B7523"/>
    <w:multiLevelType w:val="hybridMultilevel"/>
    <w:tmpl w:val="3AA058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51F45"/>
    <w:multiLevelType w:val="hybridMultilevel"/>
    <w:tmpl w:val="C0F631EE"/>
    <w:lvl w:ilvl="0" w:tplc="B77A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AC6613"/>
    <w:multiLevelType w:val="hybridMultilevel"/>
    <w:tmpl w:val="A6DA6916"/>
    <w:lvl w:ilvl="0" w:tplc="33E06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27415D"/>
    <w:multiLevelType w:val="hybridMultilevel"/>
    <w:tmpl w:val="B54833C6"/>
    <w:lvl w:ilvl="0" w:tplc="6BD66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421D9"/>
    <w:multiLevelType w:val="hybridMultilevel"/>
    <w:tmpl w:val="34AAED0C"/>
    <w:lvl w:ilvl="0" w:tplc="6E58BE68">
      <w:numFmt w:val="decimal"/>
      <w:lvlText w:val="%1"/>
      <w:lvlJc w:val="left"/>
      <w:pPr>
        <w:ind w:left="28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588" w:hanging="360"/>
      </w:pPr>
    </w:lvl>
    <w:lvl w:ilvl="2" w:tplc="0405001B" w:tentative="1">
      <w:start w:val="1"/>
      <w:numFmt w:val="lowerRoman"/>
      <w:lvlText w:val="%3."/>
      <w:lvlJc w:val="right"/>
      <w:pPr>
        <w:ind w:left="4308" w:hanging="180"/>
      </w:pPr>
    </w:lvl>
    <w:lvl w:ilvl="3" w:tplc="0405000F" w:tentative="1">
      <w:start w:val="1"/>
      <w:numFmt w:val="decimal"/>
      <w:lvlText w:val="%4."/>
      <w:lvlJc w:val="left"/>
      <w:pPr>
        <w:ind w:left="5028" w:hanging="360"/>
      </w:pPr>
    </w:lvl>
    <w:lvl w:ilvl="4" w:tplc="04050019" w:tentative="1">
      <w:start w:val="1"/>
      <w:numFmt w:val="lowerLetter"/>
      <w:lvlText w:val="%5."/>
      <w:lvlJc w:val="left"/>
      <w:pPr>
        <w:ind w:left="5748" w:hanging="360"/>
      </w:pPr>
    </w:lvl>
    <w:lvl w:ilvl="5" w:tplc="0405001B" w:tentative="1">
      <w:start w:val="1"/>
      <w:numFmt w:val="lowerRoman"/>
      <w:lvlText w:val="%6."/>
      <w:lvlJc w:val="right"/>
      <w:pPr>
        <w:ind w:left="6468" w:hanging="180"/>
      </w:pPr>
    </w:lvl>
    <w:lvl w:ilvl="6" w:tplc="0405000F" w:tentative="1">
      <w:start w:val="1"/>
      <w:numFmt w:val="decimal"/>
      <w:lvlText w:val="%7."/>
      <w:lvlJc w:val="left"/>
      <w:pPr>
        <w:ind w:left="7188" w:hanging="360"/>
      </w:pPr>
    </w:lvl>
    <w:lvl w:ilvl="7" w:tplc="04050019" w:tentative="1">
      <w:start w:val="1"/>
      <w:numFmt w:val="lowerLetter"/>
      <w:lvlText w:val="%8."/>
      <w:lvlJc w:val="left"/>
      <w:pPr>
        <w:ind w:left="7908" w:hanging="360"/>
      </w:pPr>
    </w:lvl>
    <w:lvl w:ilvl="8" w:tplc="0405001B" w:tentative="1">
      <w:start w:val="1"/>
      <w:numFmt w:val="lowerRoman"/>
      <w:lvlText w:val="%9."/>
      <w:lvlJc w:val="right"/>
      <w:pPr>
        <w:ind w:left="8628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52F7"/>
    <w:rsid w:val="000400BF"/>
    <w:rsid w:val="00053830"/>
    <w:rsid w:val="00087779"/>
    <w:rsid w:val="000E63E7"/>
    <w:rsid w:val="000E7BF5"/>
    <w:rsid w:val="000F525B"/>
    <w:rsid w:val="00136722"/>
    <w:rsid w:val="00166F44"/>
    <w:rsid w:val="00215D93"/>
    <w:rsid w:val="00235A87"/>
    <w:rsid w:val="00277EF0"/>
    <w:rsid w:val="00283595"/>
    <w:rsid w:val="002E6158"/>
    <w:rsid w:val="003401A9"/>
    <w:rsid w:val="00354BA2"/>
    <w:rsid w:val="00375C4F"/>
    <w:rsid w:val="003867BE"/>
    <w:rsid w:val="003956E7"/>
    <w:rsid w:val="004206B4"/>
    <w:rsid w:val="00420989"/>
    <w:rsid w:val="00431A20"/>
    <w:rsid w:val="0044582E"/>
    <w:rsid w:val="004975A9"/>
    <w:rsid w:val="004B7E0A"/>
    <w:rsid w:val="004E4BAD"/>
    <w:rsid w:val="004F0956"/>
    <w:rsid w:val="005120B2"/>
    <w:rsid w:val="0053004B"/>
    <w:rsid w:val="005A1F1F"/>
    <w:rsid w:val="005A5FD7"/>
    <w:rsid w:val="005C0B2E"/>
    <w:rsid w:val="00634459"/>
    <w:rsid w:val="00677687"/>
    <w:rsid w:val="00683A5B"/>
    <w:rsid w:val="006A17CA"/>
    <w:rsid w:val="006A5201"/>
    <w:rsid w:val="006B4AE3"/>
    <w:rsid w:val="006D479A"/>
    <w:rsid w:val="00741E4F"/>
    <w:rsid w:val="00750C6E"/>
    <w:rsid w:val="007554BC"/>
    <w:rsid w:val="00760CC6"/>
    <w:rsid w:val="0076298A"/>
    <w:rsid w:val="00786178"/>
    <w:rsid w:val="0079551F"/>
    <w:rsid w:val="007B6C17"/>
    <w:rsid w:val="007D5FDD"/>
    <w:rsid w:val="007E64B6"/>
    <w:rsid w:val="007E7ACB"/>
    <w:rsid w:val="008415AE"/>
    <w:rsid w:val="008605F3"/>
    <w:rsid w:val="008703A6"/>
    <w:rsid w:val="00884461"/>
    <w:rsid w:val="008C6080"/>
    <w:rsid w:val="008D302A"/>
    <w:rsid w:val="008F3EF7"/>
    <w:rsid w:val="00912CE1"/>
    <w:rsid w:val="0091598D"/>
    <w:rsid w:val="009318DB"/>
    <w:rsid w:val="00937D89"/>
    <w:rsid w:val="009818EE"/>
    <w:rsid w:val="0099539A"/>
    <w:rsid w:val="009B485B"/>
    <w:rsid w:val="009B7155"/>
    <w:rsid w:val="00A3212B"/>
    <w:rsid w:val="00A63464"/>
    <w:rsid w:val="00A7745C"/>
    <w:rsid w:val="00A77819"/>
    <w:rsid w:val="00A95847"/>
    <w:rsid w:val="00AB3A2F"/>
    <w:rsid w:val="00AD730E"/>
    <w:rsid w:val="00AF2A46"/>
    <w:rsid w:val="00AF48F2"/>
    <w:rsid w:val="00B031DA"/>
    <w:rsid w:val="00B21E23"/>
    <w:rsid w:val="00B24514"/>
    <w:rsid w:val="00B274F9"/>
    <w:rsid w:val="00B447CC"/>
    <w:rsid w:val="00B4494E"/>
    <w:rsid w:val="00B70FAA"/>
    <w:rsid w:val="00BA1058"/>
    <w:rsid w:val="00BE758D"/>
    <w:rsid w:val="00C028C9"/>
    <w:rsid w:val="00C10E0C"/>
    <w:rsid w:val="00C126B0"/>
    <w:rsid w:val="00C33210"/>
    <w:rsid w:val="00C33278"/>
    <w:rsid w:val="00C365B6"/>
    <w:rsid w:val="00C452F7"/>
    <w:rsid w:val="00C77A7E"/>
    <w:rsid w:val="00C77DCA"/>
    <w:rsid w:val="00CB5D08"/>
    <w:rsid w:val="00CC4022"/>
    <w:rsid w:val="00CC6A84"/>
    <w:rsid w:val="00D30FBC"/>
    <w:rsid w:val="00D413D9"/>
    <w:rsid w:val="00D91F9B"/>
    <w:rsid w:val="00DD1712"/>
    <w:rsid w:val="00E2669B"/>
    <w:rsid w:val="00E3076C"/>
    <w:rsid w:val="00E37856"/>
    <w:rsid w:val="00EA1EE9"/>
    <w:rsid w:val="00EB2165"/>
    <w:rsid w:val="00EF15DC"/>
    <w:rsid w:val="00F00532"/>
    <w:rsid w:val="00F25C1C"/>
    <w:rsid w:val="00F33338"/>
    <w:rsid w:val="00F4232A"/>
    <w:rsid w:val="00F51B4E"/>
    <w:rsid w:val="00FD4F8C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E38D8"/>
  <w15:docId w15:val="{FD83C563-57BE-4E34-B7C1-A4A10A84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2E6158"/>
  </w:style>
  <w:style w:type="paragraph" w:styleId="Nadpis1">
    <w:name w:val="heading 1"/>
    <w:basedOn w:val="Normln"/>
    <w:next w:val="Normln"/>
    <w:link w:val="Nadpis1Char"/>
    <w:uiPriority w:val="9"/>
    <w:qFormat/>
    <w:rsid w:val="00C45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52F7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452F7"/>
    <w:pPr>
      <w:ind w:left="720"/>
      <w:contextualSpacing/>
    </w:pPr>
  </w:style>
  <w:style w:type="paragraph" w:styleId="Bezmezer">
    <w:name w:val="No Spacing"/>
    <w:uiPriority w:val="1"/>
    <w:qFormat/>
    <w:rsid w:val="00C10E0C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C77DC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3278"/>
  </w:style>
  <w:style w:type="paragraph" w:styleId="Zpat">
    <w:name w:val="footer"/>
    <w:basedOn w:val="Normln"/>
    <w:link w:val="ZpatChar"/>
    <w:uiPriority w:val="99"/>
    <w:unhideWhenUsed/>
    <w:rsid w:val="00C33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3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EEAE560CBF47F580B910EC075081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5094898-823C-4332-8B49-C3FCB83F5D08}"/>
      </w:docPartPr>
      <w:docPartBody>
        <w:p w:rsidR="00D732F6" w:rsidRDefault="007C2AFB" w:rsidP="007C2AFB">
          <w:pPr>
            <w:pStyle w:val="0DEEAE560CBF47F580B910EC075081C6"/>
          </w:pPr>
          <w:r>
            <w:rPr>
              <w:caps/>
              <w:color w:val="FFFFFF" w:themeColor="background1"/>
              <w:sz w:val="18"/>
              <w:szCs w:val="18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FB"/>
    <w:rsid w:val="002963A1"/>
    <w:rsid w:val="00314CD4"/>
    <w:rsid w:val="003E7E50"/>
    <w:rsid w:val="007C2AFB"/>
    <w:rsid w:val="00CA282C"/>
    <w:rsid w:val="00D7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DEEAE560CBF47F580B910EC075081C6">
    <w:name w:val="0DEEAE560CBF47F580B910EC075081C6"/>
    <w:rsid w:val="007C2AFB"/>
  </w:style>
  <w:style w:type="character" w:styleId="Zstupntext">
    <w:name w:val="Placeholder Text"/>
    <w:basedOn w:val="Standardnpsmoodstavce"/>
    <w:uiPriority w:val="99"/>
    <w:semiHidden/>
    <w:rsid w:val="007C2AFB"/>
    <w:rPr>
      <w:color w:val="808080"/>
    </w:rPr>
  </w:style>
  <w:style w:type="paragraph" w:customStyle="1" w:styleId="E9490E8972D64AC19ECC952CF5AE9406">
    <w:name w:val="E9490E8972D64AC19ECC952CF5AE9406"/>
    <w:rsid w:val="007C2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Stupně šedé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1</Pages>
  <Words>31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AKTUALIZACE EXE A KNIHOVEN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AKTUALIZACE EXE A KNIHOVEN</dc:title>
  <dc:subject/>
  <dc:creator>Josef Trněný</dc:creator>
  <cp:keywords/>
  <dc:description/>
  <cp:lastModifiedBy>Josef Trněný</cp:lastModifiedBy>
  <cp:revision>22</cp:revision>
  <dcterms:created xsi:type="dcterms:W3CDTF">2009-09-21T05:46:00Z</dcterms:created>
  <dcterms:modified xsi:type="dcterms:W3CDTF">2017-02-08T12:00:00Z</dcterms:modified>
</cp:coreProperties>
</file>