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29" w:rsidRDefault="009B20DB" w:rsidP="009B20D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20DB">
        <w:rPr>
          <w:rFonts w:ascii="Arial" w:hAnsi="Arial" w:cs="Arial"/>
          <w:b/>
          <w:sz w:val="24"/>
          <w:szCs w:val="24"/>
        </w:rPr>
        <w:t>Uplatnění nároku na odpočet daně</w:t>
      </w:r>
    </w:p>
    <w:p w:rsidR="009B20DB" w:rsidRDefault="009B20DB" w:rsidP="009B20DB">
      <w:pPr>
        <w:jc w:val="center"/>
        <w:rPr>
          <w:rFonts w:ascii="Arial" w:hAnsi="Arial" w:cs="Arial"/>
          <w:sz w:val="24"/>
          <w:szCs w:val="24"/>
        </w:rPr>
      </w:pPr>
    </w:p>
    <w:p w:rsidR="009B20DB" w:rsidRDefault="009B20DB" w:rsidP="00EB175E">
      <w:pPr>
        <w:pStyle w:val="Bezmezer"/>
      </w:pPr>
      <w:r>
        <w:t xml:space="preserve">Faktura s datem UZP </w:t>
      </w:r>
      <w:proofErr w:type="gramStart"/>
      <w:r>
        <w:t>26.04.2011</w:t>
      </w:r>
      <w:proofErr w:type="gramEnd"/>
      <w:r>
        <w:t xml:space="preserve"> byla doručena 03.05.2011</w:t>
      </w:r>
      <w:r w:rsidR="00EB175E">
        <w:t>.</w:t>
      </w:r>
    </w:p>
    <w:p w:rsidR="00EB175E" w:rsidRDefault="00EB175E" w:rsidP="00EB175E">
      <w:pPr>
        <w:pStyle w:val="Bezmezer"/>
      </w:pPr>
    </w:p>
    <w:p w:rsidR="00EB175E" w:rsidRDefault="00EB175E" w:rsidP="00EB175E">
      <w:pPr>
        <w:pStyle w:val="Bezmezer"/>
        <w:numPr>
          <w:ilvl w:val="0"/>
          <w:numId w:val="3"/>
        </w:numPr>
      </w:pPr>
      <w:r>
        <w:t>Založíte si období 05/2011</w:t>
      </w:r>
    </w:p>
    <w:p w:rsidR="00EB175E" w:rsidRDefault="00EB175E" w:rsidP="00EB175E">
      <w:pPr>
        <w:pStyle w:val="Bezmezer"/>
        <w:numPr>
          <w:ilvl w:val="0"/>
          <w:numId w:val="3"/>
        </w:numPr>
      </w:pPr>
      <w:r>
        <w:t>Fakturu pořídíte do účetního období 04/2011 a daňového do 05/2011</w:t>
      </w:r>
    </w:p>
    <w:p w:rsidR="00EB175E" w:rsidRDefault="00EB175E" w:rsidP="00EB175E">
      <w:pPr>
        <w:pStyle w:val="Bezmezer"/>
        <w:numPr>
          <w:ilvl w:val="0"/>
          <w:numId w:val="3"/>
        </w:numPr>
      </w:pPr>
      <w:r>
        <w:t xml:space="preserve"> V daňové tabulce si přednastavený účet např. 343020 </w:t>
      </w:r>
      <w:r w:rsidR="002F2304">
        <w:t xml:space="preserve">(pokud chcete daň z jiného období evidovat na jiném účtu, než je běžný) </w:t>
      </w:r>
      <w:r>
        <w:t>opravíte např. na 343999, aby došlo k vyloučení daně z běžného daňového účtu</w:t>
      </w:r>
    </w:p>
    <w:p w:rsidR="00EB175E" w:rsidRDefault="00EB175E" w:rsidP="00EB175E">
      <w:pPr>
        <w:pStyle w:val="Bezmezer"/>
        <w:numPr>
          <w:ilvl w:val="0"/>
          <w:numId w:val="3"/>
        </w:numPr>
      </w:pPr>
      <w:r>
        <w:t>V následujícím období účetním dokladem přeúčtujete hodnotu daně z účtu 343999 na účet 343020</w:t>
      </w:r>
    </w:p>
    <w:p w:rsidR="00EB175E" w:rsidRDefault="00EB175E" w:rsidP="00EB175E">
      <w:pPr>
        <w:pStyle w:val="Bezmezer"/>
      </w:pPr>
    </w:p>
    <w:p w:rsidR="00FD0C3F" w:rsidRDefault="00093FFC" w:rsidP="00EB175E">
      <w:pPr>
        <w:pStyle w:val="Bezmezer"/>
      </w:pPr>
      <w:r>
        <w:t>Faktura přijatá:</w:t>
      </w:r>
    </w:p>
    <w:p w:rsidR="00EB175E" w:rsidRDefault="00EB175E" w:rsidP="009B20DB">
      <w:pPr>
        <w:rPr>
          <w:rFonts w:ascii="Arial" w:hAnsi="Arial" w:cs="Arial"/>
          <w:sz w:val="20"/>
          <w:szCs w:val="20"/>
        </w:rPr>
      </w:pPr>
    </w:p>
    <w:p w:rsidR="004D6C1E" w:rsidRDefault="004D6C1E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cs-CZ"/>
        </w:rPr>
        <w:drawing>
          <wp:inline distT="0" distB="0" distL="0" distR="0">
            <wp:extent cx="5410200" cy="414337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417" t="10804" r="45809" b="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093FFC" w:rsidRDefault="00093FFC" w:rsidP="009B20DB">
      <w:pPr>
        <w:rPr>
          <w:rFonts w:ascii="Arial" w:hAnsi="Arial" w:cs="Arial"/>
          <w:sz w:val="20"/>
          <w:szCs w:val="20"/>
        </w:rPr>
      </w:pPr>
    </w:p>
    <w:p w:rsidR="00093FFC" w:rsidRDefault="00093FFC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Účetní doklad:</w:t>
      </w: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cs-CZ"/>
        </w:rPr>
        <w:drawing>
          <wp:inline distT="0" distB="0" distL="0" distR="0">
            <wp:extent cx="5181600" cy="382905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430" t="8534" r="46177" b="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BD" w:rsidRDefault="00852EBD" w:rsidP="009B20DB">
      <w:pPr>
        <w:rPr>
          <w:rFonts w:ascii="Arial" w:hAnsi="Arial" w:cs="Arial"/>
          <w:sz w:val="20"/>
          <w:szCs w:val="20"/>
        </w:rPr>
      </w:pPr>
    </w:p>
    <w:p w:rsidR="00852EBD" w:rsidRDefault="00093FFC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Tímto způsobem dojde k zaúčtování nákladů do období 04/2011 a uplatnění daně v období 05/2011.</w:t>
      </w:r>
    </w:p>
    <w:p w:rsidR="00093FFC" w:rsidRDefault="00093FFC" w:rsidP="00093FFC">
      <w:pPr>
        <w:pStyle w:val="Bezmezer"/>
      </w:pPr>
      <w:r w:rsidRPr="00093FFC">
        <w:rPr>
          <w:b/>
        </w:rPr>
        <w:t>Upozornění: Účty jsou orientační!</w:t>
      </w:r>
      <w:r>
        <w:t xml:space="preserve"> </w:t>
      </w:r>
    </w:p>
    <w:p w:rsidR="002F2304" w:rsidRDefault="002F2304" w:rsidP="00093FFC">
      <w:pPr>
        <w:pStyle w:val="Bezmezer"/>
      </w:pPr>
      <w:r>
        <w:t>Pokud použijete běžný účet pro DPH, přeúčtování se neprovádí.</w:t>
      </w: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235F90" w:rsidRDefault="00093FFC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Nad účetními položkami je vytvořena sestava DIST000057 pro zobrazení různého účetního a daňového období.</w:t>
      </w:r>
    </w:p>
    <w:p w:rsidR="002F2304" w:rsidRDefault="002F2304" w:rsidP="009B20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Nad přijatými fakturami je vytvořena sestava DIST000118.</w:t>
      </w:r>
    </w:p>
    <w:p w:rsidR="00235F90" w:rsidRDefault="00235F90" w:rsidP="009B20DB">
      <w:pPr>
        <w:rPr>
          <w:rFonts w:ascii="Arial" w:hAnsi="Arial" w:cs="Arial"/>
          <w:sz w:val="20"/>
          <w:szCs w:val="20"/>
        </w:rPr>
      </w:pPr>
    </w:p>
    <w:p w:rsidR="004D6C1E" w:rsidRDefault="004D6C1E" w:rsidP="009B20DB">
      <w:pPr>
        <w:rPr>
          <w:rFonts w:ascii="Arial" w:hAnsi="Arial" w:cs="Arial"/>
          <w:sz w:val="20"/>
          <w:szCs w:val="20"/>
        </w:rPr>
      </w:pPr>
    </w:p>
    <w:p w:rsidR="004D6C1E" w:rsidRPr="009B20DB" w:rsidRDefault="004D6C1E" w:rsidP="009B20DB">
      <w:pPr>
        <w:rPr>
          <w:rFonts w:ascii="Arial" w:hAnsi="Arial" w:cs="Arial"/>
          <w:sz w:val="20"/>
          <w:szCs w:val="20"/>
        </w:rPr>
      </w:pPr>
    </w:p>
    <w:sectPr w:rsidR="004D6C1E" w:rsidRPr="009B20DB" w:rsidSect="008A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78D2"/>
    <w:multiLevelType w:val="hybridMultilevel"/>
    <w:tmpl w:val="7A241D18"/>
    <w:lvl w:ilvl="0" w:tplc="F5C4F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B5D30"/>
    <w:multiLevelType w:val="hybridMultilevel"/>
    <w:tmpl w:val="26A0528E"/>
    <w:lvl w:ilvl="0" w:tplc="CDBEB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62BCA"/>
    <w:multiLevelType w:val="hybridMultilevel"/>
    <w:tmpl w:val="FE6C2798"/>
    <w:lvl w:ilvl="0" w:tplc="5516A2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0DB"/>
    <w:rsid w:val="00093FFC"/>
    <w:rsid w:val="001C0CD1"/>
    <w:rsid w:val="00235F90"/>
    <w:rsid w:val="002F2304"/>
    <w:rsid w:val="00331030"/>
    <w:rsid w:val="004D6C1E"/>
    <w:rsid w:val="00582621"/>
    <w:rsid w:val="006F0B19"/>
    <w:rsid w:val="00852EBD"/>
    <w:rsid w:val="008A4329"/>
    <w:rsid w:val="008C29DB"/>
    <w:rsid w:val="009B20DB"/>
    <w:rsid w:val="00AF066A"/>
    <w:rsid w:val="00E43DCD"/>
    <w:rsid w:val="00EB175E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43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20DB"/>
    <w:pPr>
      <w:ind w:left="720"/>
      <w:contextualSpacing/>
    </w:pPr>
  </w:style>
  <w:style w:type="paragraph" w:styleId="Bezmezer">
    <w:name w:val="No Spacing"/>
    <w:uiPriority w:val="1"/>
    <w:qFormat/>
    <w:rsid w:val="00EB175E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D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0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128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Chvilíčková</dc:creator>
  <cp:lastModifiedBy>Josef Trněný</cp:lastModifiedBy>
  <cp:revision>10</cp:revision>
  <cp:lastPrinted>2011-05-26T08:07:00Z</cp:lastPrinted>
  <dcterms:created xsi:type="dcterms:W3CDTF">2011-05-02T09:34:00Z</dcterms:created>
  <dcterms:modified xsi:type="dcterms:W3CDTF">2011-05-26T08:07:00Z</dcterms:modified>
</cp:coreProperties>
</file>