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lang w:eastAsia="en-US"/>
        </w:rPr>
        <w:id w:val="133742371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DA459C">
            <w:sdt>
              <w:sdtPr>
                <w:rPr>
                  <w:rFonts w:asciiTheme="majorHAnsi" w:eastAsiaTheme="majorEastAsia" w:hAnsiTheme="majorHAnsi" w:cstheme="majorBidi"/>
                  <w:sz w:val="24"/>
                  <w:szCs w:val="24"/>
                  <w:lang w:eastAsia="en-US"/>
                </w:rPr>
                <w:alias w:val="Company"/>
                <w:id w:val="13406915"/>
                <w:placeholder>
                  <w:docPart w:val="D022E3DA2BA34747978A774C11304AF9"/>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DA459C" w:rsidRDefault="00DA459C" w:rsidP="00DA459C">
                    <w:pPr>
                      <w:pStyle w:val="NoSpacing"/>
                      <w:rPr>
                        <w:rFonts w:asciiTheme="majorHAnsi" w:eastAsiaTheme="majorEastAsia" w:hAnsiTheme="majorHAnsi" w:cstheme="majorBidi"/>
                      </w:rPr>
                    </w:pPr>
                    <w:r>
                      <w:rPr>
                        <w:rFonts w:asciiTheme="majorHAnsi" w:eastAsiaTheme="majorEastAsia" w:hAnsiTheme="majorHAnsi" w:cstheme="majorBidi"/>
                      </w:rPr>
                      <w:t xml:space="preserve">Blue Bridge Software </w:t>
                    </w:r>
                  </w:p>
                </w:tc>
              </w:sdtContent>
            </w:sdt>
          </w:tr>
          <w:tr w:rsidR="00DA459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ACC315B1B844698ABBC051716FFDF36"/>
                  </w:placeholder>
                  <w:dataBinding w:prefixMappings="xmlns:ns0='http://schemas.openxmlformats.org/package/2006/metadata/core-properties' xmlns:ns1='http://purl.org/dc/elements/1.1/'" w:xpath="/ns0:coreProperties[1]/ns1:title[1]" w:storeItemID="{6C3C8BC8-F283-45AE-878A-BAB7291924A1}"/>
                  <w:text/>
                </w:sdtPr>
                <w:sdtEndPr/>
                <w:sdtContent>
                  <w:p w:rsidR="00DA459C" w:rsidRDefault="00DA459C" w:rsidP="00DA459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Automotive Shop Management Software</w:t>
                    </w:r>
                  </w:p>
                </w:sdtContent>
              </w:sdt>
            </w:tc>
          </w:tr>
          <w:tr w:rsidR="00DA459C">
            <w:sdt>
              <w:sdtPr>
                <w:rPr>
                  <w:rFonts w:asciiTheme="majorHAnsi" w:eastAsiaTheme="majorEastAsia" w:hAnsiTheme="majorHAnsi" w:cstheme="majorBidi"/>
                </w:rPr>
                <w:alias w:val="Subtitle"/>
                <w:id w:val="13406923"/>
                <w:placeholder>
                  <w:docPart w:val="D9744E358C3F4EB6B748ACFC98AA91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A459C" w:rsidRDefault="00DA459C" w:rsidP="00DA459C">
                    <w:pPr>
                      <w:pStyle w:val="NoSpacing"/>
                      <w:rPr>
                        <w:rFonts w:asciiTheme="majorHAnsi" w:eastAsiaTheme="majorEastAsia" w:hAnsiTheme="majorHAnsi" w:cstheme="majorBidi"/>
                      </w:rPr>
                    </w:pPr>
                    <w:r>
                      <w:rPr>
                        <w:rFonts w:asciiTheme="majorHAnsi" w:eastAsiaTheme="majorEastAsia" w:hAnsiTheme="majorHAnsi" w:cstheme="majorBidi"/>
                      </w:rPr>
                      <w:t>Software Requirements Specifications</w:t>
                    </w:r>
                    <w:r w:rsidR="00DF51BD">
                      <w:rPr>
                        <w:rFonts w:asciiTheme="majorHAnsi" w:eastAsiaTheme="majorEastAsia" w:hAnsiTheme="majorHAnsi" w:cstheme="majorBidi"/>
                      </w:rPr>
                      <w:t>: S&amp;S Mobile Services (Client)</w:t>
                    </w:r>
                  </w:p>
                </w:tc>
              </w:sdtContent>
            </w:sdt>
          </w:tr>
        </w:tbl>
        <w:p w:rsidR="00DA459C" w:rsidRDefault="00DA459C"/>
        <w:p w:rsidR="00DA459C" w:rsidRDefault="00DA459C"/>
        <w:tbl>
          <w:tblPr>
            <w:tblpPr w:leftFromText="187" w:rightFromText="187" w:horzAnchor="margin" w:tblpXSpec="center" w:tblpYSpec="bottom"/>
            <w:tblW w:w="4000" w:type="pct"/>
            <w:tblLook w:val="04A0" w:firstRow="1" w:lastRow="0" w:firstColumn="1" w:lastColumn="0" w:noHBand="0" w:noVBand="1"/>
          </w:tblPr>
          <w:tblGrid>
            <w:gridCol w:w="7672"/>
          </w:tblGrid>
          <w:tr w:rsidR="00DA459C">
            <w:tc>
              <w:tcPr>
                <w:tcW w:w="7672" w:type="dxa"/>
                <w:tcMar>
                  <w:top w:w="216" w:type="dxa"/>
                  <w:left w:w="115" w:type="dxa"/>
                  <w:bottom w:w="216" w:type="dxa"/>
                  <w:right w:w="115" w:type="dxa"/>
                </w:tcMar>
              </w:tcPr>
              <w:sdt>
                <w:sdtPr>
                  <w:rPr>
                    <w:color w:val="4F81BD" w:themeColor="accent1"/>
                  </w:rPr>
                  <w:alias w:val="Author"/>
                  <w:id w:val="13406928"/>
                  <w:placeholder>
                    <w:docPart w:val="1BB803815BE8477199B911CCFC78CC37"/>
                  </w:placeholder>
                  <w:dataBinding w:prefixMappings="xmlns:ns0='http://schemas.openxmlformats.org/package/2006/metadata/core-properties' xmlns:ns1='http://purl.org/dc/elements/1.1/'" w:xpath="/ns0:coreProperties[1]/ns1:creator[1]" w:storeItemID="{6C3C8BC8-F283-45AE-878A-BAB7291924A1}"/>
                  <w:text/>
                </w:sdtPr>
                <w:sdtEndPr/>
                <w:sdtContent>
                  <w:p w:rsidR="00DA459C" w:rsidRDefault="00DA459C">
                    <w:pPr>
                      <w:pStyle w:val="NoSpacing"/>
                      <w:rPr>
                        <w:color w:val="4F81BD" w:themeColor="accent1"/>
                      </w:rPr>
                    </w:pPr>
                    <w:r>
                      <w:rPr>
                        <w:color w:val="4F81BD" w:themeColor="accent1"/>
                      </w:rPr>
                      <w:t>Jacques Troussard</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5-30T00:00:00Z">
                    <w:dateFormat w:val="M/d/yyyy"/>
                    <w:lid w:val="en-US"/>
                    <w:storeMappedDataAs w:val="dateTime"/>
                    <w:calendar w:val="gregorian"/>
                  </w:date>
                </w:sdtPr>
                <w:sdtEndPr/>
                <w:sdtContent>
                  <w:p w:rsidR="00DA459C" w:rsidRDefault="00DA459C">
                    <w:pPr>
                      <w:pStyle w:val="NoSpacing"/>
                      <w:rPr>
                        <w:color w:val="4F81BD" w:themeColor="accent1"/>
                      </w:rPr>
                    </w:pPr>
                    <w:r>
                      <w:rPr>
                        <w:color w:val="4F81BD" w:themeColor="accent1"/>
                      </w:rPr>
                      <w:t>5/30/2019</w:t>
                    </w:r>
                  </w:p>
                </w:sdtContent>
              </w:sdt>
              <w:p w:rsidR="00DA459C" w:rsidRDefault="00DA459C">
                <w:pPr>
                  <w:pStyle w:val="NoSpacing"/>
                  <w:rPr>
                    <w:color w:val="4F81BD" w:themeColor="accent1"/>
                  </w:rPr>
                </w:pPr>
              </w:p>
            </w:tc>
          </w:tr>
        </w:tbl>
        <w:p w:rsidR="00DA459C" w:rsidRDefault="00DA459C"/>
        <w:p w:rsidR="00DA459C" w:rsidRDefault="00DA459C">
          <w:pPr>
            <w:spacing w:after="200" w:line="276" w:lineRule="auto"/>
          </w:pPr>
          <w:r>
            <w:br w:type="page"/>
          </w:r>
        </w:p>
      </w:sdtContent>
    </w:sdt>
    <w:sdt>
      <w:sdtPr>
        <w:rPr>
          <w:rFonts w:asciiTheme="minorHAnsi" w:eastAsiaTheme="minorEastAsia" w:hAnsiTheme="minorHAnsi" w:cstheme="minorBidi"/>
          <w:b w:val="0"/>
          <w:bCs w:val="0"/>
          <w:color w:val="auto"/>
          <w:sz w:val="24"/>
          <w:szCs w:val="24"/>
          <w:lang w:eastAsia="en-US"/>
        </w:rPr>
        <w:id w:val="1555494826"/>
        <w:docPartObj>
          <w:docPartGallery w:val="Table of Contents"/>
          <w:docPartUnique/>
        </w:docPartObj>
      </w:sdtPr>
      <w:sdtEndPr>
        <w:rPr>
          <w:noProof/>
        </w:rPr>
      </w:sdtEndPr>
      <w:sdtContent>
        <w:p w:rsidR="00DF51BD" w:rsidRDefault="00DF51BD">
          <w:pPr>
            <w:pStyle w:val="TOCHeading"/>
          </w:pPr>
          <w:r>
            <w:t>Table of Contents</w:t>
          </w:r>
        </w:p>
        <w:p w:rsidR="00DF51BD" w:rsidRDefault="00DF51BD">
          <w:pPr>
            <w:pStyle w:val="TOC1"/>
            <w:tabs>
              <w:tab w:val="right" w:leader="dot" w:pos="9350"/>
            </w:tabs>
            <w:rPr>
              <w:noProof/>
              <w:sz w:val="22"/>
              <w:szCs w:val="22"/>
            </w:rPr>
          </w:pPr>
          <w:r>
            <w:fldChar w:fldCharType="begin"/>
          </w:r>
          <w:r>
            <w:instrText xml:space="preserve"> TOC \o "1-3" \h \z \u </w:instrText>
          </w:r>
          <w:r>
            <w:fldChar w:fldCharType="separate"/>
          </w:r>
          <w:hyperlink w:anchor="_Toc10117549" w:history="1">
            <w:r w:rsidRPr="00A57570">
              <w:rPr>
                <w:rStyle w:val="Hyperlink"/>
                <w:noProof/>
              </w:rPr>
              <w:t>1. Introduction</w:t>
            </w:r>
            <w:r>
              <w:rPr>
                <w:noProof/>
                <w:webHidden/>
              </w:rPr>
              <w:tab/>
            </w:r>
            <w:r>
              <w:rPr>
                <w:noProof/>
                <w:webHidden/>
              </w:rPr>
              <w:fldChar w:fldCharType="begin"/>
            </w:r>
            <w:r>
              <w:rPr>
                <w:noProof/>
                <w:webHidden/>
              </w:rPr>
              <w:instrText xml:space="preserve"> PAGEREF _Toc10117549 \h </w:instrText>
            </w:r>
            <w:r>
              <w:rPr>
                <w:noProof/>
                <w:webHidden/>
              </w:rPr>
            </w:r>
            <w:r>
              <w:rPr>
                <w:noProof/>
                <w:webHidden/>
              </w:rPr>
              <w:fldChar w:fldCharType="separate"/>
            </w:r>
            <w:r w:rsidR="00992E12">
              <w:rPr>
                <w:noProof/>
                <w:webHidden/>
              </w:rPr>
              <w:t>2</w:t>
            </w:r>
            <w:r>
              <w:rPr>
                <w:noProof/>
                <w:webHidden/>
              </w:rPr>
              <w:fldChar w:fldCharType="end"/>
            </w:r>
          </w:hyperlink>
        </w:p>
        <w:p w:rsidR="00DF51BD" w:rsidRDefault="00D00DBA">
          <w:pPr>
            <w:pStyle w:val="TOC2"/>
            <w:tabs>
              <w:tab w:val="right" w:leader="dot" w:pos="9350"/>
            </w:tabs>
            <w:rPr>
              <w:noProof/>
              <w:sz w:val="22"/>
              <w:szCs w:val="22"/>
            </w:rPr>
          </w:pPr>
          <w:hyperlink w:anchor="_Toc10117550" w:history="1">
            <w:r w:rsidR="00DF51BD" w:rsidRPr="00A57570">
              <w:rPr>
                <w:rStyle w:val="Hyperlink"/>
                <w:noProof/>
              </w:rPr>
              <w:t>1.1 Purpose</w:t>
            </w:r>
            <w:r w:rsidR="00DF51BD">
              <w:rPr>
                <w:noProof/>
                <w:webHidden/>
              </w:rPr>
              <w:tab/>
            </w:r>
            <w:r w:rsidR="00DF51BD">
              <w:rPr>
                <w:noProof/>
                <w:webHidden/>
              </w:rPr>
              <w:fldChar w:fldCharType="begin"/>
            </w:r>
            <w:r w:rsidR="00DF51BD">
              <w:rPr>
                <w:noProof/>
                <w:webHidden/>
              </w:rPr>
              <w:instrText xml:space="preserve"> PAGEREF _Toc10117550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1" w:history="1">
            <w:r w:rsidR="00DF51BD" w:rsidRPr="00A57570">
              <w:rPr>
                <w:rStyle w:val="Hyperlink"/>
                <w:noProof/>
              </w:rPr>
              <w:t>1.2 Intended Audience</w:t>
            </w:r>
            <w:r w:rsidR="00DF51BD">
              <w:rPr>
                <w:noProof/>
                <w:webHidden/>
              </w:rPr>
              <w:tab/>
            </w:r>
            <w:r w:rsidR="00DF51BD">
              <w:rPr>
                <w:noProof/>
                <w:webHidden/>
              </w:rPr>
              <w:fldChar w:fldCharType="begin"/>
            </w:r>
            <w:r w:rsidR="00DF51BD">
              <w:rPr>
                <w:noProof/>
                <w:webHidden/>
              </w:rPr>
              <w:instrText xml:space="preserve"> PAGEREF _Toc10117551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2" w:history="1">
            <w:r w:rsidR="00DF51BD" w:rsidRPr="00A57570">
              <w:rPr>
                <w:rStyle w:val="Hyperlink"/>
                <w:noProof/>
              </w:rPr>
              <w:t>1.3 Intended Use</w:t>
            </w:r>
            <w:r w:rsidR="00DF51BD">
              <w:rPr>
                <w:noProof/>
                <w:webHidden/>
              </w:rPr>
              <w:tab/>
            </w:r>
            <w:r w:rsidR="00DF51BD">
              <w:rPr>
                <w:noProof/>
                <w:webHidden/>
              </w:rPr>
              <w:fldChar w:fldCharType="begin"/>
            </w:r>
            <w:r w:rsidR="00DF51BD">
              <w:rPr>
                <w:noProof/>
                <w:webHidden/>
              </w:rPr>
              <w:instrText xml:space="preserve"> PAGEREF _Toc10117552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3" w:history="1">
            <w:r w:rsidR="00DF51BD" w:rsidRPr="00A57570">
              <w:rPr>
                <w:rStyle w:val="Hyperlink"/>
                <w:noProof/>
              </w:rPr>
              <w:t>1.4 Scope</w:t>
            </w:r>
            <w:r w:rsidR="00DF51BD">
              <w:rPr>
                <w:noProof/>
                <w:webHidden/>
              </w:rPr>
              <w:tab/>
            </w:r>
            <w:r w:rsidR="00DF51BD">
              <w:rPr>
                <w:noProof/>
                <w:webHidden/>
              </w:rPr>
              <w:fldChar w:fldCharType="begin"/>
            </w:r>
            <w:r w:rsidR="00DF51BD">
              <w:rPr>
                <w:noProof/>
                <w:webHidden/>
              </w:rPr>
              <w:instrText xml:space="preserve"> PAGEREF _Toc10117553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4" w:history="1">
            <w:r w:rsidR="00DF51BD" w:rsidRPr="00A57570">
              <w:rPr>
                <w:rStyle w:val="Hyperlink"/>
                <w:noProof/>
              </w:rPr>
              <w:t>1.5 Definitions and Acronyms</w:t>
            </w:r>
            <w:r w:rsidR="00DF51BD">
              <w:rPr>
                <w:noProof/>
                <w:webHidden/>
              </w:rPr>
              <w:tab/>
            </w:r>
            <w:r w:rsidR="00DF51BD">
              <w:rPr>
                <w:noProof/>
                <w:webHidden/>
              </w:rPr>
              <w:fldChar w:fldCharType="begin"/>
            </w:r>
            <w:r w:rsidR="00DF51BD">
              <w:rPr>
                <w:noProof/>
                <w:webHidden/>
              </w:rPr>
              <w:instrText xml:space="preserve"> PAGEREF _Toc10117554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55" w:history="1">
            <w:r w:rsidR="00DF51BD" w:rsidRPr="00A57570">
              <w:rPr>
                <w:rStyle w:val="Hyperlink"/>
                <w:noProof/>
              </w:rPr>
              <w:t>2. Overall Description</w:t>
            </w:r>
            <w:r w:rsidR="00DF51BD">
              <w:rPr>
                <w:noProof/>
                <w:webHidden/>
              </w:rPr>
              <w:tab/>
            </w:r>
            <w:r w:rsidR="00DF51BD">
              <w:rPr>
                <w:noProof/>
                <w:webHidden/>
              </w:rPr>
              <w:fldChar w:fldCharType="begin"/>
            </w:r>
            <w:r w:rsidR="00DF51BD">
              <w:rPr>
                <w:noProof/>
                <w:webHidden/>
              </w:rPr>
              <w:instrText xml:space="preserve"> PAGEREF _Toc10117555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6" w:history="1">
            <w:r w:rsidR="00DF51BD" w:rsidRPr="00A57570">
              <w:rPr>
                <w:rStyle w:val="Hyperlink"/>
                <w:noProof/>
              </w:rPr>
              <w:t>2.1 User Needs</w:t>
            </w:r>
            <w:r w:rsidR="00DF51BD">
              <w:rPr>
                <w:noProof/>
                <w:webHidden/>
              </w:rPr>
              <w:tab/>
            </w:r>
            <w:r w:rsidR="00DF51BD">
              <w:rPr>
                <w:noProof/>
                <w:webHidden/>
              </w:rPr>
              <w:fldChar w:fldCharType="begin"/>
            </w:r>
            <w:r w:rsidR="00DF51BD">
              <w:rPr>
                <w:noProof/>
                <w:webHidden/>
              </w:rPr>
              <w:instrText xml:space="preserve"> PAGEREF _Toc10117556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7" w:history="1">
            <w:r w:rsidR="00DF51BD" w:rsidRPr="00A57570">
              <w:rPr>
                <w:rStyle w:val="Hyperlink"/>
                <w:noProof/>
              </w:rPr>
              <w:t>2.2 Assumptions and Dependencies</w:t>
            </w:r>
            <w:r w:rsidR="00DF51BD">
              <w:rPr>
                <w:noProof/>
                <w:webHidden/>
              </w:rPr>
              <w:tab/>
            </w:r>
            <w:r w:rsidR="00DF51BD">
              <w:rPr>
                <w:noProof/>
                <w:webHidden/>
              </w:rPr>
              <w:fldChar w:fldCharType="begin"/>
            </w:r>
            <w:r w:rsidR="00DF51BD">
              <w:rPr>
                <w:noProof/>
                <w:webHidden/>
              </w:rPr>
              <w:instrText xml:space="preserve"> PAGEREF _Toc10117557 \h </w:instrText>
            </w:r>
            <w:r w:rsidR="00DF51BD">
              <w:rPr>
                <w:noProof/>
                <w:webHidden/>
              </w:rPr>
            </w:r>
            <w:r w:rsidR="00DF51BD">
              <w:rPr>
                <w:noProof/>
                <w:webHidden/>
              </w:rPr>
              <w:fldChar w:fldCharType="separate"/>
            </w:r>
            <w:r w:rsidR="00992E12">
              <w:rPr>
                <w:noProof/>
                <w:webHidden/>
              </w:rPr>
              <w:t>2</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58" w:history="1">
            <w:r w:rsidR="00DF51BD" w:rsidRPr="00A57570">
              <w:rPr>
                <w:rStyle w:val="Hyperlink"/>
                <w:noProof/>
              </w:rPr>
              <w:t>3. System Features and Requirements</w:t>
            </w:r>
            <w:r w:rsidR="00DF51BD">
              <w:rPr>
                <w:noProof/>
                <w:webHidden/>
              </w:rPr>
              <w:tab/>
            </w:r>
            <w:r w:rsidR="00DF51BD">
              <w:rPr>
                <w:noProof/>
                <w:webHidden/>
              </w:rPr>
              <w:fldChar w:fldCharType="begin"/>
            </w:r>
            <w:r w:rsidR="00DF51BD">
              <w:rPr>
                <w:noProof/>
                <w:webHidden/>
              </w:rPr>
              <w:instrText xml:space="preserve"> PAGEREF _Toc10117558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59" w:history="1">
            <w:r w:rsidR="00DF51BD" w:rsidRPr="00A57570">
              <w:rPr>
                <w:rStyle w:val="Hyperlink"/>
                <w:noProof/>
              </w:rPr>
              <w:t>3.1 Functional Requirements</w:t>
            </w:r>
            <w:r w:rsidR="00DF51BD">
              <w:rPr>
                <w:noProof/>
                <w:webHidden/>
              </w:rPr>
              <w:tab/>
            </w:r>
            <w:r w:rsidR="00DF51BD">
              <w:rPr>
                <w:noProof/>
                <w:webHidden/>
              </w:rPr>
              <w:fldChar w:fldCharType="begin"/>
            </w:r>
            <w:r w:rsidR="00DF51BD">
              <w:rPr>
                <w:noProof/>
                <w:webHidden/>
              </w:rPr>
              <w:instrText xml:space="preserve"> PAGEREF _Toc10117559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0" w:history="1">
            <w:r w:rsidR="00DF51BD" w:rsidRPr="00A57570">
              <w:rPr>
                <w:rStyle w:val="Hyperlink"/>
                <w:noProof/>
              </w:rPr>
              <w:t>3.2 External Interface Requirements</w:t>
            </w:r>
            <w:r w:rsidR="00DF51BD">
              <w:rPr>
                <w:noProof/>
                <w:webHidden/>
              </w:rPr>
              <w:tab/>
            </w:r>
            <w:r w:rsidR="00DF51BD">
              <w:rPr>
                <w:noProof/>
                <w:webHidden/>
              </w:rPr>
              <w:fldChar w:fldCharType="begin"/>
            </w:r>
            <w:r w:rsidR="00DF51BD">
              <w:rPr>
                <w:noProof/>
                <w:webHidden/>
              </w:rPr>
              <w:instrText xml:space="preserve"> PAGEREF _Toc10117560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1" w:history="1">
            <w:r w:rsidR="00DF51BD" w:rsidRPr="00A57570">
              <w:rPr>
                <w:rStyle w:val="Hyperlink"/>
                <w:noProof/>
              </w:rPr>
              <w:t>3.3 System Features</w:t>
            </w:r>
            <w:r w:rsidR="00DF51BD">
              <w:rPr>
                <w:noProof/>
                <w:webHidden/>
              </w:rPr>
              <w:tab/>
            </w:r>
            <w:r w:rsidR="00DF51BD">
              <w:rPr>
                <w:noProof/>
                <w:webHidden/>
              </w:rPr>
              <w:fldChar w:fldCharType="begin"/>
            </w:r>
            <w:r w:rsidR="00DF51BD">
              <w:rPr>
                <w:noProof/>
                <w:webHidden/>
              </w:rPr>
              <w:instrText xml:space="preserve"> PAGEREF _Toc10117561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2" w:history="1">
            <w:r w:rsidR="00DF51BD" w:rsidRPr="00A57570">
              <w:rPr>
                <w:rStyle w:val="Hyperlink"/>
                <w:noProof/>
              </w:rPr>
              <w:t>3.4 Nonfunctional Requirements</w:t>
            </w:r>
            <w:r w:rsidR="00DF51BD">
              <w:rPr>
                <w:noProof/>
                <w:webHidden/>
              </w:rPr>
              <w:tab/>
            </w:r>
            <w:r w:rsidR="00DF51BD">
              <w:rPr>
                <w:noProof/>
                <w:webHidden/>
              </w:rPr>
              <w:fldChar w:fldCharType="begin"/>
            </w:r>
            <w:r w:rsidR="00DF51BD">
              <w:rPr>
                <w:noProof/>
                <w:webHidden/>
              </w:rPr>
              <w:instrText xml:space="preserve"> PAGEREF _Toc10117562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63" w:history="1">
            <w:r w:rsidR="00DF51BD" w:rsidRPr="00A57570">
              <w:rPr>
                <w:rStyle w:val="Hyperlink"/>
                <w:noProof/>
              </w:rPr>
              <w:t>4. Project Schedule</w:t>
            </w:r>
            <w:r w:rsidR="00DF51BD">
              <w:rPr>
                <w:noProof/>
                <w:webHidden/>
              </w:rPr>
              <w:tab/>
            </w:r>
            <w:r w:rsidR="00DF51BD">
              <w:rPr>
                <w:noProof/>
                <w:webHidden/>
              </w:rPr>
              <w:fldChar w:fldCharType="begin"/>
            </w:r>
            <w:r w:rsidR="00DF51BD">
              <w:rPr>
                <w:noProof/>
                <w:webHidden/>
              </w:rPr>
              <w:instrText xml:space="preserve"> PAGEREF _Toc10117563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4" w:history="1">
            <w:r w:rsidR="00DF51BD" w:rsidRPr="00A57570">
              <w:rPr>
                <w:rStyle w:val="Hyperlink"/>
                <w:noProof/>
              </w:rPr>
              <w:t>4.1 Approach</w:t>
            </w:r>
            <w:r w:rsidR="00DF51BD">
              <w:rPr>
                <w:noProof/>
                <w:webHidden/>
              </w:rPr>
              <w:tab/>
            </w:r>
            <w:r w:rsidR="00DF51BD">
              <w:rPr>
                <w:noProof/>
                <w:webHidden/>
              </w:rPr>
              <w:fldChar w:fldCharType="begin"/>
            </w:r>
            <w:r w:rsidR="00DF51BD">
              <w:rPr>
                <w:noProof/>
                <w:webHidden/>
              </w:rPr>
              <w:instrText xml:space="preserve"> PAGEREF _Toc10117564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5" w:history="1">
            <w:r w:rsidR="00DF51BD" w:rsidRPr="00A57570">
              <w:rPr>
                <w:rStyle w:val="Hyperlink"/>
                <w:noProof/>
              </w:rPr>
              <w:t>4.2 Milestones</w:t>
            </w:r>
            <w:r w:rsidR="00DF51BD">
              <w:rPr>
                <w:noProof/>
                <w:webHidden/>
              </w:rPr>
              <w:tab/>
            </w:r>
            <w:r w:rsidR="00DF51BD">
              <w:rPr>
                <w:noProof/>
                <w:webHidden/>
              </w:rPr>
              <w:fldChar w:fldCharType="begin"/>
            </w:r>
            <w:r w:rsidR="00DF51BD">
              <w:rPr>
                <w:noProof/>
                <w:webHidden/>
              </w:rPr>
              <w:instrText xml:space="preserve"> PAGEREF _Toc10117565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6" w:history="1">
            <w:r w:rsidR="00DF51BD" w:rsidRPr="00A57570">
              <w:rPr>
                <w:rStyle w:val="Hyperlink"/>
                <w:noProof/>
              </w:rPr>
              <w:t>4.3 Task Dependency</w:t>
            </w:r>
            <w:r w:rsidR="00DF51BD">
              <w:rPr>
                <w:noProof/>
                <w:webHidden/>
              </w:rPr>
              <w:tab/>
            </w:r>
            <w:r w:rsidR="00DF51BD">
              <w:rPr>
                <w:noProof/>
                <w:webHidden/>
              </w:rPr>
              <w:fldChar w:fldCharType="begin"/>
            </w:r>
            <w:r w:rsidR="00DF51BD">
              <w:rPr>
                <w:noProof/>
                <w:webHidden/>
              </w:rPr>
              <w:instrText xml:space="preserve"> PAGEREF _Toc10117566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67" w:history="1">
            <w:r w:rsidR="00DF51BD" w:rsidRPr="00A57570">
              <w:rPr>
                <w:rStyle w:val="Hyperlink"/>
                <w:noProof/>
              </w:rPr>
              <w:t>Appendix A</w:t>
            </w:r>
            <w:r w:rsidR="00DF51BD">
              <w:rPr>
                <w:noProof/>
                <w:webHidden/>
              </w:rPr>
              <w:tab/>
            </w:r>
            <w:r w:rsidR="00DF51BD">
              <w:rPr>
                <w:noProof/>
                <w:webHidden/>
              </w:rPr>
              <w:fldChar w:fldCharType="begin"/>
            </w:r>
            <w:r w:rsidR="00DF51BD">
              <w:rPr>
                <w:noProof/>
                <w:webHidden/>
              </w:rPr>
              <w:instrText xml:space="preserve"> PAGEREF _Toc10117567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68" w:history="1">
            <w:r w:rsidR="00DF51BD" w:rsidRPr="00A57570">
              <w:rPr>
                <w:rStyle w:val="Hyperlink"/>
                <w:noProof/>
              </w:rPr>
              <w:t>Glossary</w:t>
            </w:r>
            <w:r w:rsidR="00DF51BD">
              <w:rPr>
                <w:noProof/>
                <w:webHidden/>
              </w:rPr>
              <w:tab/>
            </w:r>
            <w:r w:rsidR="00DF51BD">
              <w:rPr>
                <w:noProof/>
                <w:webHidden/>
              </w:rPr>
              <w:fldChar w:fldCharType="begin"/>
            </w:r>
            <w:r w:rsidR="00DF51BD">
              <w:rPr>
                <w:noProof/>
                <w:webHidden/>
              </w:rPr>
              <w:instrText xml:space="preserve"> PAGEREF _Toc10117568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69" w:history="1">
            <w:r w:rsidR="00DF51BD" w:rsidRPr="00A57570">
              <w:rPr>
                <w:rStyle w:val="Hyperlink"/>
                <w:noProof/>
              </w:rPr>
              <w:t>Appendix B</w:t>
            </w:r>
            <w:r w:rsidR="00DF51BD">
              <w:rPr>
                <w:noProof/>
                <w:webHidden/>
              </w:rPr>
              <w:tab/>
            </w:r>
            <w:r w:rsidR="00DF51BD">
              <w:rPr>
                <w:noProof/>
                <w:webHidden/>
              </w:rPr>
              <w:fldChar w:fldCharType="begin"/>
            </w:r>
            <w:r w:rsidR="00DF51BD">
              <w:rPr>
                <w:noProof/>
                <w:webHidden/>
              </w:rPr>
              <w:instrText xml:space="preserve"> PAGEREF _Toc10117569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2"/>
            <w:tabs>
              <w:tab w:val="right" w:leader="dot" w:pos="9350"/>
            </w:tabs>
            <w:rPr>
              <w:noProof/>
              <w:sz w:val="22"/>
              <w:szCs w:val="22"/>
            </w:rPr>
          </w:pPr>
          <w:hyperlink w:anchor="_Toc10117570" w:history="1">
            <w:r w:rsidR="00DF51BD" w:rsidRPr="00A57570">
              <w:rPr>
                <w:rStyle w:val="Hyperlink"/>
                <w:noProof/>
              </w:rPr>
              <w:t>System Documents</w:t>
            </w:r>
            <w:r w:rsidR="00DF51BD">
              <w:rPr>
                <w:noProof/>
                <w:webHidden/>
              </w:rPr>
              <w:tab/>
            </w:r>
            <w:r w:rsidR="00DF51BD">
              <w:rPr>
                <w:noProof/>
                <w:webHidden/>
              </w:rPr>
              <w:fldChar w:fldCharType="begin"/>
            </w:r>
            <w:r w:rsidR="00DF51BD">
              <w:rPr>
                <w:noProof/>
                <w:webHidden/>
              </w:rPr>
              <w:instrText xml:space="preserve"> PAGEREF _Toc10117570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00DBA">
          <w:pPr>
            <w:pStyle w:val="TOC1"/>
            <w:tabs>
              <w:tab w:val="right" w:leader="dot" w:pos="9350"/>
            </w:tabs>
            <w:rPr>
              <w:noProof/>
              <w:sz w:val="22"/>
              <w:szCs w:val="22"/>
            </w:rPr>
          </w:pPr>
          <w:hyperlink w:anchor="_Toc10117571" w:history="1">
            <w:r w:rsidR="00DF51BD" w:rsidRPr="00A57570">
              <w:rPr>
                <w:rStyle w:val="Hyperlink"/>
                <w:noProof/>
              </w:rPr>
              <w:t>Contributions &amp; Citations</w:t>
            </w:r>
            <w:r w:rsidR="00DF51BD">
              <w:rPr>
                <w:noProof/>
                <w:webHidden/>
              </w:rPr>
              <w:tab/>
            </w:r>
            <w:r w:rsidR="00DF51BD">
              <w:rPr>
                <w:noProof/>
                <w:webHidden/>
              </w:rPr>
              <w:fldChar w:fldCharType="begin"/>
            </w:r>
            <w:r w:rsidR="00DF51BD">
              <w:rPr>
                <w:noProof/>
                <w:webHidden/>
              </w:rPr>
              <w:instrText xml:space="preserve"> PAGEREF _Toc10117571 \h </w:instrText>
            </w:r>
            <w:r w:rsidR="00DF51BD">
              <w:rPr>
                <w:noProof/>
                <w:webHidden/>
              </w:rPr>
            </w:r>
            <w:r w:rsidR="00DF51BD">
              <w:rPr>
                <w:noProof/>
                <w:webHidden/>
              </w:rPr>
              <w:fldChar w:fldCharType="separate"/>
            </w:r>
            <w:r w:rsidR="00992E12">
              <w:rPr>
                <w:noProof/>
                <w:webHidden/>
              </w:rPr>
              <w:t>3</w:t>
            </w:r>
            <w:r w:rsidR="00DF51BD">
              <w:rPr>
                <w:noProof/>
                <w:webHidden/>
              </w:rPr>
              <w:fldChar w:fldCharType="end"/>
            </w:r>
          </w:hyperlink>
        </w:p>
        <w:p w:rsidR="00DF51BD" w:rsidRDefault="00DF51BD">
          <w:r>
            <w:rPr>
              <w:b/>
              <w:bCs/>
              <w:noProof/>
            </w:rPr>
            <w:fldChar w:fldCharType="end"/>
          </w:r>
        </w:p>
      </w:sdtContent>
    </w:sdt>
    <w:p w:rsidR="00DF51BD" w:rsidRDefault="00DF51BD" w:rsidP="002339BB"/>
    <w:p w:rsidR="00DF51BD" w:rsidRDefault="00DF51BD">
      <w:pPr>
        <w:spacing w:after="200" w:line="276" w:lineRule="auto"/>
      </w:pPr>
      <w:r>
        <w:br w:type="page"/>
      </w:r>
    </w:p>
    <w:p w:rsidR="00DF51BD" w:rsidRDefault="00DF51BD" w:rsidP="00DF51BD">
      <w:pPr>
        <w:pStyle w:val="Heading1"/>
      </w:pPr>
      <w:bookmarkStart w:id="0" w:name="_Toc10117549"/>
      <w:r>
        <w:lastRenderedPageBreak/>
        <w:t>1. Introduction</w:t>
      </w:r>
      <w:bookmarkEnd w:id="0"/>
    </w:p>
    <w:p w:rsidR="00DF51BD" w:rsidRDefault="00DF51BD" w:rsidP="00DF51BD">
      <w:pPr>
        <w:pStyle w:val="Heading2"/>
      </w:pPr>
      <w:bookmarkStart w:id="1" w:name="_Toc10117550"/>
      <w:r>
        <w:t>1.1 Purpose</w:t>
      </w:r>
      <w:bookmarkEnd w:id="1"/>
    </w:p>
    <w:p w:rsidR="00AD57CC" w:rsidRDefault="00AD57CC" w:rsidP="00AD57CC">
      <w:pPr>
        <w:pStyle w:val="Normal1"/>
      </w:pPr>
      <w:r>
        <w:t>The primary purpose of this software is to aide in the administrative requirements of running a small automotive repair facility. Specifically this software will focus on; quotations, invoices, customer, vehicle, and parts data, service menus, and third party account software output files.</w:t>
      </w:r>
    </w:p>
    <w:p w:rsidR="00AD57CC" w:rsidRDefault="00AD57CC" w:rsidP="00AD57CC">
      <w:pPr>
        <w:pStyle w:val="Normal1"/>
      </w:pPr>
    </w:p>
    <w:p w:rsidR="0027734C" w:rsidRDefault="0027734C" w:rsidP="00AD57CC">
      <w:pPr>
        <w:pStyle w:val="Normal1"/>
      </w:pPr>
      <w:r>
        <w:t>Principally</w:t>
      </w:r>
      <w:r w:rsidR="00AD57CC">
        <w:t xml:space="preserve"> this software </w:t>
      </w:r>
      <w:r>
        <w:t>will allow the users to focus on their revenue creating tasks by simplifying administrative and record keeping tasks. Many of the automotive software suites available today are either specialized and constricting or too open ended. The intended goal of this project is to strike a balance. This program will keep the user filling out simple forms with very easy to understand CRUD type operations and allow for the most basic and useful forms of customization, such as service menu item creation.</w:t>
      </w:r>
    </w:p>
    <w:p w:rsidR="00DF51BD" w:rsidRDefault="00DF51BD" w:rsidP="00DF51BD">
      <w:pPr>
        <w:pStyle w:val="Heading2"/>
      </w:pPr>
      <w:bookmarkStart w:id="2" w:name="_Toc10117551"/>
      <w:r>
        <w:t>1.2 Intended Audience</w:t>
      </w:r>
      <w:bookmarkEnd w:id="2"/>
    </w:p>
    <w:p w:rsidR="0027734C" w:rsidRPr="0027734C" w:rsidRDefault="0027734C" w:rsidP="0027734C">
      <w:pPr>
        <w:pStyle w:val="Normal1"/>
      </w:pPr>
      <w:r>
        <w:t xml:space="preserve">This system is being developed for a specific client in </w:t>
      </w:r>
      <w:r w:rsidR="008A69D4">
        <w:t>mind;</w:t>
      </w:r>
      <w:r>
        <w:t xml:space="preserve"> as such the intended audience will be crafted with their specific needs in mind. At </w:t>
      </w:r>
      <w:r w:rsidR="008A69D4">
        <w:t xml:space="preserve">the moment of writing </w:t>
      </w:r>
      <w:r>
        <w:t>the client is an owner operated automotive/general machin</w:t>
      </w:r>
      <w:r w:rsidR="008A69D4">
        <w:t>e mobile repair service provider</w:t>
      </w:r>
      <w:r>
        <w:t xml:space="preserve"> with a home garage in the Harrison County (Gulfport-Biloxi) </w:t>
      </w:r>
      <w:r w:rsidR="008A69D4">
        <w:t>area in Mississippi. The primary user will be the owner-operator and the controller.</w:t>
      </w:r>
      <w:r w:rsidR="00AC1A9B">
        <w:t xml:space="preserve"> While this web application will be put into a production environment, it’s use outside this specific </w:t>
      </w:r>
      <w:bookmarkStart w:id="3" w:name="_GoBack"/>
      <w:bookmarkEnd w:id="3"/>
    </w:p>
    <w:p w:rsidR="00DF51BD" w:rsidRDefault="00DF51BD" w:rsidP="00DF51BD">
      <w:pPr>
        <w:pStyle w:val="Heading2"/>
      </w:pPr>
      <w:bookmarkStart w:id="4" w:name="_Toc10117552"/>
      <w:r>
        <w:t>1.3 Intended Use</w:t>
      </w:r>
      <w:bookmarkEnd w:id="4"/>
    </w:p>
    <w:p w:rsidR="00AC1A9B" w:rsidRPr="00AC1A9B" w:rsidRDefault="00AC1A9B" w:rsidP="00AC1A9B">
      <w:pPr>
        <w:pStyle w:val="Normal1"/>
      </w:pPr>
      <w:r>
        <w:t xml:space="preserve">Initial intended use </w:t>
      </w:r>
    </w:p>
    <w:p w:rsidR="00DF51BD" w:rsidRDefault="00DF51BD" w:rsidP="00DF51BD">
      <w:pPr>
        <w:pStyle w:val="Heading2"/>
      </w:pPr>
      <w:bookmarkStart w:id="5" w:name="_Toc10117553"/>
      <w:r>
        <w:t>1.4 Scope</w:t>
      </w:r>
      <w:bookmarkEnd w:id="5"/>
    </w:p>
    <w:p w:rsidR="00DF51BD" w:rsidRDefault="00AC1A9B" w:rsidP="00DF51BD">
      <w:pPr>
        <w:pStyle w:val="Heading2"/>
      </w:pPr>
      <w:bookmarkStart w:id="6" w:name="_Toc10117554"/>
      <w:r>
        <w:t xml:space="preserve">1.5 </w:t>
      </w:r>
      <w:bookmarkEnd w:id="6"/>
      <w:r>
        <w:t>Document Conventions</w:t>
      </w:r>
    </w:p>
    <w:tbl>
      <w:tblPr>
        <w:tblStyle w:val="TableGrid"/>
        <w:tblW w:w="0" w:type="auto"/>
        <w:tblLook w:val="04A0" w:firstRow="1" w:lastRow="0" w:firstColumn="1" w:lastColumn="0" w:noHBand="0" w:noVBand="1"/>
      </w:tblPr>
      <w:tblGrid>
        <w:gridCol w:w="1638"/>
        <w:gridCol w:w="5220"/>
      </w:tblGrid>
      <w:tr w:rsidR="00AC1A9B" w:rsidTr="00AC1A9B">
        <w:trPr>
          <w:trHeight w:val="432"/>
        </w:trPr>
        <w:tc>
          <w:tcPr>
            <w:tcW w:w="1638" w:type="dxa"/>
            <w:vAlign w:val="center"/>
          </w:tcPr>
          <w:p w:rsidR="00AC1A9B" w:rsidRDefault="00AC1A9B" w:rsidP="00AC1A9B">
            <w:pPr>
              <w:pStyle w:val="Normal1"/>
            </w:pPr>
            <w:r>
              <w:t>DB</w:t>
            </w:r>
          </w:p>
        </w:tc>
        <w:tc>
          <w:tcPr>
            <w:tcW w:w="5220" w:type="dxa"/>
            <w:vAlign w:val="center"/>
          </w:tcPr>
          <w:p w:rsidR="00AC1A9B" w:rsidRDefault="00AC1A9B" w:rsidP="00AC1A9B">
            <w:pPr>
              <w:pStyle w:val="Normal1"/>
            </w:pPr>
            <w:r>
              <w:t>Database</w:t>
            </w:r>
          </w:p>
        </w:tc>
      </w:tr>
      <w:tr w:rsidR="00AC1A9B" w:rsidTr="00AC1A9B">
        <w:trPr>
          <w:trHeight w:val="432"/>
        </w:trPr>
        <w:tc>
          <w:tcPr>
            <w:tcW w:w="1638" w:type="dxa"/>
            <w:vAlign w:val="center"/>
          </w:tcPr>
          <w:p w:rsidR="00AC1A9B" w:rsidRDefault="00AC1A9B" w:rsidP="00AC1A9B">
            <w:pPr>
              <w:pStyle w:val="Normal1"/>
            </w:pPr>
            <w:r>
              <w:t>DBMS</w:t>
            </w:r>
          </w:p>
        </w:tc>
        <w:tc>
          <w:tcPr>
            <w:tcW w:w="5220" w:type="dxa"/>
            <w:vAlign w:val="center"/>
          </w:tcPr>
          <w:p w:rsidR="00AC1A9B" w:rsidRDefault="00AC1A9B" w:rsidP="00AC1A9B">
            <w:pPr>
              <w:pStyle w:val="Normal1"/>
            </w:pPr>
            <w:r>
              <w:t>Database Management System (MongoDB)</w:t>
            </w:r>
          </w:p>
        </w:tc>
      </w:tr>
    </w:tbl>
    <w:p w:rsidR="00AC1A9B" w:rsidRPr="00AC1A9B" w:rsidRDefault="00AC1A9B" w:rsidP="00AC1A9B">
      <w:pPr>
        <w:pStyle w:val="Normal1"/>
      </w:pPr>
    </w:p>
    <w:p w:rsidR="00DF51BD" w:rsidRDefault="00DF51BD" w:rsidP="00DF51BD"/>
    <w:p w:rsidR="00DF51BD" w:rsidRDefault="00DF51BD" w:rsidP="00DF51BD"/>
    <w:p w:rsidR="00DF51BD" w:rsidRDefault="00DF51BD" w:rsidP="00DF51BD">
      <w:pPr>
        <w:pStyle w:val="Heading1"/>
      </w:pPr>
      <w:bookmarkStart w:id="7" w:name="_Toc10117555"/>
      <w:r>
        <w:lastRenderedPageBreak/>
        <w:t>2. Overall Description</w:t>
      </w:r>
      <w:bookmarkEnd w:id="7"/>
    </w:p>
    <w:p w:rsidR="00DF51BD" w:rsidRDefault="00DF51BD" w:rsidP="00DF51BD">
      <w:pPr>
        <w:pStyle w:val="Heading2"/>
      </w:pPr>
      <w:bookmarkStart w:id="8" w:name="_Toc10117556"/>
      <w:r>
        <w:t>2.1 User Needs</w:t>
      </w:r>
      <w:bookmarkEnd w:id="8"/>
    </w:p>
    <w:p w:rsidR="00DF51BD" w:rsidRDefault="00DF51BD" w:rsidP="00DF51BD">
      <w:pPr>
        <w:pStyle w:val="Heading2"/>
      </w:pPr>
      <w:bookmarkStart w:id="9" w:name="_Toc10117557"/>
      <w:r>
        <w:t>2.2 Assumptions and Dependencies</w:t>
      </w:r>
      <w:bookmarkEnd w:id="9"/>
    </w:p>
    <w:p w:rsidR="00DF51BD" w:rsidRDefault="00DF51BD" w:rsidP="00DF51BD"/>
    <w:p w:rsidR="00DF51BD" w:rsidRDefault="00DF51BD" w:rsidP="00DF51BD"/>
    <w:p w:rsidR="00DF51BD" w:rsidRDefault="00DF51BD" w:rsidP="00DF51BD">
      <w:pPr>
        <w:pStyle w:val="Heading1"/>
      </w:pPr>
      <w:bookmarkStart w:id="10" w:name="_Toc10117558"/>
      <w:r>
        <w:t>3. System Features and Requirements</w:t>
      </w:r>
      <w:bookmarkEnd w:id="10"/>
    </w:p>
    <w:p w:rsidR="00DF51BD" w:rsidRDefault="00DF51BD" w:rsidP="00DF51BD">
      <w:pPr>
        <w:pStyle w:val="Heading2"/>
      </w:pPr>
      <w:bookmarkStart w:id="11" w:name="_Toc10117559"/>
      <w:r>
        <w:t>3.1 Functional Requirements</w:t>
      </w:r>
      <w:bookmarkEnd w:id="11"/>
    </w:p>
    <w:p w:rsidR="00DF51BD" w:rsidRDefault="00DF51BD" w:rsidP="00DF51BD">
      <w:pPr>
        <w:pStyle w:val="Heading2"/>
      </w:pPr>
      <w:bookmarkStart w:id="12" w:name="_Toc10117560"/>
      <w:r>
        <w:t>3.2 External Interface Requirements</w:t>
      </w:r>
      <w:bookmarkEnd w:id="12"/>
    </w:p>
    <w:p w:rsidR="00DF51BD" w:rsidRDefault="00DF51BD" w:rsidP="00DF51BD">
      <w:pPr>
        <w:pStyle w:val="Heading2"/>
      </w:pPr>
      <w:bookmarkStart w:id="13" w:name="_Toc10117561"/>
      <w:r>
        <w:t>3.3 System Features</w:t>
      </w:r>
      <w:bookmarkEnd w:id="13"/>
    </w:p>
    <w:p w:rsidR="00DF51BD" w:rsidRDefault="00DF51BD" w:rsidP="00DF51BD">
      <w:pPr>
        <w:pStyle w:val="Heading2"/>
      </w:pPr>
      <w:bookmarkStart w:id="14" w:name="_Toc10117562"/>
      <w:r>
        <w:t>3.4 Nonfunctional Requirements</w:t>
      </w:r>
      <w:bookmarkEnd w:id="14"/>
    </w:p>
    <w:p w:rsidR="00DF51BD" w:rsidRDefault="00DF51BD" w:rsidP="00DF51BD"/>
    <w:p w:rsidR="00DF51BD" w:rsidRDefault="00DF51BD" w:rsidP="00DF51BD"/>
    <w:p w:rsidR="00DF51BD" w:rsidRDefault="00DF51BD" w:rsidP="00DF51BD">
      <w:pPr>
        <w:pStyle w:val="Heading1"/>
      </w:pPr>
      <w:bookmarkStart w:id="15" w:name="_Toc10117563"/>
      <w:r>
        <w:t>4. Project Schedule</w:t>
      </w:r>
      <w:bookmarkEnd w:id="15"/>
    </w:p>
    <w:p w:rsidR="00DF51BD" w:rsidRDefault="00DF51BD" w:rsidP="00DF51BD">
      <w:pPr>
        <w:pStyle w:val="Heading2"/>
      </w:pPr>
      <w:bookmarkStart w:id="16" w:name="_Toc10117564"/>
      <w:r>
        <w:t>4.1 Approach</w:t>
      </w:r>
      <w:bookmarkEnd w:id="16"/>
    </w:p>
    <w:p w:rsidR="00DF51BD" w:rsidRDefault="00DF51BD" w:rsidP="00DF51BD">
      <w:pPr>
        <w:pStyle w:val="Heading2"/>
      </w:pPr>
      <w:bookmarkStart w:id="17" w:name="_Toc10117565"/>
      <w:r>
        <w:t>4.2 Milestones</w:t>
      </w:r>
      <w:bookmarkEnd w:id="17"/>
    </w:p>
    <w:p w:rsidR="00600A30" w:rsidRDefault="00DF51BD" w:rsidP="00DF51BD">
      <w:pPr>
        <w:pStyle w:val="Heading2"/>
      </w:pPr>
      <w:bookmarkStart w:id="18" w:name="_Toc10117566"/>
      <w:r>
        <w:t>4.3 Task Dependency</w:t>
      </w:r>
      <w:bookmarkEnd w:id="18"/>
    </w:p>
    <w:p w:rsidR="00DF51BD" w:rsidRDefault="00DF51BD" w:rsidP="00DF51BD">
      <w:pPr>
        <w:pStyle w:val="Normal1"/>
      </w:pPr>
    </w:p>
    <w:p w:rsidR="00DF51BD" w:rsidRDefault="00DF51BD" w:rsidP="00DF51BD">
      <w:pPr>
        <w:pStyle w:val="Heading1"/>
      </w:pPr>
      <w:bookmarkStart w:id="19" w:name="_Toc10117567"/>
      <w:r>
        <w:t>Appendix A</w:t>
      </w:r>
      <w:bookmarkEnd w:id="19"/>
    </w:p>
    <w:p w:rsidR="00DF51BD" w:rsidRDefault="00DF51BD" w:rsidP="00DF51BD">
      <w:pPr>
        <w:pStyle w:val="Heading2"/>
      </w:pPr>
      <w:bookmarkStart w:id="20" w:name="_Toc10117568"/>
      <w:r>
        <w:t>Glossary</w:t>
      </w:r>
      <w:bookmarkEnd w:id="20"/>
    </w:p>
    <w:p w:rsidR="00DF51BD" w:rsidRDefault="00DF51BD" w:rsidP="00DF51BD">
      <w:pPr>
        <w:pStyle w:val="Normal1"/>
      </w:pPr>
    </w:p>
    <w:p w:rsidR="00DF51BD" w:rsidRDefault="00DF51BD" w:rsidP="00DF51BD">
      <w:pPr>
        <w:pStyle w:val="Heading1"/>
      </w:pPr>
      <w:bookmarkStart w:id="21" w:name="_Toc10117569"/>
      <w:r>
        <w:lastRenderedPageBreak/>
        <w:t>Appendix B</w:t>
      </w:r>
      <w:bookmarkEnd w:id="21"/>
    </w:p>
    <w:p w:rsidR="00DF51BD" w:rsidRDefault="00DF51BD" w:rsidP="00DF51BD">
      <w:pPr>
        <w:pStyle w:val="Heading2"/>
      </w:pPr>
      <w:bookmarkStart w:id="22" w:name="_Toc10117570"/>
      <w:r>
        <w:t>System Documents</w:t>
      </w:r>
      <w:bookmarkEnd w:id="22"/>
    </w:p>
    <w:p w:rsidR="00DF51BD" w:rsidRDefault="00DF51BD" w:rsidP="00DF51BD">
      <w:pPr>
        <w:pStyle w:val="Normal1"/>
      </w:pPr>
    </w:p>
    <w:p w:rsidR="00DF51BD" w:rsidRDefault="00DF51BD" w:rsidP="00DF51BD">
      <w:pPr>
        <w:pStyle w:val="Heading1"/>
      </w:pPr>
      <w:bookmarkStart w:id="23" w:name="_Toc10117571"/>
      <w:r>
        <w:t>Contributions &amp; Citations</w:t>
      </w:r>
      <w:bookmarkEnd w:id="23"/>
    </w:p>
    <w:p w:rsidR="00DF51BD" w:rsidRDefault="00DF51BD" w:rsidP="00DF51BD">
      <w:pPr>
        <w:pStyle w:val="Normal1"/>
      </w:pPr>
    </w:p>
    <w:sectPr w:rsidR="00DF51BD" w:rsidSect="00DA459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DBA" w:rsidRDefault="00D00DBA" w:rsidP="00DF51BD">
      <w:r>
        <w:separator/>
      </w:r>
    </w:p>
  </w:endnote>
  <w:endnote w:type="continuationSeparator" w:id="0">
    <w:p w:rsidR="00D00DBA" w:rsidRDefault="00D00DBA" w:rsidP="00DF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DBA" w:rsidRDefault="00D00DBA" w:rsidP="00DF51BD">
      <w:r>
        <w:separator/>
      </w:r>
    </w:p>
  </w:footnote>
  <w:footnote w:type="continuationSeparator" w:id="0">
    <w:p w:rsidR="00D00DBA" w:rsidRDefault="00D00DBA" w:rsidP="00DF5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E9"/>
    <w:multiLevelType w:val="multilevel"/>
    <w:tmpl w:val="E2DA898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00DF17FC"/>
    <w:multiLevelType w:val="multilevel"/>
    <w:tmpl w:val="ADB8D6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02506F9E"/>
    <w:multiLevelType w:val="multilevel"/>
    <w:tmpl w:val="932C7F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nsid w:val="05C20180"/>
    <w:multiLevelType w:val="multilevel"/>
    <w:tmpl w:val="523075E2"/>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nsid w:val="0ECF45B3"/>
    <w:multiLevelType w:val="multilevel"/>
    <w:tmpl w:val="5DC239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nsid w:val="0F736B42"/>
    <w:multiLevelType w:val="multilevel"/>
    <w:tmpl w:val="1728B5A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nsid w:val="19FC1BB3"/>
    <w:multiLevelType w:val="multilevel"/>
    <w:tmpl w:val="BA1E92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nsid w:val="334C2212"/>
    <w:multiLevelType w:val="multilevel"/>
    <w:tmpl w:val="988CAF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nsid w:val="391D5F14"/>
    <w:multiLevelType w:val="multilevel"/>
    <w:tmpl w:val="95DECC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nsid w:val="646243A1"/>
    <w:multiLevelType w:val="multilevel"/>
    <w:tmpl w:val="79424E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nsid w:val="651E004C"/>
    <w:multiLevelType w:val="multilevel"/>
    <w:tmpl w:val="047AFE9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nsid w:val="6A0801FB"/>
    <w:multiLevelType w:val="multilevel"/>
    <w:tmpl w:val="34F273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nsid w:val="6B282DBB"/>
    <w:multiLevelType w:val="multilevel"/>
    <w:tmpl w:val="1010B5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nsid w:val="7ACF19E1"/>
    <w:multiLevelType w:val="multilevel"/>
    <w:tmpl w:val="0C929A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nsid w:val="7AE20EE6"/>
    <w:multiLevelType w:val="multilevel"/>
    <w:tmpl w:val="5D9E0482"/>
    <w:lvl w:ilvl="0">
      <w:start w:val="4"/>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4B"/>
    <w:rsid w:val="00092036"/>
    <w:rsid w:val="00175EC1"/>
    <w:rsid w:val="001909B6"/>
    <w:rsid w:val="002339BB"/>
    <w:rsid w:val="0027734C"/>
    <w:rsid w:val="0034344B"/>
    <w:rsid w:val="008A69D4"/>
    <w:rsid w:val="00967617"/>
    <w:rsid w:val="00992E12"/>
    <w:rsid w:val="00AC1A9B"/>
    <w:rsid w:val="00AD57CC"/>
    <w:rsid w:val="00AE0B67"/>
    <w:rsid w:val="00CA7B95"/>
    <w:rsid w:val="00D00DBA"/>
    <w:rsid w:val="00DA459C"/>
    <w:rsid w:val="00DF51BD"/>
    <w:rsid w:val="00F0239B"/>
    <w:rsid w:val="00F5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Courier New"/>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9B"/>
    <w:pPr>
      <w:spacing w:after="0" w:line="240" w:lineRule="auto"/>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DA45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unhideWhenUsed/>
    <w:qFormat/>
    <w:rsid w:val="00F0239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0239B"/>
    <w:rPr>
      <w:rFonts w:ascii="Arial" w:eastAsia="Arial" w:hAnsi="Arial" w:cs="Arial"/>
      <w:color w:val="000000"/>
      <w:sz w:val="32"/>
      <w:szCs w:val="32"/>
      <w:lang w:val="en"/>
    </w:rPr>
  </w:style>
  <w:style w:type="paragraph" w:customStyle="1" w:styleId="Normal1">
    <w:name w:val="Normal1"/>
    <w:rsid w:val="00F0239B"/>
    <w:pPr>
      <w:spacing w:after="0"/>
    </w:pPr>
    <w:rPr>
      <w:rFonts w:ascii="Arial" w:eastAsia="Arial" w:hAnsi="Arial" w:cs="Arial"/>
      <w:color w:val="000000"/>
      <w:sz w:val="22"/>
      <w:szCs w:val="22"/>
      <w:lang w:val="en"/>
    </w:rPr>
  </w:style>
  <w:style w:type="paragraph" w:styleId="NormalWeb">
    <w:name w:val="Normal (Web)"/>
    <w:basedOn w:val="Normal"/>
    <w:uiPriority w:val="99"/>
    <w:semiHidden/>
    <w:unhideWhenUsed/>
    <w:rsid w:val="00F558DA"/>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DA459C"/>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DA459C"/>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DA459C"/>
    <w:rPr>
      <w:rFonts w:ascii="Tahoma" w:hAnsi="Tahoma" w:cs="Tahoma"/>
      <w:sz w:val="16"/>
      <w:szCs w:val="16"/>
    </w:rPr>
  </w:style>
  <w:style w:type="character" w:customStyle="1" w:styleId="BalloonTextChar">
    <w:name w:val="Balloon Text Char"/>
    <w:basedOn w:val="DefaultParagraphFont"/>
    <w:link w:val="BalloonText"/>
    <w:uiPriority w:val="99"/>
    <w:semiHidden/>
    <w:rsid w:val="00DA459C"/>
    <w:rPr>
      <w:rFonts w:ascii="Tahoma" w:eastAsiaTheme="minorEastAsia" w:hAnsi="Tahoma" w:cs="Tahoma"/>
    </w:rPr>
  </w:style>
  <w:style w:type="character" w:customStyle="1" w:styleId="Heading1Char">
    <w:name w:val="Heading 1 Char"/>
    <w:basedOn w:val="DefaultParagraphFont"/>
    <w:link w:val="Heading1"/>
    <w:uiPriority w:val="9"/>
    <w:rsid w:val="00DA45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59C"/>
    <w:pPr>
      <w:spacing w:line="276" w:lineRule="auto"/>
      <w:outlineLvl w:val="9"/>
    </w:pPr>
    <w:rPr>
      <w:lang w:eastAsia="ja-JP"/>
    </w:rPr>
  </w:style>
  <w:style w:type="paragraph" w:styleId="TOC1">
    <w:name w:val="toc 1"/>
    <w:basedOn w:val="Normal"/>
    <w:next w:val="Normal"/>
    <w:autoRedefine/>
    <w:uiPriority w:val="39"/>
    <w:unhideWhenUsed/>
    <w:rsid w:val="00DF51BD"/>
    <w:pPr>
      <w:spacing w:after="100"/>
    </w:pPr>
  </w:style>
  <w:style w:type="character" w:styleId="Hyperlink">
    <w:name w:val="Hyperlink"/>
    <w:basedOn w:val="DefaultParagraphFont"/>
    <w:uiPriority w:val="99"/>
    <w:unhideWhenUsed/>
    <w:rsid w:val="00DF51BD"/>
    <w:rPr>
      <w:color w:val="0000FF" w:themeColor="hyperlink"/>
      <w:u w:val="single"/>
    </w:rPr>
  </w:style>
  <w:style w:type="paragraph" w:styleId="TOC2">
    <w:name w:val="toc 2"/>
    <w:basedOn w:val="Normal"/>
    <w:next w:val="Normal"/>
    <w:autoRedefine/>
    <w:uiPriority w:val="39"/>
    <w:unhideWhenUsed/>
    <w:rsid w:val="00DF51BD"/>
    <w:pPr>
      <w:spacing w:after="100"/>
      <w:ind w:left="240"/>
    </w:pPr>
  </w:style>
  <w:style w:type="paragraph" w:styleId="EndnoteText">
    <w:name w:val="endnote text"/>
    <w:basedOn w:val="Normal"/>
    <w:link w:val="EndnoteTextChar"/>
    <w:uiPriority w:val="99"/>
    <w:semiHidden/>
    <w:unhideWhenUsed/>
    <w:rsid w:val="00DF51BD"/>
    <w:rPr>
      <w:sz w:val="20"/>
      <w:szCs w:val="20"/>
    </w:rPr>
  </w:style>
  <w:style w:type="character" w:customStyle="1" w:styleId="EndnoteTextChar">
    <w:name w:val="Endnote Text Char"/>
    <w:basedOn w:val="DefaultParagraphFont"/>
    <w:link w:val="EndnoteText"/>
    <w:uiPriority w:val="99"/>
    <w:semiHidden/>
    <w:rsid w:val="00DF51BD"/>
    <w:rPr>
      <w:rFonts w:asciiTheme="minorHAnsi" w:eastAsiaTheme="minorEastAsia" w:hAnsiTheme="minorHAnsi" w:cstheme="minorBidi"/>
      <w:sz w:val="20"/>
      <w:szCs w:val="20"/>
    </w:rPr>
  </w:style>
  <w:style w:type="character" w:styleId="EndnoteReference">
    <w:name w:val="endnote reference"/>
    <w:basedOn w:val="DefaultParagraphFont"/>
    <w:uiPriority w:val="99"/>
    <w:semiHidden/>
    <w:unhideWhenUsed/>
    <w:rsid w:val="00DF51BD"/>
    <w:rPr>
      <w:vertAlign w:val="superscript"/>
    </w:rPr>
  </w:style>
  <w:style w:type="table" w:styleId="TableGrid">
    <w:name w:val="Table Grid"/>
    <w:basedOn w:val="TableNormal"/>
    <w:uiPriority w:val="59"/>
    <w:rsid w:val="00AC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Courier New"/>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39B"/>
    <w:pPr>
      <w:spacing w:after="0" w:line="240" w:lineRule="auto"/>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rsid w:val="00DA45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unhideWhenUsed/>
    <w:qFormat/>
    <w:rsid w:val="00F0239B"/>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0239B"/>
    <w:rPr>
      <w:rFonts w:ascii="Arial" w:eastAsia="Arial" w:hAnsi="Arial" w:cs="Arial"/>
      <w:color w:val="000000"/>
      <w:sz w:val="32"/>
      <w:szCs w:val="32"/>
      <w:lang w:val="en"/>
    </w:rPr>
  </w:style>
  <w:style w:type="paragraph" w:customStyle="1" w:styleId="Normal1">
    <w:name w:val="Normal1"/>
    <w:rsid w:val="00F0239B"/>
    <w:pPr>
      <w:spacing w:after="0"/>
    </w:pPr>
    <w:rPr>
      <w:rFonts w:ascii="Arial" w:eastAsia="Arial" w:hAnsi="Arial" w:cs="Arial"/>
      <w:color w:val="000000"/>
      <w:sz w:val="22"/>
      <w:szCs w:val="22"/>
      <w:lang w:val="en"/>
    </w:rPr>
  </w:style>
  <w:style w:type="paragraph" w:styleId="NormalWeb">
    <w:name w:val="Normal (Web)"/>
    <w:basedOn w:val="Normal"/>
    <w:uiPriority w:val="99"/>
    <w:semiHidden/>
    <w:unhideWhenUsed/>
    <w:rsid w:val="00F558DA"/>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DA459C"/>
    <w:pPr>
      <w:spacing w:after="0" w:line="240" w:lineRule="auto"/>
    </w:pPr>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DA459C"/>
    <w:rPr>
      <w:rFonts w:asciiTheme="minorHAnsi" w:eastAsiaTheme="minorEastAsia" w:hAnsiTheme="minorHAnsi" w:cstheme="minorBidi"/>
      <w:sz w:val="22"/>
      <w:szCs w:val="22"/>
      <w:lang w:eastAsia="ja-JP"/>
    </w:rPr>
  </w:style>
  <w:style w:type="paragraph" w:styleId="BalloonText">
    <w:name w:val="Balloon Text"/>
    <w:basedOn w:val="Normal"/>
    <w:link w:val="BalloonTextChar"/>
    <w:uiPriority w:val="99"/>
    <w:semiHidden/>
    <w:unhideWhenUsed/>
    <w:rsid w:val="00DA459C"/>
    <w:rPr>
      <w:rFonts w:ascii="Tahoma" w:hAnsi="Tahoma" w:cs="Tahoma"/>
      <w:sz w:val="16"/>
      <w:szCs w:val="16"/>
    </w:rPr>
  </w:style>
  <w:style w:type="character" w:customStyle="1" w:styleId="BalloonTextChar">
    <w:name w:val="Balloon Text Char"/>
    <w:basedOn w:val="DefaultParagraphFont"/>
    <w:link w:val="BalloonText"/>
    <w:uiPriority w:val="99"/>
    <w:semiHidden/>
    <w:rsid w:val="00DA459C"/>
    <w:rPr>
      <w:rFonts w:ascii="Tahoma" w:eastAsiaTheme="minorEastAsia" w:hAnsi="Tahoma" w:cs="Tahoma"/>
    </w:rPr>
  </w:style>
  <w:style w:type="character" w:customStyle="1" w:styleId="Heading1Char">
    <w:name w:val="Heading 1 Char"/>
    <w:basedOn w:val="DefaultParagraphFont"/>
    <w:link w:val="Heading1"/>
    <w:uiPriority w:val="9"/>
    <w:rsid w:val="00DA459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59C"/>
    <w:pPr>
      <w:spacing w:line="276" w:lineRule="auto"/>
      <w:outlineLvl w:val="9"/>
    </w:pPr>
    <w:rPr>
      <w:lang w:eastAsia="ja-JP"/>
    </w:rPr>
  </w:style>
  <w:style w:type="paragraph" w:styleId="TOC1">
    <w:name w:val="toc 1"/>
    <w:basedOn w:val="Normal"/>
    <w:next w:val="Normal"/>
    <w:autoRedefine/>
    <w:uiPriority w:val="39"/>
    <w:unhideWhenUsed/>
    <w:rsid w:val="00DF51BD"/>
    <w:pPr>
      <w:spacing w:after="100"/>
    </w:pPr>
  </w:style>
  <w:style w:type="character" w:styleId="Hyperlink">
    <w:name w:val="Hyperlink"/>
    <w:basedOn w:val="DefaultParagraphFont"/>
    <w:uiPriority w:val="99"/>
    <w:unhideWhenUsed/>
    <w:rsid w:val="00DF51BD"/>
    <w:rPr>
      <w:color w:val="0000FF" w:themeColor="hyperlink"/>
      <w:u w:val="single"/>
    </w:rPr>
  </w:style>
  <w:style w:type="paragraph" w:styleId="TOC2">
    <w:name w:val="toc 2"/>
    <w:basedOn w:val="Normal"/>
    <w:next w:val="Normal"/>
    <w:autoRedefine/>
    <w:uiPriority w:val="39"/>
    <w:unhideWhenUsed/>
    <w:rsid w:val="00DF51BD"/>
    <w:pPr>
      <w:spacing w:after="100"/>
      <w:ind w:left="240"/>
    </w:pPr>
  </w:style>
  <w:style w:type="paragraph" w:styleId="EndnoteText">
    <w:name w:val="endnote text"/>
    <w:basedOn w:val="Normal"/>
    <w:link w:val="EndnoteTextChar"/>
    <w:uiPriority w:val="99"/>
    <w:semiHidden/>
    <w:unhideWhenUsed/>
    <w:rsid w:val="00DF51BD"/>
    <w:rPr>
      <w:sz w:val="20"/>
      <w:szCs w:val="20"/>
    </w:rPr>
  </w:style>
  <w:style w:type="character" w:customStyle="1" w:styleId="EndnoteTextChar">
    <w:name w:val="Endnote Text Char"/>
    <w:basedOn w:val="DefaultParagraphFont"/>
    <w:link w:val="EndnoteText"/>
    <w:uiPriority w:val="99"/>
    <w:semiHidden/>
    <w:rsid w:val="00DF51BD"/>
    <w:rPr>
      <w:rFonts w:asciiTheme="minorHAnsi" w:eastAsiaTheme="minorEastAsia" w:hAnsiTheme="minorHAnsi" w:cstheme="minorBidi"/>
      <w:sz w:val="20"/>
      <w:szCs w:val="20"/>
    </w:rPr>
  </w:style>
  <w:style w:type="character" w:styleId="EndnoteReference">
    <w:name w:val="endnote reference"/>
    <w:basedOn w:val="DefaultParagraphFont"/>
    <w:uiPriority w:val="99"/>
    <w:semiHidden/>
    <w:unhideWhenUsed/>
    <w:rsid w:val="00DF51BD"/>
    <w:rPr>
      <w:vertAlign w:val="superscript"/>
    </w:rPr>
  </w:style>
  <w:style w:type="table" w:styleId="TableGrid">
    <w:name w:val="Table Grid"/>
    <w:basedOn w:val="TableNormal"/>
    <w:uiPriority w:val="59"/>
    <w:rsid w:val="00AC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548173">
      <w:bodyDiv w:val="1"/>
      <w:marLeft w:val="0"/>
      <w:marRight w:val="0"/>
      <w:marTop w:val="0"/>
      <w:marBottom w:val="0"/>
      <w:divBdr>
        <w:top w:val="none" w:sz="0" w:space="0" w:color="auto"/>
        <w:left w:val="none" w:sz="0" w:space="0" w:color="auto"/>
        <w:bottom w:val="none" w:sz="0" w:space="0" w:color="auto"/>
        <w:right w:val="none" w:sz="0" w:space="0" w:color="auto"/>
      </w:divBdr>
    </w:div>
    <w:div w:id="18620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22E3DA2BA34747978A774C11304AF9"/>
        <w:category>
          <w:name w:val="General"/>
          <w:gallery w:val="placeholder"/>
        </w:category>
        <w:types>
          <w:type w:val="bbPlcHdr"/>
        </w:types>
        <w:behaviors>
          <w:behavior w:val="content"/>
        </w:behaviors>
        <w:guid w:val="{0B8FC430-009C-4555-BEC3-FFBE862CC2EA}"/>
      </w:docPartPr>
      <w:docPartBody>
        <w:p w:rsidR="005826E5" w:rsidRDefault="00DF7D35" w:rsidP="00DF7D35">
          <w:pPr>
            <w:pStyle w:val="D022E3DA2BA34747978A774C11304AF9"/>
          </w:pPr>
          <w:r>
            <w:rPr>
              <w:rFonts w:asciiTheme="majorHAnsi" w:eastAsiaTheme="majorEastAsia" w:hAnsiTheme="majorHAnsi" w:cstheme="majorBidi"/>
            </w:rPr>
            <w:t>[Type the company name]</w:t>
          </w:r>
        </w:p>
      </w:docPartBody>
    </w:docPart>
    <w:docPart>
      <w:docPartPr>
        <w:name w:val="8ACC315B1B844698ABBC051716FFDF36"/>
        <w:category>
          <w:name w:val="General"/>
          <w:gallery w:val="placeholder"/>
        </w:category>
        <w:types>
          <w:type w:val="bbPlcHdr"/>
        </w:types>
        <w:behaviors>
          <w:behavior w:val="content"/>
        </w:behaviors>
        <w:guid w:val="{E19472A6-78D6-442A-BD6B-55FE6C14A6B8}"/>
      </w:docPartPr>
      <w:docPartBody>
        <w:p w:rsidR="005826E5" w:rsidRDefault="00DF7D35" w:rsidP="00DF7D35">
          <w:pPr>
            <w:pStyle w:val="8ACC315B1B844698ABBC051716FFDF36"/>
          </w:pPr>
          <w:r>
            <w:rPr>
              <w:rFonts w:asciiTheme="majorHAnsi" w:eastAsiaTheme="majorEastAsia" w:hAnsiTheme="majorHAnsi" w:cstheme="majorBidi"/>
              <w:color w:val="4F81BD" w:themeColor="accent1"/>
              <w:sz w:val="80"/>
              <w:szCs w:val="80"/>
            </w:rPr>
            <w:t>[Type the document title]</w:t>
          </w:r>
        </w:p>
      </w:docPartBody>
    </w:docPart>
    <w:docPart>
      <w:docPartPr>
        <w:name w:val="D9744E358C3F4EB6B748ACFC98AA9175"/>
        <w:category>
          <w:name w:val="General"/>
          <w:gallery w:val="placeholder"/>
        </w:category>
        <w:types>
          <w:type w:val="bbPlcHdr"/>
        </w:types>
        <w:behaviors>
          <w:behavior w:val="content"/>
        </w:behaviors>
        <w:guid w:val="{C247436C-E41C-4B1D-98A7-77D8A1C63915}"/>
      </w:docPartPr>
      <w:docPartBody>
        <w:p w:rsidR="005826E5" w:rsidRDefault="00DF7D35" w:rsidP="00DF7D35">
          <w:pPr>
            <w:pStyle w:val="D9744E358C3F4EB6B748ACFC98AA9175"/>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D35"/>
    <w:rsid w:val="005826E5"/>
    <w:rsid w:val="00763CF6"/>
    <w:rsid w:val="00DD79F9"/>
    <w:rsid w:val="00D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22E3DA2BA34747978A774C11304AF9">
    <w:name w:val="D022E3DA2BA34747978A774C11304AF9"/>
    <w:rsid w:val="00DF7D35"/>
  </w:style>
  <w:style w:type="paragraph" w:customStyle="1" w:styleId="8ACC315B1B844698ABBC051716FFDF36">
    <w:name w:val="8ACC315B1B844698ABBC051716FFDF36"/>
    <w:rsid w:val="00DF7D35"/>
  </w:style>
  <w:style w:type="paragraph" w:customStyle="1" w:styleId="D9744E358C3F4EB6B748ACFC98AA9175">
    <w:name w:val="D9744E358C3F4EB6B748ACFC98AA9175"/>
    <w:rsid w:val="00DF7D35"/>
  </w:style>
  <w:style w:type="paragraph" w:customStyle="1" w:styleId="1BB803815BE8477199B911CCFC78CC37">
    <w:name w:val="1BB803815BE8477199B911CCFC78CC37"/>
    <w:rsid w:val="00DF7D35"/>
  </w:style>
  <w:style w:type="paragraph" w:customStyle="1" w:styleId="5E84CA3B16B3405FAB2EB35C6492B3BE">
    <w:name w:val="5E84CA3B16B3405FAB2EB35C6492B3BE"/>
    <w:rsid w:val="00DF7D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22E3DA2BA34747978A774C11304AF9">
    <w:name w:val="D022E3DA2BA34747978A774C11304AF9"/>
    <w:rsid w:val="00DF7D35"/>
  </w:style>
  <w:style w:type="paragraph" w:customStyle="1" w:styleId="8ACC315B1B844698ABBC051716FFDF36">
    <w:name w:val="8ACC315B1B844698ABBC051716FFDF36"/>
    <w:rsid w:val="00DF7D35"/>
  </w:style>
  <w:style w:type="paragraph" w:customStyle="1" w:styleId="D9744E358C3F4EB6B748ACFC98AA9175">
    <w:name w:val="D9744E358C3F4EB6B748ACFC98AA9175"/>
    <w:rsid w:val="00DF7D35"/>
  </w:style>
  <w:style w:type="paragraph" w:customStyle="1" w:styleId="1BB803815BE8477199B911CCFC78CC37">
    <w:name w:val="1BB803815BE8477199B911CCFC78CC37"/>
    <w:rsid w:val="00DF7D35"/>
  </w:style>
  <w:style w:type="paragraph" w:customStyle="1" w:styleId="5E84CA3B16B3405FAB2EB35C6492B3BE">
    <w:name w:val="5E84CA3B16B3405FAB2EB35C6492B3BE"/>
    <w:rsid w:val="00DF7D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79C02-B144-48D2-8147-7E5D56278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Automotive Shop Management Software</vt:lpstr>
    </vt:vector>
  </TitlesOfParts>
  <Company>Blue Bridge Software </Company>
  <LinksUpToDate>false</LinksUpToDate>
  <CharactersWithSpaces>4011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Automotive Shop Management Software</dc:title>
  <dc:subject>Software Requirements Specifications: S&amp;S Mobile Services (Client)</dc:subject>
  <dc:creator>Jacques Troussard</dc:creator>
  <cp:lastModifiedBy>Jacques Troussard</cp:lastModifiedBy>
  <cp:revision>4</cp:revision>
  <dcterms:created xsi:type="dcterms:W3CDTF">2019-05-30T15:52:00Z</dcterms:created>
  <dcterms:modified xsi:type="dcterms:W3CDTF">2019-05-31T20:48:00Z</dcterms:modified>
</cp:coreProperties>
</file>