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DABF" w14:textId="77777777" w:rsidR="001814C3" w:rsidRDefault="00000000">
      <w:pPr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3128AE60" w14:textId="77777777" w:rsidR="001814C3" w:rsidRDefault="0000000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Cs w:val="24"/>
        </w:rPr>
        <w:t>1. The input fields of each pipeline register:</w:t>
      </w:r>
    </w:p>
    <w:p w14:paraId="66113287" w14:textId="63072FED" w:rsidR="00B9391F" w:rsidRDefault="00B9391F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 w:hint="eastAsia"/>
          <w:b/>
          <w:szCs w:val="24"/>
        </w:rPr>
        <w:t>IF/</w:t>
      </w:r>
      <w:r>
        <w:rPr>
          <w:rFonts w:ascii="標楷體" w:eastAsia="標楷體" w:hAnsi="標楷體" w:cs="Aharoni"/>
          <w:b/>
          <w:szCs w:val="24"/>
        </w:rPr>
        <w:t xml:space="preserve">ID: </w:t>
      </w:r>
      <w:r w:rsidRPr="00B9391F">
        <w:rPr>
          <w:rFonts w:ascii="標楷體" w:eastAsia="標楷體" w:hAnsi="標楷體" w:cs="Aharoni"/>
          <w:bCs/>
          <w:szCs w:val="24"/>
        </w:rPr>
        <w:t>{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instr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>, PC_add1}</w:t>
      </w:r>
    </w:p>
    <w:p w14:paraId="6F002ED1" w14:textId="70A9BA31" w:rsidR="001814C3" w:rsidRDefault="00B9391F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/>
          <w:b/>
          <w:szCs w:val="24"/>
        </w:rPr>
        <w:t xml:space="preserve">ID/EX: </w:t>
      </w:r>
      <w:r w:rsidRPr="00B9391F">
        <w:rPr>
          <w:rFonts w:ascii="標楷體" w:eastAsia="標楷體" w:hAnsi="標楷體" w:cs="Aharoni"/>
          <w:bCs/>
          <w:szCs w:val="24"/>
        </w:rPr>
        <w:t xml:space="preserve">{ReadData1, ReadData2,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signextend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PC_add1_id, ALUOP,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RegDst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MemtoReg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RegWrite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ALUSrc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Branch,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MemWrite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MemRead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instr_id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>[20:0]}</w:t>
      </w:r>
    </w:p>
    <w:p w14:paraId="07808CDF" w14:textId="18DC4FFE" w:rsidR="00B9391F" w:rsidRDefault="00B9391F" w:rsidP="00B9391F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 w:hint="eastAsia"/>
          <w:b/>
          <w:szCs w:val="24"/>
        </w:rPr>
        <w:t>E</w:t>
      </w:r>
      <w:r>
        <w:rPr>
          <w:rFonts w:ascii="標楷體" w:eastAsia="標楷體" w:hAnsi="標楷體" w:cs="Aharoni"/>
          <w:b/>
          <w:szCs w:val="24"/>
        </w:rPr>
        <w:t xml:space="preserve">X/MEM: </w:t>
      </w:r>
      <w:r w:rsidRPr="00B9391F">
        <w:rPr>
          <w:rFonts w:ascii="標楷體" w:eastAsia="標楷體" w:hAnsi="標楷體" w:cs="Aharoni"/>
          <w:bCs/>
          <w:szCs w:val="24"/>
        </w:rPr>
        <w:t>{</w:t>
      </w:r>
      <w:r w:rsidRPr="00B9391F">
        <w:rPr>
          <w:rFonts w:ascii="標楷體" w:eastAsia="標楷體" w:hAnsi="標楷體" w:cs="Aharoni"/>
          <w:bCs/>
          <w:szCs w:val="24"/>
        </w:rPr>
        <w:t xml:space="preserve">PC_add2,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ALUResult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>, ReadData2_ex, zero, w2,</w:t>
      </w:r>
      <w:r w:rsidRPr="00B9391F">
        <w:rPr>
          <w:rFonts w:ascii="標楷體" w:eastAsia="標楷體" w:hAnsi="標楷體" w:cs="Aharoni"/>
          <w:bCs/>
          <w:szCs w:val="24"/>
        </w:rPr>
        <w:t xml:space="preserve">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MemtoReg_ex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RegWrite_ex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Branch_ex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MemRead_ex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MemWrite_ex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>}</w:t>
      </w:r>
    </w:p>
    <w:p w14:paraId="2515502E" w14:textId="5D19661A" w:rsidR="00B9391F" w:rsidRPr="00B9391F" w:rsidRDefault="00B9391F" w:rsidP="00B9391F">
      <w:pPr>
        <w:rPr>
          <w:rFonts w:ascii="標楷體" w:eastAsia="標楷體" w:hAnsi="標楷體" w:cs="Aharoni"/>
          <w:bCs/>
          <w:szCs w:val="24"/>
        </w:rPr>
      </w:pPr>
      <w:r>
        <w:rPr>
          <w:rFonts w:ascii="標楷體" w:eastAsia="標楷體" w:hAnsi="標楷體" w:cs="Aharoni" w:hint="eastAsia"/>
          <w:b/>
          <w:szCs w:val="24"/>
        </w:rPr>
        <w:t>M</w:t>
      </w:r>
      <w:r>
        <w:rPr>
          <w:rFonts w:ascii="標楷體" w:eastAsia="標楷體" w:hAnsi="標楷體" w:cs="Aharoni"/>
          <w:b/>
          <w:szCs w:val="24"/>
        </w:rPr>
        <w:t xml:space="preserve">EM/WB: </w:t>
      </w:r>
      <w:r w:rsidRPr="00B9391F">
        <w:rPr>
          <w:rFonts w:ascii="標楷體" w:eastAsia="標楷體" w:hAnsi="標楷體" w:cs="Aharoni"/>
          <w:bCs/>
          <w:szCs w:val="24"/>
        </w:rPr>
        <w:t>{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ALUResult_mem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DM_ReadData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w2_mem,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MemtoReg_mem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 xml:space="preserve">, </w:t>
      </w:r>
      <w:proofErr w:type="spellStart"/>
      <w:r w:rsidRPr="00B9391F">
        <w:rPr>
          <w:rFonts w:ascii="標楷體" w:eastAsia="標楷體" w:hAnsi="標楷體" w:cs="Aharoni"/>
          <w:bCs/>
          <w:szCs w:val="24"/>
        </w:rPr>
        <w:t>RegWrite_me</w:t>
      </w:r>
      <w:r w:rsidRPr="00B9391F">
        <w:rPr>
          <w:rFonts w:ascii="標楷體" w:eastAsia="標楷體" w:hAnsi="標楷體" w:cs="Aharoni"/>
          <w:bCs/>
          <w:szCs w:val="24"/>
        </w:rPr>
        <w:t>m</w:t>
      </w:r>
      <w:proofErr w:type="spellEnd"/>
      <w:r w:rsidRPr="00B9391F">
        <w:rPr>
          <w:rFonts w:ascii="標楷體" w:eastAsia="標楷體" w:hAnsi="標楷體" w:cs="Aharoni"/>
          <w:bCs/>
          <w:szCs w:val="24"/>
        </w:rPr>
        <w:t>}</w:t>
      </w:r>
    </w:p>
    <w:p w14:paraId="61C3044D" w14:textId="524F4F45" w:rsidR="00B9391F" w:rsidRPr="00B9391F" w:rsidRDefault="00B9391F">
      <w:pPr>
        <w:rPr>
          <w:rFonts w:ascii="標楷體" w:eastAsia="標楷體" w:hAnsi="標楷體" w:cs="Aharoni" w:hint="eastAsia"/>
          <w:b/>
          <w:szCs w:val="24"/>
        </w:rPr>
      </w:pPr>
      <w:r>
        <w:rPr>
          <w:rFonts w:ascii="標楷體" w:eastAsia="標楷體" w:hAnsi="標楷體" w:cs="Aharoni"/>
          <w:b/>
          <w:noProof/>
          <w:szCs w:val="24"/>
        </w:rPr>
        <w:drawing>
          <wp:inline distT="0" distB="0" distL="0" distR="0" wp14:anchorId="31D7C67D" wp14:editId="766ED442">
            <wp:extent cx="5539740" cy="4221480"/>
            <wp:effectExtent l="0" t="0" r="3810" b="7620"/>
            <wp:docPr id="21438208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0C3F" w14:textId="77777777" w:rsidR="001814C3" w:rsidRDefault="001814C3">
      <w:pPr>
        <w:rPr>
          <w:rFonts w:ascii="標楷體" w:eastAsia="標楷體" w:hAnsi="標楷體" w:cs="Aharoni"/>
          <w:b/>
          <w:szCs w:val="24"/>
        </w:rPr>
      </w:pPr>
    </w:p>
    <w:p w14:paraId="2A0FD016" w14:textId="77777777" w:rsidR="001814C3" w:rsidRDefault="0000000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Cs w:val="24"/>
        </w:rPr>
        <w:t>2. Compared with lab4, the extra modules:</w:t>
      </w:r>
    </w:p>
    <w:p w14:paraId="3BAEB7EE" w14:textId="7B6A8306" w:rsidR="001814C3" w:rsidRDefault="00B9391F">
      <w:pPr>
        <w:rPr>
          <w:rFonts w:ascii="標楷體" w:eastAsia="標楷體" w:hAnsi="標楷體" w:cs="Aharoni"/>
          <w:b/>
          <w:szCs w:val="24"/>
        </w:rPr>
      </w:pPr>
      <w:proofErr w:type="spellStart"/>
      <w:r>
        <w:rPr>
          <w:rFonts w:ascii="標楷體" w:eastAsia="標楷體" w:hAnsi="標楷體" w:cs="Aharoni" w:hint="eastAsia"/>
          <w:b/>
          <w:szCs w:val="24"/>
        </w:rPr>
        <w:t>P</w:t>
      </w:r>
      <w:r>
        <w:rPr>
          <w:rFonts w:ascii="標楷體" w:eastAsia="標楷體" w:hAnsi="標楷體" w:cs="Aharoni"/>
          <w:b/>
          <w:szCs w:val="24"/>
        </w:rPr>
        <w:t>ipe_Reg</w:t>
      </w:r>
      <w:proofErr w:type="spellEnd"/>
      <w:r>
        <w:rPr>
          <w:rFonts w:ascii="標楷體" w:eastAsia="標楷體" w:hAnsi="標楷體" w:cs="Aharoni"/>
          <w:b/>
          <w:szCs w:val="24"/>
        </w:rPr>
        <w:t xml:space="preserve">: the register for storing each </w:t>
      </w:r>
      <w:r w:rsidR="0074613B">
        <w:rPr>
          <w:rFonts w:ascii="標楷體" w:eastAsia="標楷體" w:hAnsi="標楷體" w:cs="Aharoni"/>
          <w:b/>
          <w:szCs w:val="24"/>
        </w:rPr>
        <w:t>stage</w:t>
      </w:r>
    </w:p>
    <w:p w14:paraId="4A6F69D6" w14:textId="21C94C0F" w:rsidR="00B9391F" w:rsidRDefault="00B9391F">
      <w:pPr>
        <w:rPr>
          <w:rFonts w:ascii="標楷體" w:eastAsia="標楷體" w:hAnsi="標楷體" w:cs="Aharoni"/>
          <w:b/>
          <w:szCs w:val="24"/>
        </w:rPr>
      </w:pPr>
      <w:proofErr w:type="spellStart"/>
      <w:r>
        <w:rPr>
          <w:rFonts w:ascii="標楷體" w:eastAsia="標楷體" w:hAnsi="標楷體" w:cs="Aharoni" w:hint="eastAsia"/>
          <w:b/>
          <w:szCs w:val="24"/>
        </w:rPr>
        <w:t>P</w:t>
      </w:r>
      <w:r>
        <w:rPr>
          <w:rFonts w:ascii="標楷體" w:eastAsia="標楷體" w:hAnsi="標楷體" w:cs="Aharoni"/>
          <w:b/>
          <w:szCs w:val="24"/>
        </w:rPr>
        <w:t>ipe_CPU</w:t>
      </w:r>
      <w:proofErr w:type="spellEnd"/>
      <w:r>
        <w:rPr>
          <w:rFonts w:ascii="標楷體" w:eastAsia="標楷體" w:hAnsi="標楷體" w:cs="Aharoni"/>
          <w:b/>
          <w:szCs w:val="24"/>
        </w:rPr>
        <w:t>:</w:t>
      </w:r>
      <w:r w:rsidR="0074613B">
        <w:rPr>
          <w:rFonts w:ascii="標楷體" w:eastAsia="標楷體" w:hAnsi="標楷體" w:cs="Aharoni"/>
          <w:b/>
          <w:szCs w:val="24"/>
        </w:rPr>
        <w:t xml:space="preserve"> combine all modules together</w:t>
      </w:r>
    </w:p>
    <w:p w14:paraId="49E38B69" w14:textId="77777777" w:rsidR="0074613B" w:rsidRDefault="0074613B">
      <w:pPr>
        <w:rPr>
          <w:rFonts w:ascii="標楷體" w:eastAsia="標楷體" w:hAnsi="標楷體" w:cs="Aharoni"/>
          <w:b/>
          <w:szCs w:val="24"/>
        </w:rPr>
      </w:pPr>
    </w:p>
    <w:p w14:paraId="68C78B71" w14:textId="77777777" w:rsidR="0074613B" w:rsidRDefault="0074613B">
      <w:pPr>
        <w:rPr>
          <w:rFonts w:ascii="標楷體" w:eastAsia="標楷體" w:hAnsi="標楷體" w:cs="Aharoni" w:hint="eastAsia"/>
          <w:b/>
          <w:szCs w:val="24"/>
        </w:rPr>
      </w:pPr>
    </w:p>
    <w:p w14:paraId="10DE270E" w14:textId="77777777" w:rsidR="001814C3" w:rsidRDefault="001814C3">
      <w:pPr>
        <w:rPr>
          <w:rFonts w:ascii="標楷體" w:eastAsia="標楷體" w:hAnsi="標楷體" w:cs="Aharoni"/>
          <w:b/>
          <w:szCs w:val="24"/>
        </w:rPr>
      </w:pPr>
    </w:p>
    <w:p w14:paraId="358CF670" w14:textId="77777777" w:rsidR="001814C3" w:rsidRDefault="00000000">
      <w:pPr>
        <w:rPr>
          <w:szCs w:val="24"/>
        </w:rPr>
      </w:pPr>
      <w:r>
        <w:rPr>
          <w:rFonts w:ascii="標楷體" w:eastAsia="標楷體" w:hAnsi="標楷體" w:cs="Aharoni"/>
          <w:b/>
          <w:szCs w:val="24"/>
        </w:rPr>
        <w:t xml:space="preserve">3. Explain your control signals in </w:t>
      </w:r>
      <w:r>
        <w:rPr>
          <w:rFonts w:ascii="標楷體" w:eastAsia="標楷體" w:hAnsi="標楷體" w:cs="Aharoni"/>
          <w:b/>
          <w:color w:val="FF0000"/>
          <w:szCs w:val="24"/>
        </w:rPr>
        <w:t>sixth cycle</w:t>
      </w:r>
      <w:r>
        <w:rPr>
          <w:rFonts w:ascii="標楷體" w:eastAsia="標楷體" w:hAnsi="標楷體" w:cs="Aharoni"/>
          <w:b/>
          <w:szCs w:val="24"/>
        </w:rPr>
        <w:t xml:space="preserve"> (both test patterns CO_P5_test_data1 and CO_P5_test_data2 are needed):</w:t>
      </w:r>
    </w:p>
    <w:p w14:paraId="7BD702EC" w14:textId="77777777" w:rsidR="001814C3" w:rsidRDefault="001814C3">
      <w:pPr>
        <w:rPr>
          <w:rFonts w:ascii="標楷體" w:eastAsia="標楷體" w:hAnsi="標楷體" w:cs="Aharoni"/>
          <w:b/>
        </w:rPr>
      </w:pPr>
    </w:p>
    <w:p w14:paraId="02980895" w14:textId="77777777" w:rsidR="001814C3" w:rsidRDefault="0000000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lastRenderedPageBreak/>
        <w:t xml:space="preserve">Picture: </w:t>
      </w:r>
    </w:p>
    <w:tbl>
      <w:tblPr>
        <w:tblStyle w:val="ac"/>
        <w:tblW w:w="9356" w:type="dxa"/>
        <w:tblInd w:w="-147" w:type="dxa"/>
        <w:tblLook w:val="04A0" w:firstRow="1" w:lastRow="0" w:firstColumn="1" w:lastColumn="0" w:noHBand="0" w:noVBand="1"/>
      </w:tblPr>
      <w:tblGrid>
        <w:gridCol w:w="4776"/>
        <w:gridCol w:w="4806"/>
      </w:tblGrid>
      <w:tr w:rsidR="001814C3" w14:paraId="6919E481" w14:textId="77777777" w:rsidTr="00D369F4">
        <w:tc>
          <w:tcPr>
            <w:tcW w:w="4411" w:type="dxa"/>
            <w:shd w:val="clear" w:color="auto" w:fill="auto"/>
          </w:tcPr>
          <w:p w14:paraId="1D8DDE86" w14:textId="77777777" w:rsidR="001814C3" w:rsidRDefault="00000000">
            <w:pPr>
              <w:rPr>
                <w:rFonts w:ascii="標楷體" w:eastAsia="標楷體" w:hAnsi="標楷體" w:cs="Aharoni"/>
                <w:b/>
                <w:szCs w:val="24"/>
              </w:rPr>
            </w:pPr>
            <w:r>
              <w:rPr>
                <w:rFonts w:ascii="標楷體" w:eastAsia="標楷體" w:hAnsi="標楷體" w:cs="Aharoni"/>
                <w:b/>
                <w:szCs w:val="24"/>
              </w:rPr>
              <w:t>CO_P5_test_data1</w:t>
            </w:r>
          </w:p>
        </w:tc>
        <w:tc>
          <w:tcPr>
            <w:tcW w:w="4945" w:type="dxa"/>
            <w:shd w:val="clear" w:color="auto" w:fill="auto"/>
          </w:tcPr>
          <w:p w14:paraId="669E7C78" w14:textId="77777777" w:rsidR="001814C3" w:rsidRDefault="00000000">
            <w:pPr>
              <w:rPr>
                <w:rFonts w:ascii="標楷體" w:eastAsia="標楷體" w:hAnsi="標楷體" w:cs="Aharoni"/>
                <w:b/>
                <w:szCs w:val="24"/>
              </w:rPr>
            </w:pPr>
            <w:r>
              <w:rPr>
                <w:rFonts w:ascii="標楷體" w:eastAsia="標楷體" w:hAnsi="標楷體" w:cs="Aharoni"/>
                <w:b/>
                <w:szCs w:val="24"/>
              </w:rPr>
              <w:t>CO_P5_test_data2</w:t>
            </w:r>
          </w:p>
        </w:tc>
      </w:tr>
      <w:tr w:rsidR="001814C3" w14:paraId="25833315" w14:textId="77777777" w:rsidTr="00D369F4">
        <w:tc>
          <w:tcPr>
            <w:tcW w:w="4411" w:type="dxa"/>
            <w:shd w:val="clear" w:color="auto" w:fill="auto"/>
          </w:tcPr>
          <w:p w14:paraId="21600BB2" w14:textId="6BE143E7" w:rsidR="001814C3" w:rsidRDefault="00D369F4">
            <w:pPr>
              <w:rPr>
                <w:rFonts w:ascii="標楷體" w:eastAsia="標楷體" w:hAnsi="標楷體" w:cs="Aharoni"/>
                <w:b/>
              </w:rPr>
            </w:pPr>
            <w:r w:rsidRPr="00D369F4">
              <w:rPr>
                <w:rFonts w:ascii="標楷體" w:eastAsia="標楷體" w:hAnsi="標楷體" w:cs="Aharoni"/>
                <w:b/>
              </w:rPr>
              <w:drawing>
                <wp:inline distT="0" distB="0" distL="0" distR="0" wp14:anchorId="2A8ECD7A" wp14:editId="436D8AE6">
                  <wp:extent cx="2886478" cy="5896798"/>
                  <wp:effectExtent l="0" t="0" r="9525" b="8890"/>
                  <wp:docPr id="12865896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5896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589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  <w:shd w:val="clear" w:color="auto" w:fill="auto"/>
          </w:tcPr>
          <w:p w14:paraId="7CAD758A" w14:textId="0C2D0688" w:rsidR="001814C3" w:rsidRDefault="00D369F4">
            <w:pPr>
              <w:rPr>
                <w:rFonts w:ascii="標楷體" w:eastAsia="標楷體" w:hAnsi="標楷體" w:cs="Aharoni" w:hint="eastAsia"/>
                <w:b/>
              </w:rPr>
            </w:pPr>
            <w:r w:rsidRPr="00D369F4">
              <w:rPr>
                <w:rFonts w:ascii="標楷體" w:eastAsia="標楷體" w:hAnsi="標楷體" w:cs="Aharoni"/>
                <w:b/>
              </w:rPr>
              <w:drawing>
                <wp:inline distT="0" distB="0" distL="0" distR="0" wp14:anchorId="36604E32" wp14:editId="27A4B63F">
                  <wp:extent cx="2905530" cy="5934903"/>
                  <wp:effectExtent l="0" t="0" r="9525" b="8890"/>
                  <wp:docPr id="514962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9621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593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B8186" w14:textId="77777777" w:rsidR="001814C3" w:rsidRDefault="001814C3">
      <w:pPr>
        <w:rPr>
          <w:rFonts w:ascii="標楷體" w:eastAsia="標楷體" w:hAnsi="標楷體" w:cs="Aharoni"/>
          <w:b/>
        </w:rPr>
      </w:pPr>
    </w:p>
    <w:p w14:paraId="2DC86C4F" w14:textId="77777777" w:rsidR="001814C3" w:rsidRDefault="001814C3">
      <w:pPr>
        <w:rPr>
          <w:rFonts w:ascii="標楷體" w:eastAsia="標楷體" w:hAnsi="標楷體" w:cs="Aharoni" w:hint="eastAsia"/>
          <w:b/>
        </w:rPr>
      </w:pPr>
    </w:p>
    <w:p w14:paraId="7CEFEE8F" w14:textId="77777777" w:rsidR="001814C3" w:rsidRDefault="0000000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Cs w:val="24"/>
        </w:rPr>
        <w:t>4. Problems you met and solutions:</w:t>
      </w:r>
    </w:p>
    <w:p w14:paraId="1B9FD851" w14:textId="542E7FE5" w:rsidR="001814C3" w:rsidRDefault="00D369F4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/>
          <w:b/>
          <w:szCs w:val="24"/>
        </w:rPr>
        <w:t xml:space="preserve">I should remember the wire name that I created. I have debugged for the names for several hours and </w:t>
      </w:r>
      <w:proofErr w:type="spellStart"/>
      <w:r>
        <w:rPr>
          <w:rFonts w:ascii="標楷體" w:eastAsia="標楷體" w:hAnsi="標楷體" w:cs="Aharoni"/>
          <w:b/>
          <w:szCs w:val="24"/>
        </w:rPr>
        <w:t>Vivado</w:t>
      </w:r>
      <w:proofErr w:type="spellEnd"/>
      <w:r>
        <w:rPr>
          <w:rFonts w:ascii="標楷體" w:eastAsia="標楷體" w:hAnsi="標楷體" w:cs="Aharoni"/>
          <w:b/>
          <w:szCs w:val="24"/>
        </w:rPr>
        <w:t xml:space="preserve"> is a terrible tool that it won’t tell me where I made a mistake on a wrong name. Next time, I should write on </w:t>
      </w:r>
      <w:proofErr w:type="spellStart"/>
      <w:r>
        <w:rPr>
          <w:rFonts w:ascii="標楷體" w:eastAsia="標楷體" w:hAnsi="標楷體" w:cs="Aharoni"/>
          <w:b/>
          <w:szCs w:val="24"/>
        </w:rPr>
        <w:t>VScode</w:t>
      </w:r>
      <w:proofErr w:type="spellEnd"/>
      <w:r>
        <w:rPr>
          <w:rFonts w:ascii="標楷體" w:eastAsia="標楷體" w:hAnsi="標楷體" w:cs="Aharoni"/>
          <w:b/>
          <w:szCs w:val="24"/>
        </w:rPr>
        <w:t xml:space="preserve"> and simulate on </w:t>
      </w:r>
      <w:proofErr w:type="spellStart"/>
      <w:r>
        <w:rPr>
          <w:rFonts w:ascii="標楷體" w:eastAsia="標楷體" w:hAnsi="標楷體" w:cs="Aharoni"/>
          <w:b/>
          <w:szCs w:val="24"/>
        </w:rPr>
        <w:t>Vivado</w:t>
      </w:r>
      <w:proofErr w:type="spellEnd"/>
      <w:r>
        <w:rPr>
          <w:rFonts w:ascii="標楷體" w:eastAsia="標楷體" w:hAnsi="標楷體" w:cs="Aharoni"/>
          <w:b/>
          <w:szCs w:val="24"/>
        </w:rPr>
        <w:t>.</w:t>
      </w:r>
    </w:p>
    <w:p w14:paraId="5E3A5259" w14:textId="77777777" w:rsidR="001814C3" w:rsidRPr="00D369F4" w:rsidRDefault="001814C3">
      <w:pPr>
        <w:rPr>
          <w:rFonts w:ascii="標楷體" w:eastAsia="標楷體" w:hAnsi="標楷體" w:cs="Aharoni"/>
          <w:b/>
          <w:szCs w:val="24"/>
        </w:rPr>
      </w:pPr>
    </w:p>
    <w:p w14:paraId="7E75FFA3" w14:textId="77777777" w:rsidR="001814C3" w:rsidRDefault="001814C3">
      <w:pPr>
        <w:rPr>
          <w:rFonts w:ascii="標楷體" w:eastAsia="標楷體" w:hAnsi="標楷體" w:cs="Aharoni"/>
          <w:b/>
          <w:szCs w:val="24"/>
        </w:rPr>
      </w:pPr>
    </w:p>
    <w:p w14:paraId="289AFD4C" w14:textId="77777777" w:rsidR="00D369F4" w:rsidRDefault="00D369F4">
      <w:pPr>
        <w:rPr>
          <w:rFonts w:ascii="標楷體" w:eastAsia="標楷體" w:hAnsi="標楷體" w:cs="Aharoni" w:hint="eastAsia"/>
          <w:b/>
          <w:szCs w:val="24"/>
        </w:rPr>
      </w:pPr>
    </w:p>
    <w:p w14:paraId="2F10A784" w14:textId="5CE2730F" w:rsidR="001814C3" w:rsidRDefault="00000000">
      <w:pPr>
        <w:rPr>
          <w:rFonts w:ascii="標楷體" w:eastAsia="標楷體" w:hAnsi="標楷體" w:cs="Aharoni"/>
          <w:b/>
          <w:szCs w:val="24"/>
        </w:rPr>
      </w:pPr>
      <w:r>
        <w:rPr>
          <w:rFonts w:ascii="標楷體" w:eastAsia="標楷體" w:hAnsi="標楷體" w:cs="Aharoni"/>
          <w:b/>
          <w:szCs w:val="24"/>
        </w:rPr>
        <w:lastRenderedPageBreak/>
        <w:t>5. Summary:</w:t>
      </w:r>
    </w:p>
    <w:p w14:paraId="16FA68B0" w14:textId="16AA93EF" w:rsidR="00D369F4" w:rsidRPr="00D369F4" w:rsidRDefault="00D369F4">
      <w:pPr>
        <w:rPr>
          <w:rFonts w:ascii="標楷體" w:eastAsia="標楷體" w:hAnsi="標楷體" w:cs="Aharoni" w:hint="eastAsia"/>
          <w:b/>
          <w:szCs w:val="24"/>
        </w:rPr>
      </w:pPr>
      <w:r>
        <w:rPr>
          <w:rFonts w:ascii="標楷體" w:eastAsia="標楷體" w:hAnsi="標楷體" w:cs="Aharoni" w:hint="eastAsia"/>
          <w:b/>
          <w:szCs w:val="24"/>
        </w:rPr>
        <w:t>T</w:t>
      </w:r>
      <w:r>
        <w:rPr>
          <w:rFonts w:ascii="標楷體" w:eastAsia="標楷體" w:hAnsi="標楷體" w:cs="Aharoni"/>
          <w:b/>
          <w:szCs w:val="24"/>
        </w:rPr>
        <w:t xml:space="preserve">his lab is a nightmare for me. </w:t>
      </w:r>
      <w:r w:rsidR="00681939">
        <w:rPr>
          <w:rFonts w:ascii="標楷體" w:eastAsia="標楷體" w:hAnsi="標楷體" w:cs="Aharoni"/>
          <w:b/>
          <w:szCs w:val="24"/>
        </w:rPr>
        <w:t xml:space="preserve">Although this is the last homework for this class, I feel that I ‘m unfamiliar with </w:t>
      </w:r>
      <w:proofErr w:type="spellStart"/>
      <w:r w:rsidR="00681939">
        <w:rPr>
          <w:rFonts w:ascii="標楷體" w:eastAsia="標楷體" w:hAnsi="標楷體" w:cs="Aharoni"/>
          <w:b/>
          <w:szCs w:val="24"/>
        </w:rPr>
        <w:t>Vivado</w:t>
      </w:r>
      <w:proofErr w:type="spellEnd"/>
      <w:r w:rsidR="00681939">
        <w:rPr>
          <w:rFonts w:ascii="標楷體" w:eastAsia="標楷體" w:hAnsi="標楷體" w:cs="Aharoni"/>
          <w:b/>
          <w:szCs w:val="24"/>
        </w:rPr>
        <w:t xml:space="preserve">. But in the better part, the coding </w:t>
      </w:r>
      <w:proofErr w:type="spellStart"/>
      <w:r w:rsidR="00681939">
        <w:rPr>
          <w:rFonts w:ascii="標楷體" w:eastAsia="標楷體" w:hAnsi="標楷體" w:cs="Aharoni"/>
          <w:b/>
          <w:szCs w:val="24"/>
        </w:rPr>
        <w:t>homeworks</w:t>
      </w:r>
      <w:proofErr w:type="spellEnd"/>
      <w:r w:rsidR="00681939">
        <w:rPr>
          <w:rFonts w:ascii="標楷體" w:eastAsia="標楷體" w:hAnsi="標楷體" w:cs="Aharoni"/>
          <w:b/>
          <w:szCs w:val="24"/>
        </w:rPr>
        <w:t xml:space="preserve"> let me learn more about how a computer works and be more organized. </w:t>
      </w:r>
    </w:p>
    <w:sectPr w:rsidR="00D369F4" w:rsidRPr="00D369F4" w:rsidSect="00B9391F">
      <w:pgSz w:w="11906" w:h="16838"/>
      <w:pgMar w:top="1440" w:right="1588" w:bottom="1440" w:left="1588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C3"/>
    <w:rsid w:val="001814C3"/>
    <w:rsid w:val="00681939"/>
    <w:rsid w:val="0074613B"/>
    <w:rsid w:val="00993B19"/>
    <w:rsid w:val="00B9391F"/>
    <w:rsid w:val="00D3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1473"/>
  <w15:docId w15:val="{D2BA8DDD-8480-4B83-9DD4-25B236B7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註解方塊文字 字元"/>
    <w:basedOn w:val="a0"/>
    <w:uiPriority w:val="99"/>
    <w:semiHidden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頁首 字元"/>
    <w:basedOn w:val="a0"/>
    <w:uiPriority w:val="99"/>
    <w:qFormat/>
    <w:rsid w:val="002A374F"/>
    <w:rPr>
      <w:sz w:val="20"/>
      <w:szCs w:val="20"/>
    </w:rPr>
  </w:style>
  <w:style w:type="character" w:customStyle="1" w:styleId="a5">
    <w:name w:val="頁尾 字元"/>
    <w:basedOn w:val="a0"/>
    <w:uiPriority w:val="99"/>
    <w:qFormat/>
    <w:rsid w:val="002A374F"/>
    <w:rPr>
      <w:sz w:val="20"/>
      <w:szCs w:val="2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c">
    <w:name w:val="Table Grid"/>
    <w:basedOn w:val="a1"/>
    <w:uiPriority w:val="39"/>
    <w:rsid w:val="00F0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188</Words>
  <Characters>1073</Characters>
  <Application>Microsoft Office Word</Application>
  <DocSecurity>0</DocSecurity>
  <Lines>8</Lines>
  <Paragraphs>2</Paragraphs>
  <ScaleCrop>false</ScaleCrop>
  <Company>Toshiba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松翰 田</cp:lastModifiedBy>
  <cp:revision>4</cp:revision>
  <dcterms:created xsi:type="dcterms:W3CDTF">2023-05-31T14:18:00Z</dcterms:created>
  <dcterms:modified xsi:type="dcterms:W3CDTF">2023-06-14T20:59:00Z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