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8"/>
        <w:gridCol w:w="2245"/>
        <w:gridCol w:w="2160"/>
        <w:gridCol w:w="1646"/>
        <w:gridCol w:w="2245"/>
        <w:gridCol w:w="1108"/>
        <w:gridCol w:w="2086"/>
        <w:gridCol w:w="1108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Acorn 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Burned Area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EQSOI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Relatedness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Acorns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Burned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EQSOI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Relatedness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Zero-Inflated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Acorns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Burned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EQSOI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Relatedness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1852</w:t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6204.1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6248.3</w:t>
            </w:r>
          </w:p>
        </w:tc>
      </w:tr>
      <w:tr>
        <w:trPr>
          <w:trHeight w:val="574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2024-01-10T18:30:14Z</dcterms:modified>
  <cp:category/>
</cp:coreProperties>
</file>