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17D" w:rsidRDefault="00DF717D" w:rsidP="00DF717D">
      <w:pPr>
        <w:jc w:val="right"/>
      </w:pPr>
      <w:r>
        <w:t>Statistical Methods for Big Data</w:t>
      </w:r>
    </w:p>
    <w:p w:rsidR="00DF717D" w:rsidRDefault="00DF717D" w:rsidP="00DF717D">
      <w:pPr>
        <w:jc w:val="right"/>
      </w:pPr>
    </w:p>
    <w:p w:rsidR="00DF717D" w:rsidRDefault="002610ED" w:rsidP="00DF717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 Sheet </w:t>
      </w:r>
      <w:r w:rsidR="0083290B">
        <w:rPr>
          <w:sz w:val="32"/>
          <w:szCs w:val="32"/>
        </w:rPr>
        <w:t>2</w:t>
      </w:r>
    </w:p>
    <w:p w:rsidR="002610ED" w:rsidRDefault="002610ED" w:rsidP="0083798A">
      <w:pPr>
        <w:rPr>
          <w:sz w:val="32"/>
          <w:szCs w:val="32"/>
        </w:rPr>
      </w:pPr>
    </w:p>
    <w:p w:rsidR="00AA7DF8" w:rsidRDefault="00AA7DF8" w:rsidP="0083798A">
      <w:pPr>
        <w:pStyle w:val="ListParagraph"/>
        <w:numPr>
          <w:ilvl w:val="0"/>
          <w:numId w:val="30"/>
        </w:numPr>
        <w:spacing w:line="360" w:lineRule="auto"/>
      </w:pPr>
      <w:r>
        <w:t xml:space="preserve">What </w:t>
      </w:r>
      <w:r w:rsidR="0083798A">
        <w:t xml:space="preserve">exactly </w:t>
      </w:r>
      <w:r>
        <w:t>does a p-value tell you?</w:t>
      </w:r>
    </w:p>
    <w:p w:rsidR="000C0083" w:rsidRDefault="000C0083" w:rsidP="0083798A">
      <w:pPr>
        <w:pStyle w:val="ListParagraph"/>
      </w:pPr>
    </w:p>
    <w:p w:rsidR="000C0083" w:rsidRPr="000C0083" w:rsidRDefault="000C0083" w:rsidP="0083798A">
      <w:pPr>
        <w:pStyle w:val="ListParagraph"/>
        <w:spacing w:line="360" w:lineRule="auto"/>
        <w:rPr>
          <w:color w:val="0070C0"/>
        </w:rPr>
      </w:pPr>
      <w:r w:rsidRPr="000C0083">
        <w:rPr>
          <w:color w:val="0070C0"/>
        </w:rPr>
        <w:t>The p-value gives you the probability of obtaining a test statistic at least as large as the one calculated from the data, assuming that the null hypothesis is true.</w:t>
      </w:r>
    </w:p>
    <w:p w:rsidR="002A38B9" w:rsidRDefault="002A38B9" w:rsidP="0083798A">
      <w:pPr>
        <w:pStyle w:val="ListParagraph"/>
      </w:pPr>
    </w:p>
    <w:p w:rsidR="00943A36" w:rsidRDefault="00943A36" w:rsidP="0083798A">
      <w:pPr>
        <w:pStyle w:val="ListParagraph"/>
        <w:numPr>
          <w:ilvl w:val="0"/>
          <w:numId w:val="30"/>
        </w:numPr>
        <w:spacing w:line="360" w:lineRule="auto"/>
      </w:pPr>
      <w:r>
        <w:t>What is a type II error?</w:t>
      </w:r>
    </w:p>
    <w:p w:rsidR="000C0083" w:rsidRDefault="000C0083" w:rsidP="0083798A">
      <w:pPr>
        <w:pStyle w:val="ListParagraph"/>
      </w:pPr>
    </w:p>
    <w:p w:rsidR="000C0083" w:rsidRPr="000C0083" w:rsidRDefault="000C0083" w:rsidP="0083798A">
      <w:pPr>
        <w:pStyle w:val="ListParagraph"/>
        <w:spacing w:line="360" w:lineRule="auto"/>
        <w:rPr>
          <w:color w:val="0070C0"/>
        </w:rPr>
      </w:pPr>
      <w:r w:rsidRPr="000C0083">
        <w:rPr>
          <w:color w:val="0070C0"/>
        </w:rPr>
        <w:t xml:space="preserve">A type II error occurs when the null hypothesis is </w:t>
      </w:r>
      <w:r w:rsidR="00BC43D5">
        <w:rPr>
          <w:color w:val="0070C0"/>
        </w:rPr>
        <w:t>false and we fail to reject it</w:t>
      </w:r>
      <w:r w:rsidRPr="000C0083">
        <w:rPr>
          <w:color w:val="0070C0"/>
        </w:rPr>
        <w:t xml:space="preserve"> (i.e. a false negative, failing to detect a relationship when one does exist.)</w:t>
      </w:r>
    </w:p>
    <w:p w:rsidR="002A38B9" w:rsidRDefault="002A38B9" w:rsidP="0083798A"/>
    <w:p w:rsidR="00943A36" w:rsidRDefault="00943A36" w:rsidP="0083798A">
      <w:pPr>
        <w:pStyle w:val="ListParagraph"/>
        <w:numPr>
          <w:ilvl w:val="0"/>
          <w:numId w:val="30"/>
        </w:numPr>
        <w:spacing w:line="360" w:lineRule="auto"/>
      </w:pPr>
      <w:r>
        <w:t>As the sample size increases does the probability of making a type II error increase or decrease?</w:t>
      </w:r>
    </w:p>
    <w:p w:rsidR="002A38B9" w:rsidRDefault="002A38B9" w:rsidP="0083798A">
      <w:pPr>
        <w:pStyle w:val="ListParagraph"/>
      </w:pPr>
    </w:p>
    <w:p w:rsidR="000C0083" w:rsidRPr="000C0083" w:rsidRDefault="000C0083" w:rsidP="0083798A">
      <w:pPr>
        <w:pStyle w:val="ListParagraph"/>
        <w:spacing w:line="360" w:lineRule="auto"/>
        <w:rPr>
          <w:color w:val="0070C0"/>
        </w:rPr>
      </w:pPr>
      <w:r w:rsidRPr="000C0083">
        <w:rPr>
          <w:color w:val="0070C0"/>
        </w:rPr>
        <w:t>Decreases</w:t>
      </w:r>
    </w:p>
    <w:p w:rsidR="000C0083" w:rsidRDefault="000C0083" w:rsidP="0083798A">
      <w:pPr>
        <w:pStyle w:val="ListParagraph"/>
      </w:pPr>
    </w:p>
    <w:p w:rsidR="002A38B9" w:rsidRDefault="00386818" w:rsidP="0083798A">
      <w:pPr>
        <w:pStyle w:val="ListParagraph"/>
        <w:numPr>
          <w:ilvl w:val="0"/>
          <w:numId w:val="30"/>
        </w:numPr>
        <w:spacing w:line="360" w:lineRule="auto"/>
      </w:pPr>
      <w:r>
        <w:t>Define the bias of an estimator.</w:t>
      </w:r>
      <w:r w:rsidR="000172BD">
        <w:t xml:space="preserve"> Explain what it means for an estimator to be </w:t>
      </w:r>
      <w:r w:rsidR="00620442" w:rsidRPr="00620442">
        <w:rPr>
          <w:i/>
        </w:rPr>
        <w:t>un</w:t>
      </w:r>
      <w:r w:rsidR="000172BD" w:rsidRPr="000172BD">
        <w:rPr>
          <w:i/>
        </w:rPr>
        <w:t>biased</w:t>
      </w:r>
      <w:r w:rsidR="000172BD">
        <w:t>.</w:t>
      </w:r>
    </w:p>
    <w:p w:rsidR="000C0083" w:rsidRDefault="000C0083" w:rsidP="0083798A">
      <w:pPr>
        <w:pStyle w:val="ListParagraph"/>
      </w:pPr>
    </w:p>
    <w:p w:rsidR="000C0083" w:rsidRPr="000C0083" w:rsidRDefault="000C0083" w:rsidP="0083798A">
      <w:pPr>
        <w:pStyle w:val="ListParagraph"/>
        <w:spacing w:line="360" w:lineRule="auto"/>
        <w:rPr>
          <w:color w:val="0070C0"/>
        </w:rPr>
      </w:pPr>
      <w:r w:rsidRPr="000C0083">
        <w:rPr>
          <w:color w:val="0070C0"/>
        </w:rPr>
        <w:t>The bias of an estimator is the difference between an estimator's expected value and the true value of the parameter being estimated.</w:t>
      </w:r>
    </w:p>
    <w:p w:rsidR="000C0083" w:rsidRPr="000C0083" w:rsidRDefault="000C0083" w:rsidP="006137E3">
      <w:pPr>
        <w:pStyle w:val="ListParagraph"/>
        <w:rPr>
          <w:color w:val="0070C0"/>
        </w:rPr>
      </w:pPr>
    </w:p>
    <w:p w:rsidR="006137E3" w:rsidRDefault="000C0083" w:rsidP="0083798A">
      <w:pPr>
        <w:pStyle w:val="ListParagraph"/>
        <w:spacing w:line="360" w:lineRule="auto"/>
      </w:pPr>
      <w:r w:rsidRPr="000C0083">
        <w:rPr>
          <w:color w:val="0070C0"/>
        </w:rPr>
        <w:tab/>
      </w:r>
      <w:proofErr w:type="gramStart"/>
      <w:r w:rsidRPr="000C0083">
        <w:rPr>
          <w:color w:val="0070C0"/>
        </w:rPr>
        <w:t>Bias(</w:t>
      </w:r>
      <w:proofErr w:type="gramEnd"/>
      <m:oMath>
        <m:acc>
          <m:accPr>
            <m:ctrlPr>
              <w:rPr>
                <w:rFonts w:ascii="Cambria Math" w:hAnsi="Cambria Math"/>
                <w:i/>
                <w:color w:val="0070C0"/>
              </w:rPr>
            </m:ctrlPr>
          </m:accPr>
          <m:e>
            <m:r>
              <w:rPr>
                <w:rFonts w:ascii="Cambria Math" w:hAnsi="Cambria Math"/>
                <w:color w:val="0070C0"/>
              </w:rPr>
              <m:t>θ</m:t>
            </m:r>
          </m:e>
        </m:acc>
      </m:oMath>
      <w:r w:rsidRPr="000C0083">
        <w:rPr>
          <w:color w:val="0070C0"/>
        </w:rPr>
        <w:t>)</w:t>
      </w:r>
      <w:r w:rsidR="0083798A">
        <w:rPr>
          <w:color w:val="0070C0"/>
        </w:rPr>
        <w:t xml:space="preserve"> </w:t>
      </w:r>
      <w:r w:rsidRPr="000C0083">
        <w:rPr>
          <w:color w:val="0070C0"/>
        </w:rPr>
        <w:t>=</w:t>
      </w:r>
      <w:r w:rsidR="0083798A">
        <w:rPr>
          <w:color w:val="0070C0"/>
        </w:rPr>
        <w:t xml:space="preserve"> </w:t>
      </w:r>
      <w:r w:rsidRPr="000C0083">
        <w:rPr>
          <w:color w:val="0070C0"/>
        </w:rPr>
        <w:t>E[</w:t>
      </w:r>
      <m:oMath>
        <m:acc>
          <m:accPr>
            <m:ctrlPr>
              <w:rPr>
                <w:rFonts w:ascii="Cambria Math" w:hAnsi="Cambria Math"/>
                <w:i/>
                <w:color w:val="0070C0"/>
              </w:rPr>
            </m:ctrlPr>
          </m:accPr>
          <m:e>
            <m:r>
              <w:rPr>
                <w:rFonts w:ascii="Cambria Math" w:hAnsi="Cambria Math"/>
                <w:color w:val="0070C0"/>
              </w:rPr>
              <m:t>θ</m:t>
            </m:r>
          </m:e>
        </m:acc>
      </m:oMath>
      <w:r w:rsidRPr="000C0083">
        <w:rPr>
          <w:color w:val="0070C0"/>
        </w:rPr>
        <w:t>]-θ</w:t>
      </w:r>
      <w:r w:rsidR="006137E3" w:rsidRPr="006137E3">
        <w:t xml:space="preserve"> </w:t>
      </w:r>
    </w:p>
    <w:p w:rsidR="000C0083" w:rsidRDefault="006137E3" w:rsidP="0083798A">
      <w:pPr>
        <w:pStyle w:val="ListParagraph"/>
        <w:spacing w:line="360" w:lineRule="auto"/>
        <w:rPr>
          <w:color w:val="0070C0"/>
        </w:rPr>
      </w:pPr>
      <w:r>
        <w:rPr>
          <w:color w:val="0070C0"/>
        </w:rPr>
        <w:t>An estimator</w:t>
      </w:r>
      <w:r w:rsidRPr="006137E3">
        <w:rPr>
          <w:color w:val="0070C0"/>
        </w:rPr>
        <w:t xml:space="preserve"> is said to be an unbiased estimate of a given </w:t>
      </w:r>
      <w:r w:rsidR="00F5323B">
        <w:rPr>
          <w:color w:val="0070C0"/>
        </w:rPr>
        <w:t xml:space="preserve">population </w:t>
      </w:r>
      <w:r w:rsidRPr="006137E3">
        <w:rPr>
          <w:color w:val="0070C0"/>
        </w:rPr>
        <w:t xml:space="preserve">parameter when the mean of the sampling distribution of that </w:t>
      </w:r>
      <w:r w:rsidR="00F5323B">
        <w:rPr>
          <w:color w:val="0070C0"/>
        </w:rPr>
        <w:t>estimator</w:t>
      </w:r>
      <w:r w:rsidRPr="006137E3">
        <w:rPr>
          <w:color w:val="0070C0"/>
        </w:rPr>
        <w:t xml:space="preserve"> can be shown to be equal to the parameter being estimated.</w:t>
      </w:r>
    </w:p>
    <w:p w:rsidR="00FA54BD" w:rsidRDefault="00FA54BD" w:rsidP="0083798A">
      <w:pPr>
        <w:pStyle w:val="ListParagraph"/>
        <w:spacing w:line="360" w:lineRule="auto"/>
        <w:rPr>
          <w:color w:val="0070C0"/>
        </w:rPr>
      </w:pPr>
      <w:bookmarkStart w:id="0" w:name="_GoBack"/>
      <w:bookmarkEnd w:id="0"/>
    </w:p>
    <w:p w:rsidR="006C4354" w:rsidRPr="000260CE" w:rsidRDefault="0000284D" w:rsidP="0000284D">
      <w:pPr>
        <w:pStyle w:val="ListParagraph"/>
        <w:numPr>
          <w:ilvl w:val="0"/>
          <w:numId w:val="30"/>
        </w:numPr>
      </w:pPr>
      <w:r>
        <w:t xml:space="preserve">See script </w:t>
      </w:r>
      <w:proofErr w:type="spellStart"/>
      <w:r w:rsidRPr="0000284D">
        <w:rPr>
          <w:rFonts w:ascii="Courier New" w:hAnsi="Courier New" w:cs="Courier New"/>
        </w:rPr>
        <w:t>CLT_die.R</w:t>
      </w:r>
      <w:proofErr w:type="spellEnd"/>
    </w:p>
    <w:sectPr w:rsidR="006C4354" w:rsidRPr="000260CE" w:rsidSect="001939F4">
      <w:pgSz w:w="12240" w:h="15840"/>
      <w:pgMar w:top="1135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C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164"/>
    <wne:acd wne:argValue="QwBvAHUAcgBpAGUAcgAgAE4AZQB3AA==" wne:acdName="acd1" wne:fciIndexBasedOn="0164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arl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2D7D"/>
    <w:multiLevelType w:val="hybridMultilevel"/>
    <w:tmpl w:val="9AC87A86"/>
    <w:lvl w:ilvl="0" w:tplc="D322615C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132E"/>
    <w:multiLevelType w:val="hybridMultilevel"/>
    <w:tmpl w:val="5E2AFA3A"/>
    <w:lvl w:ilvl="0" w:tplc="8EF4CF46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110D"/>
    <w:multiLevelType w:val="hybridMultilevel"/>
    <w:tmpl w:val="90DCDA86"/>
    <w:lvl w:ilvl="0" w:tplc="0809000B">
      <w:start w:val="3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822F5"/>
    <w:multiLevelType w:val="hybridMultilevel"/>
    <w:tmpl w:val="7C5A04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B7508"/>
    <w:multiLevelType w:val="hybridMultilevel"/>
    <w:tmpl w:val="065EB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D6BB4"/>
    <w:multiLevelType w:val="hybridMultilevel"/>
    <w:tmpl w:val="E6FA80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D74A7B"/>
    <w:multiLevelType w:val="hybridMultilevel"/>
    <w:tmpl w:val="BAC25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15E27"/>
    <w:multiLevelType w:val="hybridMultilevel"/>
    <w:tmpl w:val="EE34E454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766E9"/>
    <w:multiLevelType w:val="hybridMultilevel"/>
    <w:tmpl w:val="3286AF5E"/>
    <w:lvl w:ilvl="0" w:tplc="C42AF672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25DC2"/>
    <w:multiLevelType w:val="hybridMultilevel"/>
    <w:tmpl w:val="4816FB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572F8"/>
    <w:multiLevelType w:val="hybridMultilevel"/>
    <w:tmpl w:val="F5B60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F61EF"/>
    <w:multiLevelType w:val="hybridMultilevel"/>
    <w:tmpl w:val="AFAC0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B1703"/>
    <w:multiLevelType w:val="hybridMultilevel"/>
    <w:tmpl w:val="055E6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3913"/>
    <w:multiLevelType w:val="multilevel"/>
    <w:tmpl w:val="4C7807D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277C2C"/>
    <w:multiLevelType w:val="hybridMultilevel"/>
    <w:tmpl w:val="82B00AD6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948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D84E13"/>
    <w:multiLevelType w:val="hybridMultilevel"/>
    <w:tmpl w:val="1FECF0C6"/>
    <w:lvl w:ilvl="0" w:tplc="4C26BED2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inarl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62BC9"/>
    <w:multiLevelType w:val="hybridMultilevel"/>
    <w:tmpl w:val="DCD6A8F0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95504"/>
    <w:multiLevelType w:val="multilevel"/>
    <w:tmpl w:val="89D0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99366D"/>
    <w:multiLevelType w:val="hybridMultilevel"/>
    <w:tmpl w:val="161CB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044C0"/>
    <w:multiLevelType w:val="hybridMultilevel"/>
    <w:tmpl w:val="3ADA5062"/>
    <w:lvl w:ilvl="0" w:tplc="1C16DDE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7085C"/>
    <w:multiLevelType w:val="hybridMultilevel"/>
    <w:tmpl w:val="A760947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1219D"/>
    <w:multiLevelType w:val="hybridMultilevel"/>
    <w:tmpl w:val="5D6A466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432EB5"/>
    <w:multiLevelType w:val="hybridMultilevel"/>
    <w:tmpl w:val="5FA4A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9E20EA"/>
    <w:multiLevelType w:val="hybridMultilevel"/>
    <w:tmpl w:val="330CA7AA"/>
    <w:lvl w:ilvl="0" w:tplc="8E165550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F242D"/>
    <w:multiLevelType w:val="hybridMultilevel"/>
    <w:tmpl w:val="F5B60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C7C3E"/>
    <w:multiLevelType w:val="hybridMultilevel"/>
    <w:tmpl w:val="16BC956A"/>
    <w:lvl w:ilvl="0" w:tplc="08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950071"/>
    <w:multiLevelType w:val="hybridMultilevel"/>
    <w:tmpl w:val="A254FD62"/>
    <w:lvl w:ilvl="0" w:tplc="3040856A">
      <w:start w:val="10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2A6F9F"/>
    <w:multiLevelType w:val="hybridMultilevel"/>
    <w:tmpl w:val="F6DCF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0171F"/>
    <w:multiLevelType w:val="hybridMultilevel"/>
    <w:tmpl w:val="D276B018"/>
    <w:lvl w:ilvl="0" w:tplc="57BAFCC6">
      <w:start w:val="1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B060B"/>
    <w:multiLevelType w:val="hybridMultilevel"/>
    <w:tmpl w:val="18C6B782"/>
    <w:lvl w:ilvl="0" w:tplc="20F24EDE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577ED"/>
    <w:multiLevelType w:val="hybridMultilevel"/>
    <w:tmpl w:val="42BE08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47BDB"/>
    <w:multiLevelType w:val="hybridMultilevel"/>
    <w:tmpl w:val="97A41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0D573B"/>
    <w:multiLevelType w:val="multilevel"/>
    <w:tmpl w:val="78E0CACE"/>
    <w:lvl w:ilvl="0">
      <w:start w:val="1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1ED72C2"/>
    <w:multiLevelType w:val="hybridMultilevel"/>
    <w:tmpl w:val="7DFA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6F6919"/>
    <w:multiLevelType w:val="hybridMultilevel"/>
    <w:tmpl w:val="6AA23C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3C7260"/>
    <w:multiLevelType w:val="hybridMultilevel"/>
    <w:tmpl w:val="3E7C87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35C09"/>
    <w:multiLevelType w:val="multilevel"/>
    <w:tmpl w:val="78E0CACE"/>
    <w:lvl w:ilvl="0">
      <w:start w:val="1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7"/>
  </w:num>
  <w:num w:numId="3">
    <w:abstractNumId w:val="27"/>
  </w:num>
  <w:num w:numId="4">
    <w:abstractNumId w:val="4"/>
  </w:num>
  <w:num w:numId="5">
    <w:abstractNumId w:val="7"/>
  </w:num>
  <w:num w:numId="6">
    <w:abstractNumId w:val="14"/>
  </w:num>
  <w:num w:numId="7">
    <w:abstractNumId w:val="0"/>
  </w:num>
  <w:num w:numId="8">
    <w:abstractNumId w:val="18"/>
  </w:num>
  <w:num w:numId="9">
    <w:abstractNumId w:val="32"/>
  </w:num>
  <w:num w:numId="10">
    <w:abstractNumId w:val="28"/>
  </w:num>
  <w:num w:numId="11">
    <w:abstractNumId w:val="19"/>
  </w:num>
  <w:num w:numId="12">
    <w:abstractNumId w:val="35"/>
  </w:num>
  <w:num w:numId="13">
    <w:abstractNumId w:val="20"/>
  </w:num>
  <w:num w:numId="14">
    <w:abstractNumId w:val="2"/>
  </w:num>
  <w:num w:numId="15">
    <w:abstractNumId w:val="3"/>
  </w:num>
  <w:num w:numId="16">
    <w:abstractNumId w:val="11"/>
  </w:num>
  <w:num w:numId="17">
    <w:abstractNumId w:val="34"/>
  </w:num>
  <w:num w:numId="18">
    <w:abstractNumId w:val="26"/>
  </w:num>
  <w:num w:numId="19">
    <w:abstractNumId w:val="29"/>
  </w:num>
  <w:num w:numId="20">
    <w:abstractNumId w:val="1"/>
  </w:num>
  <w:num w:numId="21">
    <w:abstractNumId w:val="8"/>
  </w:num>
  <w:num w:numId="22">
    <w:abstractNumId w:val="17"/>
  </w:num>
  <w:num w:numId="23">
    <w:abstractNumId w:val="24"/>
  </w:num>
  <w:num w:numId="24">
    <w:abstractNumId w:val="16"/>
  </w:num>
  <w:num w:numId="25">
    <w:abstractNumId w:val="30"/>
  </w:num>
  <w:num w:numId="26">
    <w:abstractNumId w:val="9"/>
  </w:num>
  <w:num w:numId="27">
    <w:abstractNumId w:val="5"/>
  </w:num>
  <w:num w:numId="28">
    <w:abstractNumId w:val="12"/>
  </w:num>
  <w:num w:numId="29">
    <w:abstractNumId w:val="15"/>
  </w:num>
  <w:num w:numId="30">
    <w:abstractNumId w:val="23"/>
  </w:num>
  <w:num w:numId="31">
    <w:abstractNumId w:val="25"/>
  </w:num>
  <w:num w:numId="32">
    <w:abstractNumId w:val="22"/>
  </w:num>
  <w:num w:numId="33">
    <w:abstractNumId w:val="10"/>
  </w:num>
  <w:num w:numId="34">
    <w:abstractNumId w:val="13"/>
  </w:num>
  <w:num w:numId="35">
    <w:abstractNumId w:val="37"/>
  </w:num>
  <w:num w:numId="36">
    <w:abstractNumId w:val="33"/>
  </w:num>
  <w:num w:numId="37">
    <w:abstractNumId w:val="6"/>
  </w:num>
  <w:num w:numId="38">
    <w:abstractNumId w:val="21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CD"/>
    <w:rsid w:val="0000284D"/>
    <w:rsid w:val="00007D66"/>
    <w:rsid w:val="000172BD"/>
    <w:rsid w:val="000260CE"/>
    <w:rsid w:val="0003123A"/>
    <w:rsid w:val="000352D0"/>
    <w:rsid w:val="00045015"/>
    <w:rsid w:val="00047FBF"/>
    <w:rsid w:val="000B29C0"/>
    <w:rsid w:val="000B7595"/>
    <w:rsid w:val="000C0083"/>
    <w:rsid w:val="000C24AF"/>
    <w:rsid w:val="000D241B"/>
    <w:rsid w:val="000D5EBA"/>
    <w:rsid w:val="000E35F5"/>
    <w:rsid w:val="000E6D6B"/>
    <w:rsid w:val="000F04E6"/>
    <w:rsid w:val="001024A9"/>
    <w:rsid w:val="0012038D"/>
    <w:rsid w:val="0012171B"/>
    <w:rsid w:val="00125ADC"/>
    <w:rsid w:val="0013046F"/>
    <w:rsid w:val="00130647"/>
    <w:rsid w:val="00156A00"/>
    <w:rsid w:val="0016184E"/>
    <w:rsid w:val="0016565E"/>
    <w:rsid w:val="00184C11"/>
    <w:rsid w:val="001939F4"/>
    <w:rsid w:val="00194CAC"/>
    <w:rsid w:val="001C7EA8"/>
    <w:rsid w:val="001D601F"/>
    <w:rsid w:val="001E79A8"/>
    <w:rsid w:val="001F4E6F"/>
    <w:rsid w:val="00212E43"/>
    <w:rsid w:val="00213A34"/>
    <w:rsid w:val="00214F91"/>
    <w:rsid w:val="002465E1"/>
    <w:rsid w:val="00256E58"/>
    <w:rsid w:val="002610ED"/>
    <w:rsid w:val="0028167B"/>
    <w:rsid w:val="00286CFC"/>
    <w:rsid w:val="00286D72"/>
    <w:rsid w:val="002870BA"/>
    <w:rsid w:val="00293C4D"/>
    <w:rsid w:val="002A38B9"/>
    <w:rsid w:val="002D138E"/>
    <w:rsid w:val="003165CE"/>
    <w:rsid w:val="003217E3"/>
    <w:rsid w:val="00327ADA"/>
    <w:rsid w:val="00340F9C"/>
    <w:rsid w:val="00341441"/>
    <w:rsid w:val="003504B1"/>
    <w:rsid w:val="00351D82"/>
    <w:rsid w:val="00352421"/>
    <w:rsid w:val="003537F4"/>
    <w:rsid w:val="003566A9"/>
    <w:rsid w:val="00363D42"/>
    <w:rsid w:val="00375ED2"/>
    <w:rsid w:val="00386818"/>
    <w:rsid w:val="003D0783"/>
    <w:rsid w:val="003D0D07"/>
    <w:rsid w:val="003E00E3"/>
    <w:rsid w:val="003E0992"/>
    <w:rsid w:val="003E1452"/>
    <w:rsid w:val="003E6265"/>
    <w:rsid w:val="0040058D"/>
    <w:rsid w:val="00403448"/>
    <w:rsid w:val="0041337A"/>
    <w:rsid w:val="004455AF"/>
    <w:rsid w:val="0046758A"/>
    <w:rsid w:val="004731CC"/>
    <w:rsid w:val="00475526"/>
    <w:rsid w:val="00477E2C"/>
    <w:rsid w:val="00490733"/>
    <w:rsid w:val="00491E2B"/>
    <w:rsid w:val="004C4033"/>
    <w:rsid w:val="004D5EED"/>
    <w:rsid w:val="004D668A"/>
    <w:rsid w:val="00501F04"/>
    <w:rsid w:val="00506365"/>
    <w:rsid w:val="005164F0"/>
    <w:rsid w:val="005269AF"/>
    <w:rsid w:val="005346CA"/>
    <w:rsid w:val="00536ECD"/>
    <w:rsid w:val="00541883"/>
    <w:rsid w:val="00543958"/>
    <w:rsid w:val="005526D2"/>
    <w:rsid w:val="00553425"/>
    <w:rsid w:val="005667E8"/>
    <w:rsid w:val="005764D6"/>
    <w:rsid w:val="00577482"/>
    <w:rsid w:val="005907AF"/>
    <w:rsid w:val="005D0BFC"/>
    <w:rsid w:val="005D1B48"/>
    <w:rsid w:val="005D7CBF"/>
    <w:rsid w:val="005F00A6"/>
    <w:rsid w:val="005F13B2"/>
    <w:rsid w:val="005F5822"/>
    <w:rsid w:val="00612DE1"/>
    <w:rsid w:val="00613752"/>
    <w:rsid w:val="006137E3"/>
    <w:rsid w:val="00620442"/>
    <w:rsid w:val="00622875"/>
    <w:rsid w:val="00633A93"/>
    <w:rsid w:val="00641B06"/>
    <w:rsid w:val="00664CF2"/>
    <w:rsid w:val="006879B8"/>
    <w:rsid w:val="00691F32"/>
    <w:rsid w:val="006B5A76"/>
    <w:rsid w:val="006C4354"/>
    <w:rsid w:val="006D52F7"/>
    <w:rsid w:val="006E155B"/>
    <w:rsid w:val="006E3142"/>
    <w:rsid w:val="00730A16"/>
    <w:rsid w:val="0075025F"/>
    <w:rsid w:val="007635B4"/>
    <w:rsid w:val="00784C74"/>
    <w:rsid w:val="007853E3"/>
    <w:rsid w:val="007860BB"/>
    <w:rsid w:val="007A4BDA"/>
    <w:rsid w:val="007F2199"/>
    <w:rsid w:val="008014AB"/>
    <w:rsid w:val="008064BC"/>
    <w:rsid w:val="00814A64"/>
    <w:rsid w:val="008308CF"/>
    <w:rsid w:val="0083290B"/>
    <w:rsid w:val="00836582"/>
    <w:rsid w:val="0083798A"/>
    <w:rsid w:val="0084716E"/>
    <w:rsid w:val="00860A35"/>
    <w:rsid w:val="00873CB6"/>
    <w:rsid w:val="00876DCA"/>
    <w:rsid w:val="008805EB"/>
    <w:rsid w:val="008842EB"/>
    <w:rsid w:val="00890201"/>
    <w:rsid w:val="008A5C20"/>
    <w:rsid w:val="008A65C2"/>
    <w:rsid w:val="008B0B83"/>
    <w:rsid w:val="008C1188"/>
    <w:rsid w:val="008D1B66"/>
    <w:rsid w:val="008D4F41"/>
    <w:rsid w:val="008D655D"/>
    <w:rsid w:val="008F4C80"/>
    <w:rsid w:val="00902BEC"/>
    <w:rsid w:val="0090390A"/>
    <w:rsid w:val="0091012C"/>
    <w:rsid w:val="00930C5D"/>
    <w:rsid w:val="00943A36"/>
    <w:rsid w:val="00945C7A"/>
    <w:rsid w:val="00960FC4"/>
    <w:rsid w:val="0097286D"/>
    <w:rsid w:val="00982A7E"/>
    <w:rsid w:val="00991E36"/>
    <w:rsid w:val="0099564A"/>
    <w:rsid w:val="009A1D3D"/>
    <w:rsid w:val="009B1546"/>
    <w:rsid w:val="009C3678"/>
    <w:rsid w:val="009E079D"/>
    <w:rsid w:val="009F3D2D"/>
    <w:rsid w:val="00A066B7"/>
    <w:rsid w:val="00A13146"/>
    <w:rsid w:val="00A1582B"/>
    <w:rsid w:val="00A418B8"/>
    <w:rsid w:val="00A46E0E"/>
    <w:rsid w:val="00A47A61"/>
    <w:rsid w:val="00A505C1"/>
    <w:rsid w:val="00A72295"/>
    <w:rsid w:val="00A96E4F"/>
    <w:rsid w:val="00AA0156"/>
    <w:rsid w:val="00AA1194"/>
    <w:rsid w:val="00AA7DF8"/>
    <w:rsid w:val="00AB4B59"/>
    <w:rsid w:val="00AD6003"/>
    <w:rsid w:val="00AE305C"/>
    <w:rsid w:val="00B026DD"/>
    <w:rsid w:val="00B067CD"/>
    <w:rsid w:val="00B22489"/>
    <w:rsid w:val="00B244BB"/>
    <w:rsid w:val="00B26264"/>
    <w:rsid w:val="00B44D28"/>
    <w:rsid w:val="00B63207"/>
    <w:rsid w:val="00B63545"/>
    <w:rsid w:val="00B80ADB"/>
    <w:rsid w:val="00B858F3"/>
    <w:rsid w:val="00BC2BF6"/>
    <w:rsid w:val="00BC43D5"/>
    <w:rsid w:val="00BD49E7"/>
    <w:rsid w:val="00BE6707"/>
    <w:rsid w:val="00BF0E26"/>
    <w:rsid w:val="00BF41FF"/>
    <w:rsid w:val="00C05A79"/>
    <w:rsid w:val="00C1526E"/>
    <w:rsid w:val="00C223A1"/>
    <w:rsid w:val="00C43839"/>
    <w:rsid w:val="00C75C94"/>
    <w:rsid w:val="00C87107"/>
    <w:rsid w:val="00C9785B"/>
    <w:rsid w:val="00CA5D7A"/>
    <w:rsid w:val="00CF0101"/>
    <w:rsid w:val="00D26E2F"/>
    <w:rsid w:val="00D552B7"/>
    <w:rsid w:val="00D56BD5"/>
    <w:rsid w:val="00DA0B22"/>
    <w:rsid w:val="00DC19B1"/>
    <w:rsid w:val="00DC258F"/>
    <w:rsid w:val="00DC5888"/>
    <w:rsid w:val="00DD4050"/>
    <w:rsid w:val="00DF121A"/>
    <w:rsid w:val="00DF717D"/>
    <w:rsid w:val="00E00010"/>
    <w:rsid w:val="00E1128F"/>
    <w:rsid w:val="00E42FA0"/>
    <w:rsid w:val="00E47A49"/>
    <w:rsid w:val="00E773E3"/>
    <w:rsid w:val="00E930A0"/>
    <w:rsid w:val="00EB0829"/>
    <w:rsid w:val="00EB2C51"/>
    <w:rsid w:val="00EB531B"/>
    <w:rsid w:val="00EC7EF0"/>
    <w:rsid w:val="00EE3424"/>
    <w:rsid w:val="00EE483F"/>
    <w:rsid w:val="00EF1E66"/>
    <w:rsid w:val="00F141B2"/>
    <w:rsid w:val="00F24BD0"/>
    <w:rsid w:val="00F2658D"/>
    <w:rsid w:val="00F402CA"/>
    <w:rsid w:val="00F5323B"/>
    <w:rsid w:val="00F55E5A"/>
    <w:rsid w:val="00F56616"/>
    <w:rsid w:val="00F57A81"/>
    <w:rsid w:val="00F57D43"/>
    <w:rsid w:val="00F970EB"/>
    <w:rsid w:val="00FA062C"/>
    <w:rsid w:val="00FA54BD"/>
    <w:rsid w:val="00FD2CAA"/>
    <w:rsid w:val="00FD3308"/>
    <w:rsid w:val="00FD78A9"/>
    <w:rsid w:val="00FE14D0"/>
    <w:rsid w:val="00FE209C"/>
    <w:rsid w:val="00FF078C"/>
    <w:rsid w:val="00FF5273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143EA3-A81C-4E87-AD55-44A03562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36ECD"/>
    <w:rPr>
      <w:color w:val="0000FF"/>
      <w:u w:val="single"/>
    </w:rPr>
  </w:style>
  <w:style w:type="paragraph" w:styleId="NormalWeb">
    <w:name w:val="Normal (Web)"/>
    <w:basedOn w:val="Normal"/>
    <w:uiPriority w:val="99"/>
    <w:rsid w:val="00256E58"/>
    <w:pPr>
      <w:spacing w:before="100" w:beforeAutospacing="1" w:after="100" w:afterAutospacing="1"/>
    </w:pPr>
  </w:style>
  <w:style w:type="character" w:styleId="HTMLCode">
    <w:name w:val="HTML Code"/>
    <w:rsid w:val="00256E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1F4E6F"/>
    <w:rPr>
      <w:rFonts w:ascii="Courier New" w:hAnsi="Courier New" w:cs="Courier New"/>
    </w:rPr>
  </w:style>
  <w:style w:type="character" w:customStyle="1" w:styleId="gnvmtomchab">
    <w:name w:val="gnvmtomchab"/>
    <w:rsid w:val="00F56616"/>
  </w:style>
  <w:style w:type="table" w:styleId="TableGrid">
    <w:name w:val="Table Grid"/>
    <w:basedOn w:val="TableNormal"/>
    <w:rsid w:val="00C7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0BFC"/>
    <w:rPr>
      <w:color w:val="808080"/>
    </w:rPr>
  </w:style>
  <w:style w:type="paragraph" w:styleId="BalloonText">
    <w:name w:val="Balloon Text"/>
    <w:basedOn w:val="Normal"/>
    <w:link w:val="BalloonTextChar"/>
    <w:rsid w:val="005D0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0B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D07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3958"/>
  </w:style>
  <w:style w:type="character" w:customStyle="1" w:styleId="mi">
    <w:name w:val="mi"/>
    <w:basedOn w:val="DefaultParagraphFont"/>
    <w:rsid w:val="00D552B7"/>
  </w:style>
  <w:style w:type="character" w:customStyle="1" w:styleId="mo">
    <w:name w:val="mo"/>
    <w:basedOn w:val="DefaultParagraphFont"/>
    <w:rsid w:val="00D55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</vt:lpstr>
    </vt:vector>
  </TitlesOfParts>
  <Company>University College Cork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</dc:title>
  <dc:creator>Catherine Palmer</dc:creator>
  <cp:lastModifiedBy>Catherine Palmer</cp:lastModifiedBy>
  <cp:revision>12</cp:revision>
  <dcterms:created xsi:type="dcterms:W3CDTF">2015-03-11T21:18:00Z</dcterms:created>
  <dcterms:modified xsi:type="dcterms:W3CDTF">2018-02-15T17:16:00Z</dcterms:modified>
</cp:coreProperties>
</file>