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264" w:before="0" w:after="120"/>
        <w:textAlignment w:val="baseline"/>
        <w:outlineLvl w:val="0"/>
        <w:rPr>
          <w:rFonts w:eastAsia="Times New Roman" w:cs="Times New Roman" w:ascii="Helvetica Neue" w:hAnsi="Helvetica Neue"/>
          <w:b/>
          <w:bCs/>
          <w:color w:val="222222"/>
          <w:sz w:val="42"/>
          <w:szCs w:val="42"/>
          <w:lang w:val="en-IE"/>
        </w:rPr>
      </w:pPr>
      <w:r>
        <w:rPr>
          <w:rFonts w:eastAsia="Times New Roman" w:cs="Times New Roman" w:ascii="Helvetica Neue" w:hAnsi="Helvetica Neue"/>
          <w:b/>
          <w:bCs/>
          <w:color w:val="222222"/>
          <w:sz w:val="42"/>
          <w:szCs w:val="42"/>
          <w:lang w:val="en-IE"/>
        </w:rPr>
        <w:t>A Tour of Machine Learning Algorithms</w:t>
      </w:r>
    </w:p>
    <w:p>
      <w:pPr>
        <w:pStyle w:val="Normal"/>
        <w:spacing w:lineRule="atLeast" w:line="264" w:before="0" w:after="120"/>
        <w:textAlignment w:val="baseline"/>
        <w:outlineLvl w:val="0"/>
        <w:rPr>
          <w:rFonts w:eastAsia="Times New Roman" w:cs="Times New Roman" w:ascii="Helvetica Neue" w:hAnsi="Helvetica Neue"/>
          <w:b/>
          <w:bCs/>
          <w:color w:val="3366FF"/>
          <w:sz w:val="20"/>
          <w:szCs w:val="20"/>
          <w:u w:val="single"/>
          <w:lang w:val="en-IE"/>
        </w:rPr>
      </w:pPr>
      <w:bookmarkStart w:id="0" w:name="_GoBack"/>
      <w:bookmarkEnd w:id="0"/>
      <w:r>
        <w:rPr>
          <w:rFonts w:eastAsia="Times New Roman" w:cs="Times New Roman" w:ascii="Helvetica Neue" w:hAnsi="Helvetica Neue"/>
          <w:b/>
          <w:bCs/>
          <w:color w:val="3366FF"/>
          <w:sz w:val="20"/>
          <w:szCs w:val="20"/>
          <w:u w:val="single"/>
          <w:lang w:val="en-IE"/>
        </w:rPr>
        <w:t>http://machinelearningmastery.com/a-tour-of-machine-learning-algorithms/</w:t>
      </w:r>
    </w:p>
    <w:p>
      <w:pPr>
        <w:pStyle w:val="Normal"/>
        <w:spacing w:lineRule="atLeast" w:line="360" w:before="0" w:after="288"/>
        <w:textAlignment w:val="baseline"/>
        <w:rPr>
          <w:rFonts w:cs="Times New Roman" w:ascii="Helvetica Neue" w:hAnsi="Helvetica Neue"/>
          <w:color w:val="555555"/>
          <w:sz w:val="23"/>
          <w:szCs w:val="23"/>
          <w:lang w:val="en-IE"/>
        </w:rPr>
      </w:pPr>
      <w:bookmarkStart w:id="1" w:name="_GoBack"/>
      <w:bookmarkEnd w:id="1"/>
      <w:r>
        <w:rPr>
          <w:rFonts w:cs="Times New Roman" w:ascii="Helvetica Neue" w:hAnsi="Helvetica Neue"/>
          <w:color w:val="555555"/>
          <w:sz w:val="23"/>
          <w:szCs w:val="23"/>
          <w:lang w:val="en-IE"/>
        </w:rPr>
        <w:t>W</w:t>
      </w:r>
      <w:bookmarkStart w:id="2" w:name="__UnoMark__565_1447924039"/>
      <w:bookmarkEnd w:id="2"/>
      <w:r>
        <w:rPr>
          <w:rFonts w:cs="Times New Roman" w:ascii="Helvetica Neue" w:hAnsi="Helvetica Neue"/>
          <w:color w:val="555555"/>
          <w:sz w:val="23"/>
          <w:szCs w:val="23"/>
          <w:lang w:val="en-IE"/>
        </w:rPr>
        <w:t>e take a tour of the most popular machine learning algorithms. It is useful to tour the main algorithms in the field to get a feeling of what methods are available.</w:t>
      </w:r>
    </w:p>
    <w:p>
      <w:pPr>
        <w:pStyle w:val="Normal"/>
        <w:numPr>
          <w:ilvl w:val="0"/>
          <w:numId w:val="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The first is a grouping of algorithms by the </w:t>
      </w:r>
      <w:r>
        <w:rPr>
          <w:rFonts w:eastAsia="Times New Roman" w:cs="Times New Roman" w:ascii="Times" w:hAnsi="Times"/>
          <w:b/>
          <w:bCs/>
          <w:sz w:val="23"/>
          <w:szCs w:val="23"/>
          <w:lang w:val="en-IE"/>
        </w:rPr>
        <w:t>learning style</w:t>
      </w:r>
      <w:r>
        <w:rPr>
          <w:rFonts w:eastAsia="Times New Roman" w:cs="Times New Roman" w:ascii="Times" w:hAnsi="Times"/>
          <w:sz w:val="23"/>
          <w:szCs w:val="23"/>
          <w:lang w:val="en-IE"/>
        </w:rPr>
        <w:t>.</w:t>
      </w:r>
    </w:p>
    <w:p>
      <w:pPr>
        <w:pStyle w:val="Normal"/>
        <w:numPr>
          <w:ilvl w:val="0"/>
          <w:numId w:val="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The second is a grouping of algorithms by </w:t>
      </w:r>
      <w:r>
        <w:rPr>
          <w:rFonts w:eastAsia="Times New Roman" w:cs="Times New Roman" w:ascii="Times" w:hAnsi="Times"/>
          <w:b/>
          <w:bCs/>
          <w:sz w:val="23"/>
          <w:szCs w:val="23"/>
          <w:lang w:val="en-IE"/>
        </w:rPr>
        <w:t>similarity</w:t>
      </w:r>
      <w:r>
        <w:rPr>
          <w:rFonts w:eastAsia="Times New Roman" w:cs="Times New Roman" w:ascii="Times" w:hAnsi="Times"/>
          <w:sz w:val="23"/>
          <w:szCs w:val="23"/>
          <w:lang w:val="en-IE"/>
        </w:rPr>
        <w:t> in form or function (like grouping similar animals together).</w:t>
      </w:r>
    </w:p>
    <w:p>
      <w:pPr>
        <w:pStyle w:val="Normal"/>
        <w:ind w:left="0" w:right="0" w:hanging="360"/>
        <w:textAlignment w:val="baseline"/>
        <w:rPr/>
      </w:pPr>
      <w:r>
        <w:rPr/>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Both approaches are useful, but we will focus in on the grouping of algorithms by similarity and go on a tour of a variety of different algorithm types.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After reading this post, you will have a much better understanding of the most popular machine learning algorithms for supervised learning and how they are related.</w:t>
      </w:r>
    </w:p>
    <w:p>
      <w:pPr>
        <w:pStyle w:val="Normal"/>
        <w:shd w:fill="F8F8F8" w:val="clear"/>
        <w:jc w:val="center"/>
        <w:textAlignment w:val="baseline"/>
        <w:rPr/>
      </w:pPr>
      <w:r>
        <w:rPr/>
        <w:drawing>
          <wp:inline distT="0" distB="0" distL="0" distR="0">
            <wp:extent cx="5778500" cy="4864100"/>
            <wp:effectExtent l="0" t="0" r="0" b="0"/>
            <wp:docPr id="0" name="Picture" descr="nsemble Learning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nsemble Learning Method"/>
                    <pic:cNvPicPr>
                      <a:picLocks noChangeAspect="1" noChangeArrowheads="1"/>
                    </pic:cNvPicPr>
                  </pic:nvPicPr>
                  <pic:blipFill>
                    <a:blip r:embed="rId2"/>
                    <a:stretch>
                      <a:fillRect/>
                    </a:stretch>
                  </pic:blipFill>
                  <pic:spPr bwMode="auto">
                    <a:xfrm>
                      <a:off x="0" y="0"/>
                      <a:ext cx="5778500" cy="4864100"/>
                    </a:xfrm>
                    <a:prstGeom prst="rect">
                      <a:avLst/>
                    </a:prstGeom>
                    <a:noFill/>
                    <a:ln w="9525">
                      <a:noFill/>
                      <a:miter lim="800000"/>
                      <a:headEnd/>
                      <a:tailEnd/>
                    </a:ln>
                  </pic:spPr>
                </pic:pic>
              </a:graphicData>
            </a:graphic>
          </wp:inline>
        </w:drawing>
      </w:r>
    </w:p>
    <w:p>
      <w:pPr>
        <w:pStyle w:val="Normal"/>
        <w:spacing w:lineRule="atLeast" w:line="360"/>
        <w:jc w:val="center"/>
        <w:textAlignment w:val="baseline"/>
        <w:rPr>
          <w:rFonts w:cs="Times New Roman" w:ascii="Helvetica Neue" w:hAnsi="Helvetica Neue"/>
          <w:color w:val="555555"/>
          <w:sz w:val="18"/>
          <w:szCs w:val="18"/>
          <w:lang w:val="en-IE"/>
        </w:rPr>
      </w:pPr>
      <w:r>
        <w:rPr>
          <w:rFonts w:cs="Times New Roman" w:ascii="Helvetica Neue" w:hAnsi="Helvetica Neue"/>
          <w:color w:val="555555"/>
          <w:sz w:val="18"/>
          <w:szCs w:val="18"/>
          <w:lang w:val="en-IE"/>
        </w:rPr>
        <w:t>A cool example of an ensemble of lines of best fit. Weak members are grey, the combined prediction is red.</w:t>
        <w:br/>
        <w:t>Plot from Wikipedia, licensed under public domain.</w:t>
      </w:r>
    </w:p>
    <w:p>
      <w:pPr>
        <w:pStyle w:val="Normal"/>
        <w:spacing w:lineRule="atLeast" w:line="360" w:before="0" w:after="120"/>
        <w:textAlignment w:val="baseline"/>
        <w:outlineLvl w:val="1"/>
        <w:rPr>
          <w:rFonts w:eastAsia="Times New Roman" w:cs="Times New Roman" w:ascii="Helvetica Neue" w:hAnsi="Helvetica Neue"/>
          <w:b/>
          <w:bCs/>
          <w:color w:val="222222"/>
          <w:sz w:val="36"/>
          <w:szCs w:val="36"/>
          <w:lang w:val="en-IE"/>
        </w:rPr>
      </w:pPr>
      <w:r>
        <w:rPr>
          <w:rFonts w:eastAsia="Times New Roman" w:cs="Times New Roman" w:ascii="Helvetica Neue" w:hAnsi="Helvetica Neue"/>
          <w:b/>
          <w:bCs/>
          <w:color w:val="222222"/>
          <w:sz w:val="36"/>
          <w:szCs w:val="36"/>
          <w:lang w:val="en-IE"/>
        </w:rPr>
        <w:t>Algorithms Grouped by Learning Style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There are different ways an algorithm can model a problem based on its interaction with the experience or environment or whatever we want to call the input data.</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It is popular in machine learning and artificial intelligence textbooks to first consider the learning styles that an algorithm can adopt.</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There are only a few main learning styles or learning models that an algorithm can have and we’ll go through them here with a few examples of algorithms and problem types that they suit.</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This taxonomy or way of organizing machine learning algorithms is useful because it forces you to think about the the roles of the input data and the model preparation process and select one that is the most appropriate for your problem in order to get the best result.</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Let’s take a look at four different learning styles in machine learning algorithms:</w:t>
      </w:r>
    </w:p>
    <w:p>
      <w:pPr>
        <w:pStyle w:val="Normal"/>
        <w:spacing w:lineRule="atLeast" w:line="36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Supervised Learning</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922905" cy="3328035"/>
            <wp:effectExtent l="0" t="0" r="0" b="0"/>
            <wp:docPr id="1" name="Picture" descr="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pervised Learning Algorithms"/>
                    <pic:cNvPicPr>
                      <a:picLocks noChangeAspect="1" noChangeArrowheads="1"/>
                    </pic:cNvPicPr>
                  </pic:nvPicPr>
                  <pic:blipFill>
                    <a:blip r:embed="rId3"/>
                    <a:stretch>
                      <a:fillRect/>
                    </a:stretch>
                  </pic:blipFill>
                  <pic:spPr bwMode="auto">
                    <a:xfrm>
                      <a:off x="0" y="0"/>
                      <a:ext cx="2922905" cy="3328035"/>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Input data is called training data and has a known label or result such as spam/not-spam or a stock price at a time.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 model is prepared through a training process where it is required to make predictions and is corrected when those predictions are wrong. The training process continues until the model achieves a desired level of accuracy on the training data.</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problems are classification and regression.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algorithms include Logistic Regression and the Back Propagation Neural Network.</w:t>
      </w:r>
    </w:p>
    <w:p>
      <w:pPr>
        <w:pStyle w:val="Normal"/>
        <w:spacing w:lineRule="atLeast" w:line="36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Unsupervised Learning</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967990" cy="3350260"/>
            <wp:effectExtent l="0" t="0" r="0" b="0"/>
            <wp:docPr id="2" name="Picture" descr="ns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nsupervised Learning Algorithms"/>
                    <pic:cNvPicPr>
                      <a:picLocks noChangeAspect="1" noChangeArrowheads="1"/>
                    </pic:cNvPicPr>
                  </pic:nvPicPr>
                  <pic:blipFill>
                    <a:blip r:embed="rId4"/>
                    <a:stretch>
                      <a:fillRect/>
                    </a:stretch>
                  </pic:blipFill>
                  <pic:spPr bwMode="auto">
                    <a:xfrm>
                      <a:off x="0" y="0"/>
                      <a:ext cx="2967990" cy="335026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Input data is not labelled and does not have a known result.</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 model is prepared by deducing structures present in the input data. This may be to extract general rules. It may through a mathematical process to systematically reduce redundancy, or it may be to organize data by similarity.</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problems are clustering, dimensionality reduction and association rule learning.</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algorithms include: the Apriori algorithm and k-Means.</w:t>
      </w:r>
    </w:p>
    <w:p>
      <w:pPr>
        <w:pStyle w:val="Normal"/>
        <w:spacing w:lineRule="atLeast" w:line="36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Semi-Supervised Learning</w:t>
      </w:r>
    </w:p>
    <w:p>
      <w:pPr>
        <w:pStyle w:val="Normal"/>
        <w:spacing w:lineRule="atLeast" w:line="360"/>
        <w:textAlignment w:val="baseline"/>
        <w:rPr>
          <w:rFonts w:cs="Times New Roman" w:ascii="Helvetica Neue" w:hAnsi="Helvetica Neue"/>
          <w:color w:val="555555"/>
          <w:sz w:val="23"/>
          <w:szCs w:val="23"/>
          <w:lang w:val="en-IE"/>
        </w:rPr>
      </w:pPr>
      <w:r>
        <w:rPr/>
        <w:drawing>
          <wp:inline distT="0" distB="0" distL="0" distR="0">
            <wp:extent cx="2930525" cy="3440430"/>
            <wp:effectExtent l="0" t="0" r="0" b="0"/>
            <wp:docPr id="3" name="Picture" descr="emi-supervised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mi-supervised Learning Algorithms"/>
                    <pic:cNvPicPr>
                      <a:picLocks noChangeAspect="1" noChangeArrowheads="1"/>
                    </pic:cNvPicPr>
                  </pic:nvPicPr>
                  <pic:blipFill>
                    <a:blip r:embed="rId5"/>
                    <a:stretch>
                      <a:fillRect/>
                    </a:stretch>
                  </pic:blipFill>
                  <pic:spPr bwMode="auto">
                    <a:xfrm>
                      <a:off x="0" y="0"/>
                      <a:ext cx="2930525" cy="344043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Input data is a mixture of labelled and unlabelled examples.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There is a desired prediction problem but the model must learn the structures to organize the data as well as make predictions.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problems are classification and regression.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Example algorithms are extensions to other flexible methods that make assumptions about how to model the unlabelled data.</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Overview</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When crunching data to model business decisions, you are most typically using supervised and unsupervised learning methods.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 hot topic at the moment is semi-supervised learning methods in areas such as image classification where there are large datasets with very few labelled examples.</w:t>
      </w:r>
    </w:p>
    <w:p>
      <w:pPr>
        <w:pStyle w:val="Normal"/>
        <w:spacing w:lineRule="atLeast" w:line="360" w:before="0" w:after="120"/>
        <w:textAlignment w:val="baseline"/>
        <w:outlineLvl w:val="1"/>
        <w:rPr>
          <w:rFonts w:eastAsia="Times New Roman" w:cs="Times New Roman" w:ascii="Helvetica Neue" w:hAnsi="Helvetica Neue"/>
          <w:b/>
          <w:bCs/>
          <w:color w:val="222222"/>
          <w:sz w:val="36"/>
          <w:szCs w:val="36"/>
          <w:lang w:val="en-IE"/>
        </w:rPr>
      </w:pPr>
      <w:r>
        <w:rPr>
          <w:rFonts w:eastAsia="Times New Roman" w:cs="Times New Roman" w:ascii="Helvetica Neue" w:hAnsi="Helvetica Neue"/>
          <w:b/>
          <w:bCs/>
          <w:color w:val="222222"/>
          <w:sz w:val="36"/>
          <w:szCs w:val="36"/>
          <w:lang w:val="en-IE"/>
        </w:rPr>
        <w:t>Algorithms Grouped By Similarity</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Algorithms are often grouped by similarity in terms of their function (how they work). For example, tree-based methods, and neural network inspired methods.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 think this is the most useful way to group algorithms and it is the approach we will use here.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This is a useful grouping method, but it is not perfect. There are still algorithms that could just as easily fit into multiple categories like Learning Vector Quantization that is both a neural network inspired method and an instance-based method. There are also categories that have the same name that describes the problem and the class of algorithm such as Regression and Clustering.</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We could handle these cases by listing algorithms twice or by selecting the group that subjectively is the “best” fit. I like this latter approach of not duplicating algorithms to keep things simple.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In this section I list many of the popular machine leaning algorithms grouped the way I think is the most intuitive. It is not exhaustive in either the groups or the algorithms, but I think it is representative and will be useful to you to get an idea of the lay of the land.</w:t>
      </w:r>
    </w:p>
    <w:p>
      <w:pPr>
        <w:pStyle w:val="Normal"/>
        <w:spacing w:lineRule="atLeast" w:line="360"/>
        <w:textAlignment w:val="baseline"/>
        <w:rPr>
          <w:rFonts w:cs="Times New Roman" w:ascii="Helvetica Neue" w:hAnsi="Helvetica Neue"/>
          <w:color w:val="555555"/>
          <w:sz w:val="23"/>
          <w:szCs w:val="23"/>
          <w:lang w:val="en-IE"/>
        </w:rPr>
      </w:pPr>
      <w:r>
        <w:rPr>
          <w:rFonts w:cs="Times New Roman" w:ascii="Helvetica Neue" w:hAnsi="Helvetica Neue"/>
          <w:b/>
          <w:bCs/>
          <w:color w:val="555555"/>
          <w:sz w:val="23"/>
          <w:szCs w:val="23"/>
          <w:lang w:val="en-IE"/>
        </w:rPr>
        <w:t>Please Note</w:t>
      </w:r>
      <w:r>
        <w:rPr>
          <w:rFonts w:cs="Times New Roman" w:ascii="Helvetica Neue" w:hAnsi="Helvetica Neue"/>
          <w:color w:val="555555"/>
          <w:sz w:val="23"/>
          <w:szCs w:val="23"/>
          <w:lang w:val="en-IE"/>
        </w:rPr>
        <w:t>: There is a strong bias towards algorithms used for classification and regression, the two most prevalent supervised machine learning problems you will encounter.</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If you know of an algorithm or a group of algorithms not listed, put it in the comments and share it with us. Let’s dive in.</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Regression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637790" cy="2908300"/>
            <wp:effectExtent l="0" t="0" r="0" b="0"/>
            <wp:docPr id="4" name="Picture" descr="egress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egression Algorithms"/>
                    <pic:cNvPicPr>
                      <a:picLocks noChangeAspect="1" noChangeArrowheads="1"/>
                    </pic:cNvPicPr>
                  </pic:nvPicPr>
                  <pic:blipFill>
                    <a:blip r:embed="rId6"/>
                    <a:stretch>
                      <a:fillRect/>
                    </a:stretch>
                  </pic:blipFill>
                  <pic:spPr bwMode="auto">
                    <a:xfrm>
                      <a:off x="0" y="0"/>
                      <a:ext cx="2637790" cy="290830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Regression is concerned with modelling the relationship between variables that is iteratively refined using a measure of error in the predictions made by the model.</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Regression methods are a workhorse of statistics and have been cooped into statistical machine learning. This may be confusing because we can use regression to refer to the class of problem and the class of algorithm. Really, regression is a process.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regression algorithms are:</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Ordinary Least Squares Regression (OLSR)</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Linear Regression</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Logistic Regression</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Stepwise Regression</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Multivariate Adaptive Regression Splines (MARS)</w:t>
      </w:r>
    </w:p>
    <w:p>
      <w:pPr>
        <w:pStyle w:val="Normal"/>
        <w:numPr>
          <w:ilvl w:val="0"/>
          <w:numId w:val="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Locally Estimated Scatterplot Smoothing (LOESS)</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Instance-based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43200" cy="3125470"/>
            <wp:effectExtent l="0" t="0" r="0" b="0"/>
            <wp:docPr id="5" name="Picture" descr="nstance-base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nstance-based Algorithms"/>
                    <pic:cNvPicPr>
                      <a:picLocks noChangeAspect="1" noChangeArrowheads="1"/>
                    </pic:cNvPicPr>
                  </pic:nvPicPr>
                  <pic:blipFill>
                    <a:blip r:embed="rId7"/>
                    <a:stretch>
                      <a:fillRect/>
                    </a:stretch>
                  </pic:blipFill>
                  <pic:spPr bwMode="auto">
                    <a:xfrm>
                      <a:off x="0" y="0"/>
                      <a:ext cx="2743200" cy="312547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Instance based learning model a decision problem with instances or examples of training data that are deemed important or required to the model.</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Such methods typically build up a database of example data and compare new data to the database using a similarity measure in order to find the best match and make a prediction. For this reason, instance-based methods are also called winner-take-all methods and memory-based learning. Focus is put on representation of the stored instances and similarity measures used between instances.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instance-based algorithms are:</w:t>
      </w:r>
    </w:p>
    <w:p>
      <w:pPr>
        <w:pStyle w:val="Normal"/>
        <w:numPr>
          <w:ilvl w:val="0"/>
          <w:numId w:val="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k-Nearest Neighbour (kNN)</w:t>
      </w:r>
    </w:p>
    <w:p>
      <w:pPr>
        <w:pStyle w:val="Normal"/>
        <w:numPr>
          <w:ilvl w:val="0"/>
          <w:numId w:val="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Learning Vector Quantization (LVQ)</w:t>
      </w:r>
    </w:p>
    <w:p>
      <w:pPr>
        <w:pStyle w:val="Normal"/>
        <w:numPr>
          <w:ilvl w:val="0"/>
          <w:numId w:val="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Self-Organizing Map (SOM)</w:t>
      </w:r>
    </w:p>
    <w:p>
      <w:pPr>
        <w:pStyle w:val="Normal"/>
        <w:numPr>
          <w:ilvl w:val="0"/>
          <w:numId w:val="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Locally Weighted Learning (LWL)</w:t>
      </w:r>
    </w:p>
    <w:p>
      <w:pPr>
        <w:pStyle w:val="Normal"/>
        <w:numPr>
          <w:ilvl w:val="0"/>
          <w:numId w:val="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Decission Tree Learning</w:t>
      </w:r>
    </w:p>
    <w:p>
      <w:pPr>
        <w:pStyle w:val="Normal"/>
        <w:numPr>
          <w:ilvl w:val="0"/>
          <w:numId w:val="3"/>
        </w:numPr>
        <w:ind w:left="0" w:right="0" w:hanging="360"/>
        <w:textAlignment w:val="baseline"/>
        <w:rPr/>
      </w:pPr>
      <w:r>
        <w:rPr/>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Regularization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20975" cy="3110230"/>
            <wp:effectExtent l="0" t="0" r="0" b="0"/>
            <wp:docPr id="6" name="Picture" descr="egulariza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egularization Algorithms"/>
                    <pic:cNvPicPr>
                      <a:picLocks noChangeAspect="1" noChangeArrowheads="1"/>
                    </pic:cNvPicPr>
                  </pic:nvPicPr>
                  <pic:blipFill>
                    <a:blip r:embed="rId8"/>
                    <a:stretch>
                      <a:fillRect/>
                    </a:stretch>
                  </pic:blipFill>
                  <pic:spPr bwMode="auto">
                    <a:xfrm>
                      <a:off x="0" y="0"/>
                      <a:ext cx="2720975" cy="311023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An extension made to another method (typically regression methods) that penalizes models based on their complexity, favoring simpler models that are also better at generalizing.</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 have listed regularization algorithms separately here because they are popular, powerful and generally simple modifications made to other methods.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regularization algorithms are:</w:t>
      </w:r>
    </w:p>
    <w:p>
      <w:pPr>
        <w:pStyle w:val="Normal"/>
        <w:numPr>
          <w:ilvl w:val="0"/>
          <w:numId w:val="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Ridge Regression</w:t>
      </w:r>
    </w:p>
    <w:p>
      <w:pPr>
        <w:pStyle w:val="Normal"/>
        <w:numPr>
          <w:ilvl w:val="0"/>
          <w:numId w:val="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Least Absolute Shrinkage and Selection Operator (LASSO)</w:t>
      </w:r>
    </w:p>
    <w:p>
      <w:pPr>
        <w:pStyle w:val="Normal"/>
        <w:numPr>
          <w:ilvl w:val="0"/>
          <w:numId w:val="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Elastic Net</w:t>
      </w:r>
    </w:p>
    <w:p>
      <w:pPr>
        <w:pStyle w:val="Normal"/>
        <w:numPr>
          <w:ilvl w:val="0"/>
          <w:numId w:val="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Least-Angle Regression (LARS)</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Decision Tree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20975" cy="3088005"/>
            <wp:effectExtent l="0" t="0" r="0" b="0"/>
            <wp:docPr id="7" name="Picture" descr="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ecision Tree Algorithms"/>
                    <pic:cNvPicPr>
                      <a:picLocks noChangeAspect="1" noChangeArrowheads="1"/>
                    </pic:cNvPicPr>
                  </pic:nvPicPr>
                  <pic:blipFill>
                    <a:blip r:embed="rId9"/>
                    <a:stretch>
                      <a:fillRect/>
                    </a:stretch>
                  </pic:blipFill>
                  <pic:spPr bwMode="auto">
                    <a:xfrm>
                      <a:off x="0" y="0"/>
                      <a:ext cx="2720975" cy="3088005"/>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Decision tree methods construct a model of decisions made based on actual values of attributes in the data.</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Decisions fork in tree structures until a prediction decision is made for a given record. Decision trees are trained on data for classification and regression problems. Decision trees are often fast and accurate and a big favorite in machine learning.</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decision tree algorithms are:</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Classification and Regression Tree (CART)</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Iterative Dichotomiser 3 (ID3)</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C4.5 and C5.0 (different versions of a powerful approach)</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Chi-squared Automatic Interaction Detection (CHAID)</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Decision Stump</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M5</w:t>
      </w:r>
    </w:p>
    <w:p>
      <w:pPr>
        <w:pStyle w:val="Normal"/>
        <w:numPr>
          <w:ilvl w:val="0"/>
          <w:numId w:val="5"/>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Conditional Decision Trees</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Bayesian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80665" cy="3035300"/>
            <wp:effectExtent l="0" t="0" r="0" b="0"/>
            <wp:docPr id="8" name="Picture" descr="ayesia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yesian Algorithms"/>
                    <pic:cNvPicPr>
                      <a:picLocks noChangeAspect="1" noChangeArrowheads="1"/>
                    </pic:cNvPicPr>
                  </pic:nvPicPr>
                  <pic:blipFill>
                    <a:blip r:embed="rId10"/>
                    <a:stretch>
                      <a:fillRect/>
                    </a:stretch>
                  </pic:blipFill>
                  <pic:spPr bwMode="auto">
                    <a:xfrm>
                      <a:off x="0" y="0"/>
                      <a:ext cx="2780665" cy="303530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Bayesian methods are those that are explicitly apply Bayes’ Theorem for problems such as classification and regression.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Bayesian algorithms are:</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Naive Bayes</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Gaussian Naive Bayes</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Multinomial Naive Bayes</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Averaged One-Dependence Estimators (AODE)</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Bayesian Belief Network (BBN)</w:t>
      </w:r>
    </w:p>
    <w:p>
      <w:pPr>
        <w:pStyle w:val="Normal"/>
        <w:numPr>
          <w:ilvl w:val="0"/>
          <w:numId w:val="6"/>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Bayesian Network (BN)</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Clustering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05100" cy="2885440"/>
            <wp:effectExtent l="0" t="0" r="0" b="0"/>
            <wp:docPr id="9" name="Picture" descr="luster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lustering Algorithms"/>
                    <pic:cNvPicPr>
                      <a:picLocks noChangeAspect="1" noChangeArrowheads="1"/>
                    </pic:cNvPicPr>
                  </pic:nvPicPr>
                  <pic:blipFill>
                    <a:blip r:embed="rId11"/>
                    <a:stretch>
                      <a:fillRect/>
                    </a:stretch>
                  </pic:blipFill>
                  <pic:spPr bwMode="auto">
                    <a:xfrm>
                      <a:off x="0" y="0"/>
                      <a:ext cx="2705100" cy="288544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Clustering, like regression describes the class of problem and the class of methods.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Clustering methods are typically organized by the modelling approaches such as centroid-based and hierarchal. All methods are concerned with using the inherent structures in the data to best organize the data into groups of maximum commonality.</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clustering algorithms are:</w:t>
      </w:r>
    </w:p>
    <w:p>
      <w:pPr>
        <w:pStyle w:val="Normal"/>
        <w:numPr>
          <w:ilvl w:val="0"/>
          <w:numId w:val="7"/>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k-Means</w:t>
      </w:r>
    </w:p>
    <w:p>
      <w:pPr>
        <w:pStyle w:val="Normal"/>
        <w:numPr>
          <w:ilvl w:val="0"/>
          <w:numId w:val="7"/>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k-Medians</w:t>
      </w:r>
    </w:p>
    <w:p>
      <w:pPr>
        <w:pStyle w:val="Normal"/>
        <w:numPr>
          <w:ilvl w:val="0"/>
          <w:numId w:val="7"/>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Expectation Maximisation (EM)</w:t>
      </w:r>
    </w:p>
    <w:p>
      <w:pPr>
        <w:pStyle w:val="Normal"/>
        <w:numPr>
          <w:ilvl w:val="0"/>
          <w:numId w:val="7"/>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Hierarchical Clustering</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Association Rule Learning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27960" cy="3170555"/>
            <wp:effectExtent l="0" t="0" r="0" b="0"/>
            <wp:docPr id="10" name="Picture" descr="ssoication Rul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ssoication Rule Learning Algorithms"/>
                    <pic:cNvPicPr>
                      <a:picLocks noChangeAspect="1" noChangeArrowheads="1"/>
                    </pic:cNvPicPr>
                  </pic:nvPicPr>
                  <pic:blipFill>
                    <a:blip r:embed="rId12"/>
                    <a:stretch>
                      <a:fillRect/>
                    </a:stretch>
                  </pic:blipFill>
                  <pic:spPr bwMode="auto">
                    <a:xfrm>
                      <a:off x="0" y="0"/>
                      <a:ext cx="2727960" cy="3170555"/>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Association rule learning are methods that extract rules that best explain observed relationships between variables in data.</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These rules can discover important and commercially useful associations in large multidimensional datasets that can be exploited by an organisation.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association rule learning algorithms are:</w:t>
      </w:r>
    </w:p>
    <w:p>
      <w:pPr>
        <w:pStyle w:val="Normal"/>
        <w:numPr>
          <w:ilvl w:val="0"/>
          <w:numId w:val="8"/>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Apriori algorithm</w:t>
      </w:r>
    </w:p>
    <w:p>
      <w:pPr>
        <w:pStyle w:val="Normal"/>
        <w:numPr>
          <w:ilvl w:val="0"/>
          <w:numId w:val="8"/>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Eclat algorithm</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Artificial Neural Network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637790" cy="3162300"/>
            <wp:effectExtent l="0" t="0" r="0" b="0"/>
            <wp:docPr id="11" name="Picture" descr="rtificial Neural Network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rtificial Neural Network Algorithms"/>
                    <pic:cNvPicPr>
                      <a:picLocks noChangeAspect="1" noChangeArrowheads="1"/>
                    </pic:cNvPicPr>
                  </pic:nvPicPr>
                  <pic:blipFill>
                    <a:blip r:embed="rId13"/>
                    <a:stretch>
                      <a:fillRect/>
                    </a:stretch>
                  </pic:blipFill>
                  <pic:spPr bwMode="auto">
                    <a:xfrm>
                      <a:off x="0" y="0"/>
                      <a:ext cx="2637790" cy="316230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Artificial Neural Networks are models that are inspired by the structure and/or function of biological neural networks.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They are a class of pattern matching that are commonly used for regression and classification problems but are really an enormous subfield comprised of hundreds of algorithms and variations for all manner of problem types.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Note that I have separated out Deep Learning from neural networks because of the massive growth and popularity in the field. Here we are concerned with the more classical methods.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artificial neural network algorithms are:</w:t>
      </w:r>
    </w:p>
    <w:p>
      <w:pPr>
        <w:pStyle w:val="Normal"/>
        <w:numPr>
          <w:ilvl w:val="0"/>
          <w:numId w:val="9"/>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Perceptron</w:t>
      </w:r>
    </w:p>
    <w:p>
      <w:pPr>
        <w:pStyle w:val="Normal"/>
        <w:numPr>
          <w:ilvl w:val="0"/>
          <w:numId w:val="9"/>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Back-Propagation</w:t>
      </w:r>
    </w:p>
    <w:p>
      <w:pPr>
        <w:pStyle w:val="Normal"/>
        <w:numPr>
          <w:ilvl w:val="0"/>
          <w:numId w:val="9"/>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Hopfield Network</w:t>
      </w:r>
    </w:p>
    <w:p>
      <w:pPr>
        <w:pStyle w:val="Normal"/>
        <w:numPr>
          <w:ilvl w:val="0"/>
          <w:numId w:val="9"/>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Radial Basis Function Network (RBFN)</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Deep Learning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727960" cy="3125470"/>
            <wp:effectExtent l="0" t="0" r="0" b="0"/>
            <wp:docPr id="12" name="Picture" descr="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eep Learning Algorithms"/>
                    <pic:cNvPicPr>
                      <a:picLocks noChangeAspect="1" noChangeArrowheads="1"/>
                    </pic:cNvPicPr>
                  </pic:nvPicPr>
                  <pic:blipFill>
                    <a:blip r:embed="rId14"/>
                    <a:stretch>
                      <a:fillRect/>
                    </a:stretch>
                  </pic:blipFill>
                  <pic:spPr bwMode="auto">
                    <a:xfrm>
                      <a:off x="0" y="0"/>
                      <a:ext cx="2727960" cy="3125470"/>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Deep Learning methods are a modern update to Artificial Neural Networks that exploit abundant cheap computation.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They are concerned with building much larger and more complex neural networks, and as commented above, many methods are concerned with semi-supervised learning problems where large datasets contain very little labelled data.</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 most popular deep learning algorithms are:</w:t>
      </w:r>
    </w:p>
    <w:p>
      <w:pPr>
        <w:pStyle w:val="Normal"/>
        <w:numPr>
          <w:ilvl w:val="0"/>
          <w:numId w:val="10"/>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Deep Boltzmann Machine (DBM)</w:t>
      </w:r>
    </w:p>
    <w:p>
      <w:pPr>
        <w:pStyle w:val="Normal"/>
        <w:numPr>
          <w:ilvl w:val="0"/>
          <w:numId w:val="10"/>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Deep Belief Networks (DBN)</w:t>
      </w:r>
    </w:p>
    <w:p>
      <w:pPr>
        <w:pStyle w:val="Normal"/>
        <w:numPr>
          <w:ilvl w:val="0"/>
          <w:numId w:val="10"/>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Convolutional Neural Network (CNN)</w:t>
      </w:r>
    </w:p>
    <w:p>
      <w:pPr>
        <w:pStyle w:val="Normal"/>
        <w:numPr>
          <w:ilvl w:val="0"/>
          <w:numId w:val="10"/>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Stacked Auto-Encoders</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Dimensionality Reduction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690495" cy="3147695"/>
            <wp:effectExtent l="0" t="0" r="0" b="0"/>
            <wp:docPr id="13" name="Picture" descr="imensional Reduct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imensional Reduction Algorithms"/>
                    <pic:cNvPicPr>
                      <a:picLocks noChangeAspect="1" noChangeArrowheads="1"/>
                    </pic:cNvPicPr>
                  </pic:nvPicPr>
                  <pic:blipFill>
                    <a:blip r:embed="rId15"/>
                    <a:stretch>
                      <a:fillRect/>
                    </a:stretch>
                  </pic:blipFill>
                  <pic:spPr bwMode="auto">
                    <a:xfrm>
                      <a:off x="0" y="0"/>
                      <a:ext cx="2690495" cy="3147695"/>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Like clustering methods, dimensionality reduction seek and exploit the inherent structure in the data, but in this case in an unsupervised manner or order to summarise or describe data using less information.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This can be useful to visualize dimensional data or to simplify data which can then be used in a supervized learning method. Many of these methods can be adapted for use in classification and regression.</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Principal Component Analysis (PCA)</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Principal Component Regression (PCR)</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Partial Least Squares Regression (PLSR)</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Sammon Mapping</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Multidimensional Scaling (MDS)</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Projection Pursuit</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Linear Discriminant Analysis (LDA)</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Mixture Discriminant Analysis (MDA)</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Quadratic Discriminant Analysis (QDA)</w:t>
      </w:r>
    </w:p>
    <w:p>
      <w:pPr>
        <w:pStyle w:val="Normal"/>
        <w:numPr>
          <w:ilvl w:val="0"/>
          <w:numId w:val="11"/>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Flexible Discriminant Analysis (FDA)</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Ensemble Algorithms</w:t>
      </w:r>
    </w:p>
    <w:p>
      <w:pPr>
        <w:pStyle w:val="Normal"/>
        <w:spacing w:lineRule="atLeast" w:line="360" w:before="0" w:after="288"/>
        <w:textAlignment w:val="baseline"/>
        <w:rPr>
          <w:rFonts w:cs="Times New Roman" w:ascii="Helvetica Neue" w:hAnsi="Helvetica Neue"/>
          <w:color w:val="555555"/>
          <w:sz w:val="23"/>
          <w:szCs w:val="23"/>
          <w:lang w:val="en-IE"/>
        </w:rPr>
      </w:pPr>
      <w:r>
        <w:rPr/>
        <w:drawing>
          <wp:inline distT="0" distB="0" distL="0" distR="0">
            <wp:extent cx="2668270" cy="2922905"/>
            <wp:effectExtent l="0" t="0" r="0" b="0"/>
            <wp:docPr id="14" name="Picture" descr="nsembl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nsemble Algorithms"/>
                    <pic:cNvPicPr>
                      <a:picLocks noChangeAspect="1" noChangeArrowheads="1"/>
                    </pic:cNvPicPr>
                  </pic:nvPicPr>
                  <pic:blipFill>
                    <a:blip r:embed="rId16"/>
                    <a:stretch>
                      <a:fillRect/>
                    </a:stretch>
                  </pic:blipFill>
                  <pic:spPr bwMode="auto">
                    <a:xfrm>
                      <a:off x="0" y="0"/>
                      <a:ext cx="2668270" cy="2922905"/>
                    </a:xfrm>
                    <a:prstGeom prst="rect">
                      <a:avLst/>
                    </a:prstGeom>
                    <a:noFill/>
                    <a:ln w="9525">
                      <a:noFill/>
                      <a:miter lim="800000"/>
                      <a:headEnd/>
                      <a:tailEnd/>
                    </a:ln>
                  </pic:spPr>
                </pic:pic>
              </a:graphicData>
            </a:graphic>
          </wp:inline>
        </w:drawing>
      </w:r>
      <w:r>
        <w:rPr>
          <w:rFonts w:cs="Times New Roman" w:ascii="Helvetica Neue" w:hAnsi="Helvetica Neue"/>
          <w:color w:val="555555"/>
          <w:sz w:val="23"/>
          <w:szCs w:val="23"/>
          <w:lang w:val="en-IE"/>
        </w:rPr>
        <w:t>Ensemble methods are models composed of multiple weaker models that are independently trained and whose predictions are combined in some way to make the overall prediction.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Much effort is put into what types of weak learners to combine and the ways in which to combine them. This is a very powerful class of techniques and as such is very popular.</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Boosting</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Bootstrapped Aggregation (Bagging)</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AdaBoost</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Stacked Generalization (blending)</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Gradient Boosting Machines (GBM)</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Gradient Boosted Regression Trees (GBRT)</w:t>
      </w:r>
    </w:p>
    <w:p>
      <w:pPr>
        <w:pStyle w:val="Normal"/>
        <w:numPr>
          <w:ilvl w:val="0"/>
          <w:numId w:val="12"/>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Random Forest</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Other Algorithms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Many algorithms were not covered.</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For example, what group would Support Vector Machines go into? It’s own?</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 did not cover algorithms from speciality tasks in the process of machine learning, such as:</w:t>
      </w:r>
    </w:p>
    <w:p>
      <w:pPr>
        <w:pStyle w:val="Normal"/>
        <w:numPr>
          <w:ilvl w:val="0"/>
          <w:numId w:val="1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Feature selection algorithms</w:t>
      </w:r>
    </w:p>
    <w:p>
      <w:pPr>
        <w:pStyle w:val="Normal"/>
        <w:numPr>
          <w:ilvl w:val="0"/>
          <w:numId w:val="1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Algorithm accuracy evaluation</w:t>
      </w:r>
    </w:p>
    <w:p>
      <w:pPr>
        <w:pStyle w:val="Normal"/>
        <w:numPr>
          <w:ilvl w:val="0"/>
          <w:numId w:val="13"/>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Performance measures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 also did not cover algorithms from speciality sub-fields of machine learning, such as:</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Computational intelligence (evolutionary algorithms, etc.)</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Computer Vision (CV)</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Natural Language Processing (NLP)</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Recommender Systems</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Reinforcement Learning</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Graphical Models</w:t>
      </w:r>
    </w:p>
    <w:p>
      <w:pPr>
        <w:pStyle w:val="Normal"/>
        <w:numPr>
          <w:ilvl w:val="0"/>
          <w:numId w:val="14"/>
        </w:numPr>
        <w:ind w:left="0" w:right="0" w:hanging="360"/>
        <w:textAlignment w:val="baseline"/>
        <w:rPr>
          <w:rFonts w:eastAsia="Times New Roman" w:cs="Times New Roman" w:ascii="Times" w:hAnsi="Times"/>
          <w:sz w:val="23"/>
          <w:szCs w:val="23"/>
          <w:lang w:val="en-IE"/>
        </w:rPr>
      </w:pPr>
      <w:r>
        <w:rPr>
          <w:rFonts w:eastAsia="Times New Roman" w:cs="Times New Roman" w:ascii="Times" w:hAnsi="Times"/>
          <w:sz w:val="23"/>
          <w:szCs w:val="23"/>
          <w:lang w:val="en-IE"/>
        </w:rPr>
        <w:t>And more…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These may feature in future posts.</w:t>
      </w:r>
    </w:p>
    <w:p>
      <w:pPr>
        <w:pStyle w:val="Normal"/>
        <w:spacing w:lineRule="atLeast" w:line="360" w:before="0" w:after="120"/>
        <w:jc w:val="center"/>
        <w:textAlignment w:val="baseline"/>
        <w:outlineLvl w:val="1"/>
        <w:rPr>
          <w:rFonts w:eastAsia="Times New Roman" w:cs="Times New Roman" w:ascii="Helvetica Neue" w:hAnsi="Helvetica Neue"/>
          <w:b/>
          <w:bCs/>
          <w:color w:val="222222"/>
          <w:sz w:val="36"/>
          <w:szCs w:val="36"/>
          <w:lang w:val="en-IE"/>
        </w:rPr>
      </w:pPr>
      <w:r>
        <w:rPr>
          <w:rFonts w:eastAsia="Times New Roman" w:cs="Times New Roman" w:ascii="Helvetica Neue" w:hAnsi="Helvetica Neue"/>
          <w:b/>
          <w:bCs/>
          <w:color w:val="222222"/>
          <w:sz w:val="36"/>
          <w:szCs w:val="36"/>
          <w:lang w:val="en-IE"/>
        </w:rPr>
        <w:t>Get your FREE Algorithms Mind Map</w:t>
      </w:r>
    </w:p>
    <w:p>
      <w:pPr>
        <w:pStyle w:val="Normal"/>
        <w:shd w:fill="F8F8F8" w:val="clear"/>
        <w:jc w:val="center"/>
        <w:textAlignment w:val="baseline"/>
        <w:rPr/>
      </w:pPr>
      <w:r>
        <w:rPr/>
        <w:drawing>
          <wp:inline distT="0" distB="0" distL="0" distR="0">
            <wp:extent cx="4886325" cy="3147695"/>
            <wp:effectExtent l="0" t="0" r="0" b="0"/>
            <wp:docPr id="15" name="Picture" descr="achine Learning Algorithms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achine Learning Algorithms Mind Map"/>
                    <pic:cNvPicPr>
                      <a:picLocks noChangeAspect="1" noChangeArrowheads="1"/>
                    </pic:cNvPicPr>
                  </pic:nvPicPr>
                  <pic:blipFill>
                    <a:blip r:embed="rId17"/>
                    <a:stretch>
                      <a:fillRect/>
                    </a:stretch>
                  </pic:blipFill>
                  <pic:spPr bwMode="auto">
                    <a:xfrm>
                      <a:off x="0" y="0"/>
                      <a:ext cx="4886325" cy="3147695"/>
                    </a:xfrm>
                    <a:prstGeom prst="rect">
                      <a:avLst/>
                    </a:prstGeom>
                    <a:noFill/>
                    <a:ln w="9525">
                      <a:noFill/>
                      <a:miter lim="800000"/>
                      <a:headEnd/>
                      <a:tailEnd/>
                    </a:ln>
                  </pic:spPr>
                </pic:pic>
              </a:graphicData>
            </a:graphic>
          </wp:inline>
        </w:drawing>
      </w:r>
    </w:p>
    <w:p>
      <w:pPr>
        <w:pStyle w:val="Normal"/>
        <w:spacing w:lineRule="atLeast" w:line="360"/>
        <w:jc w:val="center"/>
        <w:textAlignment w:val="baseline"/>
        <w:rPr>
          <w:rFonts w:cs="Times New Roman" w:ascii="Helvetica Neue" w:hAnsi="Helvetica Neue"/>
          <w:color w:val="555555"/>
          <w:sz w:val="18"/>
          <w:szCs w:val="18"/>
          <w:lang w:val="en-IE"/>
        </w:rPr>
      </w:pPr>
      <w:r>
        <w:rPr>
          <w:rFonts w:cs="Times New Roman" w:ascii="Helvetica Neue" w:hAnsi="Helvetica Neue"/>
          <w:color w:val="555555"/>
          <w:sz w:val="18"/>
          <w:szCs w:val="18"/>
          <w:lang w:val="en-IE"/>
        </w:rPr>
        <w:t>Sample of the handy machine learning algorithms mind map.</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I've created a handy mind map of 60+ algorithms organized by type.</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Download it, print it and use it to jump-start your next machine learning project.</w:t>
      </w:r>
    </w:p>
    <w:p>
      <w:pPr>
        <w:pStyle w:val="Normal"/>
        <w:jc w:val="center"/>
        <w:textAlignment w:val="baseline"/>
        <w:rPr>
          <w:rStyle w:val="InternetLink"/>
          <w:rFonts w:eastAsia="Times New Roman" w:cs="Times New Roman" w:ascii="Helvetica" w:hAnsi="Helvetica"/>
          <w:b/>
          <w:bCs/>
          <w:color w:val="FFFFFF"/>
          <w:u w:val="single"/>
          <w:shd w:fill="FFCE0A" w:val="clear"/>
          <w:lang w:val="en-IE"/>
        </w:rPr>
      </w:pPr>
      <w:hyperlink r:id="rId18">
        <w:r>
          <w:rPr>
            <w:rStyle w:val="InternetLink"/>
            <w:rFonts w:eastAsia="Times New Roman" w:cs="Times New Roman" w:ascii="Helvetica" w:hAnsi="Helvetica"/>
            <w:b/>
            <w:bCs/>
            <w:color w:val="FFFFFF"/>
            <w:u w:val="single"/>
            <w:shd w:fill="FFCE0A" w:val="clear"/>
            <w:lang w:val="en-IE"/>
          </w:rPr>
          <w:t>Download For Free</w:t>
        </w:r>
      </w:hyperlink>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 </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Also receive exclusive email tips and tricks.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 </w:t>
      </w:r>
    </w:p>
    <w:p>
      <w:pPr>
        <w:pStyle w:val="Normal"/>
        <w:spacing w:lineRule="atLeast" w:line="360" w:before="0" w:after="120"/>
        <w:textAlignment w:val="baseline"/>
        <w:outlineLvl w:val="1"/>
        <w:rPr>
          <w:rFonts w:eastAsia="Times New Roman" w:cs="Times New Roman" w:ascii="Helvetica Neue" w:hAnsi="Helvetica Neue"/>
          <w:b/>
          <w:bCs/>
          <w:color w:val="222222"/>
          <w:sz w:val="36"/>
          <w:szCs w:val="36"/>
          <w:lang w:val="en-IE"/>
        </w:rPr>
      </w:pPr>
      <w:r>
        <w:rPr>
          <w:rFonts w:eastAsia="Times New Roman" w:cs="Times New Roman" w:ascii="Helvetica Neue" w:hAnsi="Helvetica Neue"/>
          <w:b/>
          <w:bCs/>
          <w:color w:val="222222"/>
          <w:sz w:val="36"/>
          <w:szCs w:val="36"/>
          <w:lang w:val="en-IE"/>
        </w:rPr>
        <w:t>Further Reading</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This tour of machine learning algorithms was intended to give you an overview of what is out there and and some ideas on how to relate algorithms to each other.</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I’ve collected together some resources for you to continue your reading on algorithms. If you have a specific question, please leave a comment.</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Other Lists of Algorithms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There are other great lists of algorithms out there if you’re interested. Below are few hand selected examples.</w:t>
      </w:r>
    </w:p>
    <w:p>
      <w:pPr>
        <w:pStyle w:val="Normal"/>
        <w:numPr>
          <w:ilvl w:val="0"/>
          <w:numId w:val="15"/>
        </w:numPr>
        <w:ind w:left="0" w:right="0" w:hanging="360"/>
        <w:textAlignment w:val="baseline"/>
        <w:rPr>
          <w:rFonts w:eastAsia="Times New Roman" w:cs="Times New Roman" w:ascii="Times" w:hAnsi="Times"/>
          <w:sz w:val="23"/>
          <w:szCs w:val="23"/>
          <w:lang w:val="en-IE"/>
        </w:rPr>
      </w:pPr>
      <w:hyperlink r:id="rId19">
        <w:r>
          <w:rPr>
            <w:rStyle w:val="InternetLink"/>
            <w:rFonts w:eastAsia="Times New Roman" w:cs="Times New Roman" w:ascii="Times" w:hAnsi="Times"/>
            <w:color w:val="428BCA"/>
            <w:sz w:val="23"/>
            <w:szCs w:val="23"/>
            <w:u w:val="single"/>
            <w:lang w:val="en-IE"/>
          </w:rPr>
          <w:t>List of Machine Learning Algorithms</w:t>
        </w:r>
      </w:hyperlink>
      <w:r>
        <w:rPr>
          <w:rFonts w:eastAsia="Times New Roman" w:cs="Times New Roman" w:ascii="Times" w:hAnsi="Times"/>
          <w:sz w:val="23"/>
          <w:szCs w:val="23"/>
          <w:lang w:val="en-IE"/>
        </w:rPr>
        <w:t>: On Wikipedia. Although extensive, I do not find this list or the organization of the algorithms particularly useful.</w:t>
      </w:r>
    </w:p>
    <w:p>
      <w:pPr>
        <w:pStyle w:val="Normal"/>
        <w:numPr>
          <w:ilvl w:val="0"/>
          <w:numId w:val="15"/>
        </w:numPr>
        <w:ind w:left="0" w:right="0" w:hanging="360"/>
        <w:textAlignment w:val="baseline"/>
        <w:rPr>
          <w:rFonts w:eastAsia="Times New Roman" w:cs="Times New Roman" w:ascii="Times" w:hAnsi="Times"/>
          <w:sz w:val="23"/>
          <w:szCs w:val="23"/>
          <w:lang w:val="en-IE"/>
        </w:rPr>
      </w:pPr>
      <w:hyperlink r:id="rId20">
        <w:r>
          <w:rPr>
            <w:rStyle w:val="InternetLink"/>
            <w:rFonts w:eastAsia="Times New Roman" w:cs="Times New Roman" w:ascii="Times" w:hAnsi="Times"/>
            <w:color w:val="428BCA"/>
            <w:sz w:val="23"/>
            <w:szCs w:val="23"/>
            <w:u w:val="single"/>
            <w:lang w:val="en-IE"/>
          </w:rPr>
          <w:t>Machine Learning Algorithms Category</w:t>
        </w:r>
      </w:hyperlink>
      <w:r>
        <w:rPr>
          <w:rFonts w:eastAsia="Times New Roman" w:cs="Times New Roman" w:ascii="Times" w:hAnsi="Times"/>
          <w:sz w:val="23"/>
          <w:szCs w:val="23"/>
          <w:lang w:val="en-IE"/>
        </w:rPr>
        <w:t>: Also on Wikipedia, slightly more useful than Wikipedias great list above. It organizes algorithms alphabetically.</w:t>
      </w:r>
    </w:p>
    <w:p>
      <w:pPr>
        <w:pStyle w:val="Normal"/>
        <w:numPr>
          <w:ilvl w:val="0"/>
          <w:numId w:val="15"/>
        </w:numPr>
        <w:ind w:left="0" w:right="0" w:hanging="360"/>
        <w:textAlignment w:val="baseline"/>
        <w:rPr>
          <w:rFonts w:eastAsia="Times New Roman" w:cs="Times New Roman" w:ascii="Times" w:hAnsi="Times"/>
          <w:sz w:val="23"/>
          <w:szCs w:val="23"/>
          <w:lang w:val="en-IE"/>
        </w:rPr>
      </w:pPr>
      <w:hyperlink r:id="rId21">
        <w:r>
          <w:rPr>
            <w:rStyle w:val="InternetLink"/>
            <w:rFonts w:eastAsia="Times New Roman" w:cs="Times New Roman" w:ascii="Times" w:hAnsi="Times"/>
            <w:color w:val="428BCA"/>
            <w:sz w:val="23"/>
            <w:szCs w:val="23"/>
            <w:u w:val="single"/>
            <w:lang w:val="en-IE"/>
          </w:rPr>
          <w:t>CRAN Task View: Machine Learning &amp; Statistical Learning</w:t>
        </w:r>
      </w:hyperlink>
      <w:r>
        <w:rPr>
          <w:rFonts w:eastAsia="Times New Roman" w:cs="Times New Roman" w:ascii="Times" w:hAnsi="Times"/>
          <w:sz w:val="23"/>
          <w:szCs w:val="23"/>
          <w:lang w:val="en-IE"/>
        </w:rPr>
        <w:t>: A list of all the packages and all the algorithms supported by each machine learning package in R. Gives you a grounded feeling of what’s out there and what people are using for analysis day-to-day.</w:t>
      </w:r>
    </w:p>
    <w:p>
      <w:pPr>
        <w:pStyle w:val="Normal"/>
        <w:numPr>
          <w:ilvl w:val="0"/>
          <w:numId w:val="15"/>
        </w:numPr>
        <w:ind w:left="0" w:right="0" w:hanging="360"/>
        <w:textAlignment w:val="baseline"/>
        <w:rPr>
          <w:rFonts w:eastAsia="Times New Roman" w:cs="Times New Roman" w:ascii="Times" w:hAnsi="Times"/>
          <w:sz w:val="23"/>
          <w:szCs w:val="23"/>
          <w:lang w:val="en-IE"/>
        </w:rPr>
      </w:pPr>
      <w:hyperlink r:id="rId22">
        <w:r>
          <w:rPr>
            <w:rStyle w:val="InternetLink"/>
            <w:rFonts w:eastAsia="Times New Roman" w:cs="Times New Roman" w:ascii="Times" w:hAnsi="Times"/>
            <w:color w:val="428BCA"/>
            <w:sz w:val="23"/>
            <w:szCs w:val="23"/>
            <w:u w:val="single"/>
            <w:lang w:val="en-IE"/>
          </w:rPr>
          <w:t>Top 10 Algorithms in Data Mining</w:t>
        </w:r>
      </w:hyperlink>
      <w:r>
        <w:rPr>
          <w:rFonts w:eastAsia="Times New Roman" w:cs="Times New Roman" w:ascii="Times" w:hAnsi="Times"/>
          <w:sz w:val="23"/>
          <w:szCs w:val="23"/>
          <w:lang w:val="en-IE"/>
        </w:rPr>
        <w:t>: </w:t>
      </w:r>
      <w:hyperlink r:id="rId23">
        <w:r>
          <w:rPr>
            <w:rStyle w:val="InternetLink"/>
            <w:rFonts w:eastAsia="Times New Roman" w:cs="Times New Roman" w:ascii="Times" w:hAnsi="Times"/>
            <w:color w:val="428BCA"/>
            <w:sz w:val="23"/>
            <w:szCs w:val="23"/>
            <w:u w:val="single"/>
            <w:lang w:val="en-IE"/>
          </w:rPr>
          <w:t>Published article</w:t>
        </w:r>
      </w:hyperlink>
      <w:r>
        <w:rPr>
          <w:rFonts w:eastAsia="Times New Roman" w:cs="Times New Roman" w:ascii="Times" w:hAnsi="Times"/>
          <w:sz w:val="23"/>
          <w:szCs w:val="23"/>
          <w:lang w:val="en-IE"/>
        </w:rPr>
        <w:t> and now a </w:t>
      </w:r>
      <w:hyperlink r:id="rId24">
        <w:r>
          <w:rPr>
            <w:rStyle w:val="InternetLink"/>
            <w:rFonts w:eastAsia="Times New Roman" w:cs="Times New Roman" w:ascii="Times" w:hAnsi="Times"/>
            <w:color w:val="428BCA"/>
            <w:sz w:val="23"/>
            <w:szCs w:val="23"/>
            <w:u w:val="single"/>
            <w:lang w:val="en-IE"/>
          </w:rPr>
          <w:t>book</w:t>
        </w:r>
      </w:hyperlink>
      <w:r>
        <w:rPr>
          <w:rFonts w:eastAsia="Times New Roman" w:cs="Times New Roman" w:ascii="Times" w:hAnsi="Times"/>
          <w:sz w:val="23"/>
          <w:szCs w:val="23"/>
          <w:lang w:val="en-IE"/>
        </w:rPr>
        <w:t> (Affiliate Link) on the most popular algorithms for data mining. Another grounded and less overwhelming take on methods that you could go off and learn deeply.</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How to Study Machine Learning Algorithms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Algorithms are a big part of machine learning. It’s a topic I am passionate about and write about a lot on this blog. Below are few hand selected posts that might interest you for further reading.</w:t>
      </w:r>
    </w:p>
    <w:p>
      <w:pPr>
        <w:pStyle w:val="Normal"/>
        <w:numPr>
          <w:ilvl w:val="0"/>
          <w:numId w:val="16"/>
        </w:numPr>
        <w:ind w:left="0" w:right="0" w:hanging="360"/>
        <w:textAlignment w:val="baseline"/>
        <w:rPr>
          <w:rFonts w:eastAsia="Times New Roman" w:cs="Times New Roman" w:ascii="Times" w:hAnsi="Times"/>
          <w:sz w:val="23"/>
          <w:szCs w:val="23"/>
          <w:lang w:val="en-IE"/>
        </w:rPr>
      </w:pPr>
      <w:hyperlink r:id="rId25">
        <w:r>
          <w:rPr>
            <w:rStyle w:val="InternetLink"/>
            <w:rFonts w:eastAsia="Times New Roman" w:cs="Times New Roman" w:ascii="Times" w:hAnsi="Times"/>
            <w:color w:val="428BCA"/>
            <w:sz w:val="23"/>
            <w:szCs w:val="23"/>
            <w:u w:val="single"/>
            <w:lang w:val="en-IE"/>
          </w:rPr>
          <w:t>How to Learn Any Machine Learning Algorithm</w:t>
        </w:r>
      </w:hyperlink>
      <w:r>
        <w:rPr>
          <w:rFonts w:eastAsia="Times New Roman" w:cs="Times New Roman" w:ascii="Times" w:hAnsi="Times"/>
          <w:sz w:val="23"/>
          <w:szCs w:val="23"/>
          <w:lang w:val="en-IE"/>
        </w:rPr>
        <w:t>: A systematic approach that you can use to study and understand any machine learning algorithm using “algorithm description templates” (I used this approach to write </w:t>
      </w:r>
      <w:hyperlink r:id="rId26">
        <w:r>
          <w:rPr>
            <w:rStyle w:val="InternetLink"/>
            <w:rFonts w:eastAsia="Times New Roman" w:cs="Times New Roman" w:ascii="Times" w:hAnsi="Times"/>
            <w:color w:val="428BCA"/>
            <w:sz w:val="23"/>
            <w:szCs w:val="23"/>
            <w:u w:val="single"/>
            <w:lang w:val="en-IE"/>
          </w:rPr>
          <w:t>my first book</w:t>
        </w:r>
      </w:hyperlink>
      <w:r>
        <w:rPr>
          <w:rFonts w:eastAsia="Times New Roman" w:cs="Times New Roman" w:ascii="Times" w:hAnsi="Times"/>
          <w:sz w:val="23"/>
          <w:szCs w:val="23"/>
          <w:lang w:val="en-IE"/>
        </w:rPr>
        <w:t>).</w:t>
      </w:r>
    </w:p>
    <w:p>
      <w:pPr>
        <w:pStyle w:val="Normal"/>
        <w:numPr>
          <w:ilvl w:val="0"/>
          <w:numId w:val="16"/>
        </w:numPr>
        <w:ind w:left="0" w:right="0" w:hanging="360"/>
        <w:textAlignment w:val="baseline"/>
        <w:rPr>
          <w:rFonts w:eastAsia="Times New Roman" w:cs="Times New Roman" w:ascii="Times" w:hAnsi="Times"/>
          <w:sz w:val="23"/>
          <w:szCs w:val="23"/>
          <w:lang w:val="en-IE"/>
        </w:rPr>
      </w:pPr>
      <w:hyperlink r:id="rId27">
        <w:r>
          <w:rPr>
            <w:rStyle w:val="InternetLink"/>
            <w:rFonts w:eastAsia="Times New Roman" w:cs="Times New Roman" w:ascii="Times" w:hAnsi="Times"/>
            <w:color w:val="428BCA"/>
            <w:sz w:val="23"/>
            <w:szCs w:val="23"/>
            <w:u w:val="single"/>
            <w:lang w:val="en-IE"/>
          </w:rPr>
          <w:t>How to Create Targeted Lists of Machine Learning Algorithms</w:t>
        </w:r>
      </w:hyperlink>
      <w:r>
        <w:rPr>
          <w:rFonts w:eastAsia="Times New Roman" w:cs="Times New Roman" w:ascii="Times" w:hAnsi="Times"/>
          <w:sz w:val="23"/>
          <w:szCs w:val="23"/>
          <w:lang w:val="en-IE"/>
        </w:rPr>
        <w:t>: How you can create your own systematic lists of machine learning algorithms to jump start work on your next machine learning problem.</w:t>
      </w:r>
    </w:p>
    <w:p>
      <w:pPr>
        <w:pStyle w:val="Normal"/>
        <w:numPr>
          <w:ilvl w:val="0"/>
          <w:numId w:val="16"/>
        </w:numPr>
        <w:ind w:left="0" w:right="0" w:hanging="360"/>
        <w:textAlignment w:val="baseline"/>
        <w:rPr>
          <w:rFonts w:eastAsia="Times New Roman" w:cs="Times New Roman" w:ascii="Times" w:hAnsi="Times"/>
          <w:sz w:val="23"/>
          <w:szCs w:val="23"/>
          <w:lang w:val="en-IE"/>
        </w:rPr>
      </w:pPr>
      <w:hyperlink r:id="rId28">
        <w:r>
          <w:rPr>
            <w:rStyle w:val="InternetLink"/>
            <w:rFonts w:eastAsia="Times New Roman" w:cs="Times New Roman" w:ascii="Times" w:hAnsi="Times"/>
            <w:color w:val="428BCA"/>
            <w:sz w:val="23"/>
            <w:szCs w:val="23"/>
            <w:u w:val="single"/>
            <w:lang w:val="en-IE"/>
          </w:rPr>
          <w:t>How to Research a Machine Learning Algorithm</w:t>
        </w:r>
      </w:hyperlink>
      <w:r>
        <w:rPr>
          <w:rFonts w:eastAsia="Times New Roman" w:cs="Times New Roman" w:ascii="Times" w:hAnsi="Times"/>
          <w:sz w:val="23"/>
          <w:szCs w:val="23"/>
          <w:lang w:val="en-IE"/>
        </w:rPr>
        <w:t>: A systematic approach that you can use to research machine learning algorithms (works great in collaboration with the template approach listed above).</w:t>
      </w:r>
    </w:p>
    <w:p>
      <w:pPr>
        <w:pStyle w:val="Normal"/>
        <w:numPr>
          <w:ilvl w:val="0"/>
          <w:numId w:val="16"/>
        </w:numPr>
        <w:ind w:left="0" w:right="0" w:hanging="360"/>
        <w:textAlignment w:val="baseline"/>
        <w:rPr>
          <w:rFonts w:eastAsia="Times New Roman" w:cs="Times New Roman" w:ascii="Times" w:hAnsi="Times"/>
          <w:sz w:val="23"/>
          <w:szCs w:val="23"/>
          <w:lang w:val="en-IE"/>
        </w:rPr>
      </w:pPr>
      <w:hyperlink r:id="rId29">
        <w:r>
          <w:rPr>
            <w:rStyle w:val="InternetLink"/>
            <w:rFonts w:eastAsia="Times New Roman" w:cs="Times New Roman" w:ascii="Times" w:hAnsi="Times"/>
            <w:color w:val="428BCA"/>
            <w:sz w:val="23"/>
            <w:szCs w:val="23"/>
            <w:u w:val="single"/>
            <w:lang w:val="en-IE"/>
          </w:rPr>
          <w:t>How to Investigate Machine Learning Algorithm Behavior</w:t>
        </w:r>
      </w:hyperlink>
      <w:r>
        <w:rPr>
          <w:rFonts w:eastAsia="Times New Roman" w:cs="Times New Roman" w:ascii="Times" w:hAnsi="Times"/>
          <w:sz w:val="23"/>
          <w:szCs w:val="23"/>
          <w:lang w:val="en-IE"/>
        </w:rPr>
        <w:t>: A methodology you can use to understand how machine learning algorithms work by creating and executing very small studies into their behaviour. Research is not just for academics!</w:t>
      </w:r>
    </w:p>
    <w:p>
      <w:pPr>
        <w:pStyle w:val="Normal"/>
        <w:numPr>
          <w:ilvl w:val="0"/>
          <w:numId w:val="16"/>
        </w:numPr>
        <w:ind w:left="0" w:right="0" w:hanging="360"/>
        <w:textAlignment w:val="baseline"/>
        <w:rPr>
          <w:rFonts w:eastAsia="Times New Roman" w:cs="Times New Roman" w:ascii="Times" w:hAnsi="Times"/>
          <w:sz w:val="23"/>
          <w:szCs w:val="23"/>
          <w:lang w:val="en-IE"/>
        </w:rPr>
      </w:pPr>
      <w:hyperlink r:id="rId30">
        <w:r>
          <w:rPr>
            <w:rStyle w:val="InternetLink"/>
            <w:rFonts w:eastAsia="Times New Roman" w:cs="Times New Roman" w:ascii="Times" w:hAnsi="Times"/>
            <w:color w:val="428BCA"/>
            <w:sz w:val="23"/>
            <w:szCs w:val="23"/>
            <w:u w:val="single"/>
            <w:lang w:val="en-IE"/>
          </w:rPr>
          <w:t>How to Implement a Machine Learning Algorithm</w:t>
        </w:r>
      </w:hyperlink>
      <w:r>
        <w:rPr>
          <w:rFonts w:eastAsia="Times New Roman" w:cs="Times New Roman" w:ascii="Times" w:hAnsi="Times"/>
          <w:sz w:val="23"/>
          <w:szCs w:val="23"/>
          <w:lang w:val="en-IE"/>
        </w:rPr>
        <w:t>: A process and tips and tricks for implementing machine learning algorithms from scratch.</w:t>
      </w:r>
    </w:p>
    <w:p>
      <w:pPr>
        <w:pStyle w:val="Normal"/>
        <w:spacing w:lineRule="atLeast" w:line="360" w:before="0" w:after="120"/>
        <w:textAlignment w:val="baseline"/>
        <w:outlineLvl w:val="2"/>
        <w:rPr>
          <w:rFonts w:eastAsia="Times New Roman" w:cs="Times New Roman" w:ascii="Helvetica Neue" w:hAnsi="Helvetica Neue"/>
          <w:b/>
          <w:bCs/>
          <w:color w:val="222222"/>
          <w:sz w:val="30"/>
          <w:szCs w:val="30"/>
          <w:lang w:val="en-IE"/>
        </w:rPr>
      </w:pPr>
      <w:r>
        <w:rPr>
          <w:rFonts w:eastAsia="Times New Roman" w:cs="Times New Roman" w:ascii="Helvetica Neue" w:hAnsi="Helvetica Neue"/>
          <w:b/>
          <w:bCs/>
          <w:color w:val="222222"/>
          <w:sz w:val="30"/>
          <w:szCs w:val="30"/>
          <w:lang w:val="en-IE"/>
        </w:rPr>
        <w:t>How to Run Machine Learning Algorithms</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Sometimes you just want to dive into code. Below are some links you can use to run machine learning algorithms, code them up using standard libraries or implement them from scratch.</w:t>
      </w:r>
    </w:p>
    <w:p>
      <w:pPr>
        <w:pStyle w:val="Normal"/>
        <w:numPr>
          <w:ilvl w:val="0"/>
          <w:numId w:val="17"/>
        </w:numPr>
        <w:ind w:left="0" w:right="0" w:hanging="360"/>
        <w:textAlignment w:val="baseline"/>
        <w:rPr>
          <w:rFonts w:eastAsia="Times New Roman" w:cs="Times New Roman" w:ascii="Times" w:hAnsi="Times"/>
          <w:sz w:val="23"/>
          <w:szCs w:val="23"/>
          <w:lang w:val="en-IE"/>
        </w:rPr>
      </w:pPr>
      <w:hyperlink r:id="rId31">
        <w:r>
          <w:rPr>
            <w:rStyle w:val="InternetLink"/>
            <w:rFonts w:eastAsia="Times New Roman" w:cs="Times New Roman" w:ascii="Times" w:hAnsi="Times"/>
            <w:color w:val="428BCA"/>
            <w:sz w:val="23"/>
            <w:szCs w:val="23"/>
            <w:u w:val="single"/>
            <w:lang w:val="en-IE"/>
          </w:rPr>
          <w:t>How To Get Started With Machine Learning Algorithms in R</w:t>
        </w:r>
      </w:hyperlink>
      <w:r>
        <w:rPr>
          <w:rFonts w:eastAsia="Times New Roman" w:cs="Times New Roman" w:ascii="Times" w:hAnsi="Times"/>
          <w:sz w:val="23"/>
          <w:szCs w:val="23"/>
          <w:lang w:val="en-IE"/>
        </w:rPr>
        <w:t>: Links to a large number of code examples on this site demonstrating machine learning algorithms in R.</w:t>
      </w:r>
    </w:p>
    <w:p>
      <w:pPr>
        <w:pStyle w:val="Normal"/>
        <w:numPr>
          <w:ilvl w:val="0"/>
          <w:numId w:val="17"/>
        </w:numPr>
        <w:ind w:left="0" w:right="0" w:hanging="360"/>
        <w:textAlignment w:val="baseline"/>
        <w:rPr>
          <w:rFonts w:eastAsia="Times New Roman" w:cs="Times New Roman" w:ascii="Times" w:hAnsi="Times"/>
          <w:sz w:val="23"/>
          <w:szCs w:val="23"/>
          <w:lang w:val="en-IE"/>
        </w:rPr>
      </w:pPr>
      <w:hyperlink r:id="rId32">
        <w:r>
          <w:rPr>
            <w:rStyle w:val="InternetLink"/>
            <w:rFonts w:eastAsia="Times New Roman" w:cs="Times New Roman" w:ascii="Times" w:hAnsi="Times"/>
            <w:color w:val="428BCA"/>
            <w:sz w:val="23"/>
            <w:szCs w:val="23"/>
            <w:u w:val="single"/>
            <w:lang w:val="en-IE"/>
          </w:rPr>
          <w:t>Machine Learning Algorithm Recipes in scikit-learn</w:t>
        </w:r>
      </w:hyperlink>
      <w:r>
        <w:rPr>
          <w:rFonts w:eastAsia="Times New Roman" w:cs="Times New Roman" w:ascii="Times" w:hAnsi="Times"/>
          <w:sz w:val="23"/>
          <w:szCs w:val="23"/>
          <w:lang w:val="en-IE"/>
        </w:rPr>
        <w:t>: A collection of Python code examples demonstrating how to create predictive models using scikit-learn.</w:t>
      </w:r>
    </w:p>
    <w:p>
      <w:pPr>
        <w:pStyle w:val="Normal"/>
        <w:numPr>
          <w:ilvl w:val="0"/>
          <w:numId w:val="17"/>
        </w:numPr>
        <w:ind w:left="0" w:right="0" w:hanging="360"/>
        <w:textAlignment w:val="baseline"/>
        <w:rPr>
          <w:rFonts w:eastAsia="Times New Roman" w:cs="Times New Roman" w:ascii="Times" w:hAnsi="Times"/>
          <w:sz w:val="23"/>
          <w:szCs w:val="23"/>
          <w:lang w:val="en-IE"/>
        </w:rPr>
      </w:pPr>
      <w:hyperlink r:id="rId33">
        <w:r>
          <w:rPr>
            <w:rStyle w:val="InternetLink"/>
            <w:rFonts w:eastAsia="Times New Roman" w:cs="Times New Roman" w:ascii="Times" w:hAnsi="Times"/>
            <w:color w:val="428BCA"/>
            <w:sz w:val="23"/>
            <w:szCs w:val="23"/>
            <w:u w:val="single"/>
            <w:lang w:val="en-IE"/>
          </w:rPr>
          <w:t>How to Run Your First Classifier in Weka</w:t>
        </w:r>
      </w:hyperlink>
      <w:r>
        <w:rPr>
          <w:rFonts w:eastAsia="Times New Roman" w:cs="Times New Roman" w:ascii="Times" w:hAnsi="Times"/>
          <w:sz w:val="23"/>
          <w:szCs w:val="23"/>
          <w:lang w:val="en-IE"/>
        </w:rPr>
        <w:t>: A tutorial for running your very first classifier in Weka (</w:t>
      </w:r>
      <w:r>
        <w:rPr>
          <w:rFonts w:eastAsia="Times New Roman" w:cs="Times New Roman" w:ascii="Times" w:hAnsi="Times"/>
          <w:b/>
          <w:bCs/>
          <w:sz w:val="23"/>
          <w:szCs w:val="23"/>
          <w:lang w:val="en-IE"/>
        </w:rPr>
        <w:t>no code required!</w:t>
      </w:r>
      <w:r>
        <w:rPr>
          <w:rFonts w:eastAsia="Times New Roman" w:cs="Times New Roman" w:ascii="Times" w:hAnsi="Times"/>
          <w:sz w:val="23"/>
          <w:szCs w:val="23"/>
          <w:lang w:val="en-IE"/>
        </w:rPr>
        <w:t>).</w:t>
      </w:r>
    </w:p>
    <w:p>
      <w:pPr>
        <w:pStyle w:val="Normal"/>
        <w:spacing w:lineRule="atLeast" w:line="360" w:before="0" w:after="120"/>
        <w:textAlignment w:val="baseline"/>
        <w:outlineLvl w:val="1"/>
        <w:rPr>
          <w:rFonts w:eastAsia="Times New Roman" w:cs="Times New Roman" w:ascii="Helvetica Neue" w:hAnsi="Helvetica Neue"/>
          <w:b/>
          <w:bCs/>
          <w:color w:val="222222"/>
          <w:sz w:val="36"/>
          <w:szCs w:val="36"/>
          <w:lang w:val="en-IE"/>
        </w:rPr>
      </w:pPr>
      <w:r>
        <w:rPr>
          <w:rFonts w:eastAsia="Times New Roman" w:cs="Times New Roman" w:ascii="Helvetica Neue" w:hAnsi="Helvetica Neue"/>
          <w:b/>
          <w:bCs/>
          <w:color w:val="222222"/>
          <w:sz w:val="36"/>
          <w:szCs w:val="36"/>
          <w:lang w:val="en-IE"/>
        </w:rPr>
        <w:t>Final Word</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I hope you have found this tour useful.</w:t>
      </w:r>
    </w:p>
    <w:p>
      <w:pPr>
        <w:pStyle w:val="Normal"/>
        <w:spacing w:lineRule="atLeast" w:line="360" w:before="0" w:after="288"/>
        <w:textAlignment w:val="baseline"/>
        <w:rPr>
          <w:rFonts w:cs="Times New Roman" w:ascii="Helvetica Neue" w:hAnsi="Helvetica Neue"/>
          <w:color w:val="555555"/>
          <w:sz w:val="23"/>
          <w:szCs w:val="23"/>
          <w:lang w:val="en-IE"/>
        </w:rPr>
      </w:pPr>
      <w:r>
        <w:rPr>
          <w:rFonts w:cs="Times New Roman" w:ascii="Helvetica Neue" w:hAnsi="Helvetica Neue"/>
          <w:color w:val="555555"/>
          <w:sz w:val="23"/>
          <w:szCs w:val="23"/>
          <w:lang w:val="en-IE"/>
        </w:rPr>
        <w:t>Please, leave a comment if you have any questions or ideas on how to improve the algorithm tour.</w:t>
      </w:r>
    </w:p>
    <w:p>
      <w:pPr>
        <w:pStyle w:val="Normal"/>
        <w:spacing w:lineRule="atLeast" w:line="360"/>
        <w:textAlignment w:val="baseline"/>
        <w:rPr>
          <w:rFonts w:cs="Times New Roman" w:ascii="Helvetica Neue" w:hAnsi="Helvetica Neue"/>
          <w:color w:val="555555"/>
          <w:sz w:val="23"/>
          <w:szCs w:val="23"/>
          <w:lang w:val="en-IE"/>
        </w:rPr>
      </w:pPr>
      <w:r>
        <w:rPr>
          <w:rFonts w:cs="Times New Roman" w:ascii="Helvetica Neue" w:hAnsi="Helvetica Neue"/>
          <w:b/>
          <w:bCs/>
          <w:color w:val="555555"/>
          <w:sz w:val="23"/>
          <w:szCs w:val="23"/>
          <w:lang w:val="en-IE"/>
        </w:rPr>
        <w:t>Update #1</w:t>
      </w:r>
      <w:r>
        <w:rPr>
          <w:rFonts w:cs="Times New Roman" w:ascii="Helvetica Neue" w:hAnsi="Helvetica Neue"/>
          <w:color w:val="555555"/>
          <w:sz w:val="23"/>
          <w:szCs w:val="23"/>
          <w:lang w:val="en-IE"/>
        </w:rPr>
        <w:t>: Continue the </w:t>
      </w:r>
      <w:hyperlink r:id="rId34">
        <w:r>
          <w:rPr>
            <w:rStyle w:val="InternetLink"/>
            <w:rFonts w:cs="Times New Roman" w:ascii="Helvetica Neue" w:hAnsi="Helvetica Neue"/>
            <w:color w:val="428BCA"/>
            <w:sz w:val="23"/>
            <w:szCs w:val="23"/>
            <w:u w:val="single"/>
            <w:lang w:val="en-IE"/>
          </w:rPr>
          <w:t>discussion on HackerNews</w:t>
        </w:r>
      </w:hyperlink>
      <w:r>
        <w:rPr>
          <w:rFonts w:cs="Times New Roman" w:ascii="Helvetica Neue" w:hAnsi="Helvetica Neue"/>
          <w:color w:val="555555"/>
          <w:sz w:val="23"/>
          <w:szCs w:val="23"/>
          <w:lang w:val="en-IE"/>
        </w:rPr>
        <w:t> and </w:t>
      </w:r>
      <w:hyperlink r:id="rId35">
        <w:r>
          <w:rPr>
            <w:rStyle w:val="InternetLink"/>
            <w:rFonts w:cs="Times New Roman" w:ascii="Helvetica Neue" w:hAnsi="Helvetica Neue"/>
            <w:color w:val="428BCA"/>
            <w:sz w:val="23"/>
            <w:szCs w:val="23"/>
            <w:u w:val="single"/>
            <w:lang w:val="en-IE"/>
          </w:rPr>
          <w:t>reddit</w:t>
        </w:r>
      </w:hyperlink>
      <w:r>
        <w:rPr>
          <w:rFonts w:cs="Times New Roman" w:ascii="Helvetica Neue" w:hAnsi="Helvetica Neue"/>
          <w:color w:val="555555"/>
          <w:sz w:val="23"/>
          <w:szCs w:val="23"/>
          <w:lang w:val="en-IE"/>
        </w:rPr>
        <w:t>.</w:t>
      </w:r>
    </w:p>
    <w:p>
      <w:pPr>
        <w:pStyle w:val="Normal"/>
        <w:spacing w:lineRule="atLeast" w:line="360"/>
        <w:textAlignment w:val="baseline"/>
        <w:rPr>
          <w:rFonts w:cs="Times New Roman" w:ascii="Helvetica Neue" w:hAnsi="Helvetica Neue"/>
          <w:color w:val="555555"/>
          <w:sz w:val="23"/>
          <w:szCs w:val="23"/>
          <w:lang w:val="en-IE"/>
        </w:rPr>
      </w:pPr>
      <w:r>
        <w:rPr>
          <w:rFonts w:cs="Times New Roman" w:ascii="Helvetica Neue" w:hAnsi="Helvetica Neue"/>
          <w:b/>
          <w:bCs/>
          <w:color w:val="555555"/>
          <w:sz w:val="23"/>
          <w:szCs w:val="23"/>
          <w:lang w:val="en-IE"/>
        </w:rPr>
        <w:t>Update #2</w:t>
      </w:r>
      <w:r>
        <w:rPr>
          <w:rFonts w:cs="Times New Roman" w:ascii="Helvetica Neue" w:hAnsi="Helvetica Neue"/>
          <w:color w:val="555555"/>
          <w:sz w:val="23"/>
          <w:szCs w:val="23"/>
          <w:lang w:val="en-IE"/>
        </w:rPr>
        <w:t>: I’ve added a bunch more resources and more algorithms. I’ve also added a handy mind map that you can download (see above).</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Helvetica Neue">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7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1">
    <w:name w:val="Heading 1"/>
    <w:uiPriority w:val="9"/>
    <w:qFormat/>
    <w:link w:val="Heading1Char"/>
    <w:rsid w:val="00154ce9"/>
    <w:basedOn w:val="Normal"/>
    <w:pPr>
      <w:outlineLvl w:val="0"/>
    </w:pPr>
    <w:rPr/>
  </w:style>
  <w:style w:type="paragraph" w:styleId="Heading2">
    <w:name w:val="Heading 2"/>
    <w:uiPriority w:val="9"/>
    <w:qFormat/>
    <w:link w:val="Heading2Char"/>
    <w:rsid w:val="00154ce9"/>
    <w:basedOn w:val="Normal"/>
    <w:pPr>
      <w:outlineLvl w:val="1"/>
    </w:pPr>
    <w:rPr/>
  </w:style>
  <w:style w:type="paragraph" w:styleId="Heading3">
    <w:name w:val="Heading 3"/>
    <w:uiPriority w:val="9"/>
    <w:qFormat/>
    <w:link w:val="Heading3Char"/>
    <w:rsid w:val="00154ce9"/>
    <w:basedOn w:val="Normal"/>
    <w:pPr>
      <w:outlineLvl w:val="2"/>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154ce9"/>
    <w:basedOn w:val="DefaultParagraphFont"/>
    <w:rPr>
      <w:rFonts w:ascii="Times" w:hAnsi="Times"/>
      <w:b/>
      <w:bCs/>
      <w:sz w:val="48"/>
      <w:szCs w:val="48"/>
      <w:lang w:val="en-IE"/>
    </w:rPr>
  </w:style>
  <w:style w:type="character" w:styleId="Heading2Char" w:customStyle="1">
    <w:name w:val="Heading 2 Char"/>
    <w:uiPriority w:val="9"/>
    <w:link w:val="Heading2"/>
    <w:rsid w:val="00154ce9"/>
    <w:basedOn w:val="DefaultParagraphFont"/>
    <w:rPr>
      <w:rFonts w:ascii="Times" w:hAnsi="Times"/>
      <w:b/>
      <w:bCs/>
      <w:sz w:val="36"/>
      <w:szCs w:val="36"/>
      <w:lang w:val="en-IE"/>
    </w:rPr>
  </w:style>
  <w:style w:type="character" w:styleId="Heading3Char" w:customStyle="1">
    <w:name w:val="Heading 3 Char"/>
    <w:uiPriority w:val="9"/>
    <w:link w:val="Heading3"/>
    <w:rsid w:val="00154ce9"/>
    <w:basedOn w:val="DefaultParagraphFont"/>
    <w:rPr>
      <w:rFonts w:ascii="Times" w:hAnsi="Times"/>
      <w:b/>
      <w:bCs/>
      <w:sz w:val="27"/>
      <w:szCs w:val="27"/>
      <w:lang w:val="en-IE"/>
    </w:rPr>
  </w:style>
  <w:style w:type="character" w:styleId="Small" w:customStyle="1">
    <w:name w:val="small"/>
    <w:rsid w:val="00154ce9"/>
    <w:basedOn w:val="DefaultParagraphFont"/>
    <w:rPr/>
  </w:style>
  <w:style w:type="character" w:styleId="Appleconvertedspace" w:customStyle="1">
    <w:name w:val="apple-converted-space"/>
    <w:rsid w:val="00154ce9"/>
    <w:basedOn w:val="DefaultParagraphFont"/>
    <w:rPr/>
  </w:style>
  <w:style w:type="character" w:styleId="Fn" w:customStyle="1">
    <w:name w:val="fn"/>
    <w:rsid w:val="00154ce9"/>
    <w:basedOn w:val="DefaultParagraphFont"/>
    <w:rPr/>
  </w:style>
  <w:style w:type="character" w:styleId="InternetLink">
    <w:name w:val="Internet Link"/>
    <w:uiPriority w:val="99"/>
    <w:semiHidden/>
    <w:unhideWhenUsed/>
    <w:rsid w:val="00154ce9"/>
    <w:basedOn w:val="DefaultParagraphFont"/>
    <w:rPr>
      <w:color w:val="0000FF"/>
      <w:u w:val="single"/>
      <w:lang w:val="zxx" w:eastAsia="zxx" w:bidi="zxx"/>
    </w:rPr>
  </w:style>
  <w:style w:type="character" w:styleId="Categories" w:customStyle="1">
    <w:name w:val="categories"/>
    <w:rsid w:val="00154ce9"/>
    <w:basedOn w:val="DefaultParagraphFont"/>
    <w:rPr/>
  </w:style>
  <w:style w:type="character" w:styleId="Fsbcount" w:customStyle="1">
    <w:name w:val="fsb-count"/>
    <w:rsid w:val="00154ce9"/>
    <w:basedOn w:val="DefaultParagraphFont"/>
    <w:rPr/>
  </w:style>
  <w:style w:type="character" w:styleId="Strong">
    <w:name w:val="Strong"/>
    <w:uiPriority w:val="22"/>
    <w:qFormat/>
    <w:rsid w:val="00154ce9"/>
    <w:basedOn w:val="DefaultParagraphFont"/>
    <w:rPr>
      <w:b/>
      <w:bCs/>
    </w:rPr>
  </w:style>
  <w:style w:type="character" w:styleId="BalloonTextChar" w:customStyle="1">
    <w:name w:val="Balloon Text Char"/>
    <w:uiPriority w:val="99"/>
    <w:semiHidden/>
    <w:link w:val="BalloonText"/>
    <w:rsid w:val="00154ce9"/>
    <w:basedOn w:val="DefaultParagraphFont"/>
    <w:rPr>
      <w:rFonts w:ascii="Lucida Grande" w:hAnsi="Lucida Grande" w:cs="Lucida Grande"/>
      <w:sz w:val="18"/>
      <w:szCs w:val="18"/>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154ce9"/>
    <w:basedOn w:val="Normal"/>
    <w:pPr>
      <w:spacing w:before="0" w:after="280"/>
    </w:pPr>
    <w:rPr>
      <w:rFonts w:ascii="Times" w:hAnsi="Times" w:cs="Times New Roman"/>
      <w:sz w:val="20"/>
      <w:szCs w:val="20"/>
      <w:lang w:val="en-IE"/>
    </w:rPr>
  </w:style>
  <w:style w:type="paragraph" w:styleId="Wpcaptiontext" w:customStyle="1">
    <w:name w:val="wp-caption-text"/>
    <w:rsid w:val="00154ce9"/>
    <w:basedOn w:val="Normal"/>
    <w:pPr>
      <w:spacing w:before="0" w:after="280"/>
    </w:pPr>
    <w:rPr>
      <w:rFonts w:ascii="Times" w:hAnsi="Times"/>
      <w:sz w:val="20"/>
      <w:szCs w:val="20"/>
      <w:lang w:val="en-IE"/>
    </w:rPr>
  </w:style>
  <w:style w:type="paragraph" w:styleId="BalloonText">
    <w:name w:val="Balloon Text"/>
    <w:uiPriority w:val="99"/>
    <w:semiHidden/>
    <w:unhideWhenUsed/>
    <w:link w:val="BalloonTextChar"/>
    <w:rsid w:val="00154ce9"/>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machinelearningmastery.leadpages.co/leadbox/147764973f72a2%3A164f8be4f346dc/5752754626625536/" TargetMode="External"/><Relationship Id="rId19" Type="http://schemas.openxmlformats.org/officeDocument/2006/relationships/hyperlink" Target="http://en.wikipedia.org/wiki/List_of_machine_learning_algorithms" TargetMode="External"/><Relationship Id="rId20" Type="http://schemas.openxmlformats.org/officeDocument/2006/relationships/hyperlink" Target="http://en.wikipedia.org/wiki/Category:Machine_learning_algorithms" TargetMode="External"/><Relationship Id="rId21" Type="http://schemas.openxmlformats.org/officeDocument/2006/relationships/hyperlink" Target="http://cran.r-project.org/web/views/MachineLearning.html" TargetMode="External"/><Relationship Id="rId22" Type="http://schemas.openxmlformats.org/officeDocument/2006/relationships/hyperlink" Target="http://www.cs.uvm.edu/~icdm/algorithms/index.shtml" TargetMode="External"/><Relationship Id="rId23" Type="http://schemas.openxmlformats.org/officeDocument/2006/relationships/hyperlink" Target="http://link.springer.com/article/10.1007/s10115-007-0114-2" TargetMode="External"/><Relationship Id="rId24" Type="http://schemas.openxmlformats.org/officeDocument/2006/relationships/hyperlink" Target="http://www.amazon.com/dp/1420089641?tag=inspiredalgor-20" TargetMode="External"/><Relationship Id="rId25" Type="http://schemas.openxmlformats.org/officeDocument/2006/relationships/hyperlink" Target="http://machinelearningmastery.com/how-to-learn-a-machine-learning-algorithm/" TargetMode="External"/><Relationship Id="rId26" Type="http://schemas.openxmlformats.org/officeDocument/2006/relationships/hyperlink" Target="http://cleveralgorithms.com/nature-inspired/index.html" TargetMode="External"/><Relationship Id="rId27" Type="http://schemas.openxmlformats.org/officeDocument/2006/relationships/hyperlink" Target="http://machinelearningmastery.com/create-lists-of-machine-learning-algorithms/" TargetMode="External"/><Relationship Id="rId28" Type="http://schemas.openxmlformats.org/officeDocument/2006/relationships/hyperlink" Target="http://machinelearningmastery.com/how-to-research-a-machine-learning-algorithm/" TargetMode="External"/><Relationship Id="rId29" Type="http://schemas.openxmlformats.org/officeDocument/2006/relationships/hyperlink" Target="http://machinelearningmastery.com/how-to-investigate-machine-learning-algorithm-behavior/" TargetMode="External"/><Relationship Id="rId30" Type="http://schemas.openxmlformats.org/officeDocument/2006/relationships/hyperlink" Target="http://machinelearningmastery.com/how-to-implement-a-machine-learning-algorithm/" TargetMode="External"/><Relationship Id="rId31" Type="http://schemas.openxmlformats.org/officeDocument/2006/relationships/hyperlink" Target="http://machinelearningmastery.com/how-to-get-started-with-machine-learning-algorithms-in-r/" TargetMode="External"/><Relationship Id="rId32" Type="http://schemas.openxmlformats.org/officeDocument/2006/relationships/hyperlink" Target="http://machinelearningmastery.com/get-your-hands-dirty-with-scikit-learn-now/" TargetMode="External"/><Relationship Id="rId33" Type="http://schemas.openxmlformats.org/officeDocument/2006/relationships/hyperlink" Target="http://machinelearningmastery.com/how-to-run-your-first-classifier-in-weka/" TargetMode="External"/><Relationship Id="rId34" Type="http://schemas.openxmlformats.org/officeDocument/2006/relationships/hyperlink" Target="https://news.ycombinator.com/item?id=7783550" TargetMode="External"/><Relationship Id="rId35" Type="http://schemas.openxmlformats.org/officeDocument/2006/relationships/hyperlink" Target="http://www.reddit.com/r/programming/comments/267zmd/a_tour_of_machine_learning_algorithms/"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2016-02-24T11:08:00Z</dcterms:created>
  <dc:creator>Laura Climent</dc:creator>
  <dc:language>en-US</dc:language>
  <cp:lastModifiedBy>Laura Climent</cp:lastModifiedBy>
  <dcterms:modified xsi:type="dcterms:W3CDTF">2016-02-24T11:17:00Z</dcterms:modified>
  <cp:revision>1</cp:revision>
</cp:coreProperties>
</file>