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4825E" w14:textId="0AB44C00" w:rsidR="007332DB" w:rsidRDefault="0017358B">
      <w:r>
        <w:t>ACIT 2515 – Week 1</w:t>
      </w:r>
    </w:p>
    <w:p w14:paraId="41D444E9" w14:textId="07647F3B" w:rsidR="0017358B" w:rsidRDefault="0017358B"/>
    <w:p w14:paraId="3571B315" w14:textId="4D15652C" w:rsidR="0017358B" w:rsidRDefault="0017358B">
      <w:r>
        <w:t>OOP stands for Object Oriented Programming</w:t>
      </w:r>
    </w:p>
    <w:p w14:paraId="48D71F87" w14:textId="18928888" w:rsidR="0017358B" w:rsidRDefault="0017358B">
      <w:r>
        <w:t>-programming language model organized around objects and data rather than actions and logic</w:t>
      </w:r>
    </w:p>
    <w:p w14:paraId="488C87D2" w14:textId="7FDD0592" w:rsidR="0017358B" w:rsidRDefault="0017358B">
      <w:r>
        <w:t>-objects have attributes (data) and behaviour</w:t>
      </w:r>
    </w:p>
    <w:p w14:paraId="5D2BAF3E" w14:textId="318A6EAB" w:rsidR="0017358B" w:rsidRDefault="0017358B">
      <w:r>
        <w:t>-objects may correspond to real-world entities or abstract entities</w:t>
      </w:r>
    </w:p>
    <w:p w14:paraId="26C46EEA" w14:textId="1E663B3A" w:rsidR="0017358B" w:rsidRDefault="0017358B"/>
    <w:p w14:paraId="52FAEA06" w14:textId="3ED316DF" w:rsidR="0017358B" w:rsidRDefault="0017358B">
      <w:r>
        <w:t xml:space="preserve">4 pillars of OOP: </w:t>
      </w:r>
    </w:p>
    <w:p w14:paraId="43214420" w14:textId="54DA0DBF" w:rsidR="0017358B" w:rsidRDefault="0017358B">
      <w:r>
        <w:t>-Abstraction</w:t>
      </w:r>
    </w:p>
    <w:p w14:paraId="4C4E3AB1" w14:textId="4EC0ED4E" w:rsidR="0017358B" w:rsidRDefault="0017358B">
      <w:r>
        <w:t>-Encapsulation</w:t>
      </w:r>
    </w:p>
    <w:p w14:paraId="5A5C9EAE" w14:textId="28308CB3" w:rsidR="0017358B" w:rsidRDefault="0017358B">
      <w:r>
        <w:t>-Inheritance</w:t>
      </w:r>
    </w:p>
    <w:p w14:paraId="69928006" w14:textId="79C1E9C8" w:rsidR="0017358B" w:rsidRDefault="0017358B">
      <w:r>
        <w:t>-Polymorphism</w:t>
      </w:r>
    </w:p>
    <w:p w14:paraId="1F328BE1" w14:textId="712CF1B4" w:rsidR="0017358B" w:rsidRDefault="0017358B"/>
    <w:p w14:paraId="644184B8" w14:textId="467EBE14" w:rsidR="0017358B" w:rsidRDefault="0017358B">
      <w:r>
        <w:t>Procedural Programming vs OOP</w:t>
      </w:r>
    </w:p>
    <w:p w14:paraId="074ED9DD" w14:textId="446CB184" w:rsidR="0017358B" w:rsidRDefault="0017358B">
      <w:r>
        <w:t>-Procedural programming requires data to be passed between procedures</w:t>
      </w:r>
    </w:p>
    <w:p w14:paraId="73A60DCF" w14:textId="1D47A3C4" w:rsidR="0017358B" w:rsidRDefault="0017358B">
      <w:r>
        <w:t xml:space="preserve">-OOP objects </w:t>
      </w:r>
      <w:proofErr w:type="gramStart"/>
      <w:r>
        <w:t>encapsulates</w:t>
      </w:r>
      <w:proofErr w:type="gramEnd"/>
      <w:r>
        <w:t xml:space="preserve"> code and data, and interact with other objects</w:t>
      </w:r>
    </w:p>
    <w:p w14:paraId="6062501F" w14:textId="3221F198" w:rsidR="0017358B" w:rsidRDefault="0017358B">
      <w:r>
        <w:t>-Procedural programming: Top down design, limited code reuse, complex code, global data focused</w:t>
      </w:r>
    </w:p>
    <w:p w14:paraId="5B3E316E" w14:textId="49889C42" w:rsidR="0017358B" w:rsidRDefault="0017358B">
      <w:r>
        <w:t>-OOP: Object focused design, code reuse, complex design, protected data</w:t>
      </w:r>
    </w:p>
    <w:p w14:paraId="18DF659F" w14:textId="4D4A4FD7" w:rsidR="0017358B" w:rsidRDefault="0017358B"/>
    <w:p w14:paraId="36E5C518" w14:textId="26100AB5" w:rsidR="0017358B" w:rsidRDefault="0017358B">
      <w:r>
        <w:t>OOA/OOD (Object Oriented Analysis/Design)</w:t>
      </w:r>
    </w:p>
    <w:p w14:paraId="507787A9" w14:textId="4E7AEDBD" w:rsidR="0017358B" w:rsidRDefault="0017358B">
      <w:r>
        <w:t>-Building block approach:</w:t>
      </w:r>
    </w:p>
    <w:p w14:paraId="5CFF58D4" w14:textId="245CEAEA" w:rsidR="0017358B" w:rsidRDefault="0017358B">
      <w:r>
        <w:t>1. identify objects needed in software application</w:t>
      </w:r>
    </w:p>
    <w:p w14:paraId="1BACC822" w14:textId="5761E342" w:rsidR="0017358B" w:rsidRDefault="0017358B">
      <w:r>
        <w:t>2. Determine interactions&amp;/relationships between objects</w:t>
      </w:r>
    </w:p>
    <w:p w14:paraId="61582CA6" w14:textId="28E8BB50" w:rsidR="0017358B" w:rsidRDefault="0017358B">
      <w:r>
        <w:t>3. for each object, determine attributes and behaviours</w:t>
      </w:r>
    </w:p>
    <w:p w14:paraId="0366B7E5" w14:textId="6794AA2B" w:rsidR="0017358B" w:rsidRDefault="0017358B">
      <w:r>
        <w:t>OOA: identify objects and relationships from end user’s perspective (business perspective)</w:t>
      </w:r>
    </w:p>
    <w:p w14:paraId="4D511ADF" w14:textId="77732F21" w:rsidR="0017358B" w:rsidRDefault="0017358B">
      <w:r>
        <w:t>OOD: identify additional objects, interactions, and constraints from technical perspective</w:t>
      </w:r>
    </w:p>
    <w:p w14:paraId="18E40365" w14:textId="3B225C49" w:rsidR="0017358B" w:rsidRDefault="0017358B">
      <w:r>
        <w:t>OOP: implementation of design using OO practices (4 Pillars. Abstraction, encapsulation, inheritance, polymorphism)</w:t>
      </w:r>
    </w:p>
    <w:p w14:paraId="303B3503" w14:textId="6A6D7B6B" w:rsidR="0017358B" w:rsidRDefault="0017358B"/>
    <w:p w14:paraId="1D82AD79" w14:textId="468B56A3" w:rsidR="0017358B" w:rsidRDefault="0017358B">
      <w:r>
        <w:t>OOA/OOD – Attributes and Behaviours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358B" w14:paraId="7E371A24" w14:textId="77777777" w:rsidTr="0017358B">
        <w:tc>
          <w:tcPr>
            <w:tcW w:w="4675" w:type="dxa"/>
          </w:tcPr>
          <w:p w14:paraId="30EE6D81" w14:textId="2E37B6A1" w:rsidR="0017358B" w:rsidRDefault="0017358B">
            <w:r>
              <w:t>Student</w:t>
            </w:r>
          </w:p>
        </w:tc>
        <w:tc>
          <w:tcPr>
            <w:tcW w:w="4675" w:type="dxa"/>
          </w:tcPr>
          <w:p w14:paraId="45EBB2CC" w14:textId="6EAC4EAD" w:rsidR="0017358B" w:rsidRDefault="0017358B">
            <w:r>
              <w:t>Name</w:t>
            </w:r>
          </w:p>
        </w:tc>
      </w:tr>
      <w:tr w:rsidR="0017358B" w14:paraId="0A66CC72" w14:textId="77777777" w:rsidTr="0017358B">
        <w:tc>
          <w:tcPr>
            <w:tcW w:w="4675" w:type="dxa"/>
          </w:tcPr>
          <w:p w14:paraId="11A9E27E" w14:textId="77777777" w:rsidR="0017358B" w:rsidRDefault="0017358B">
            <w:proofErr w:type="spellStart"/>
            <w:r>
              <w:t>First_name</w:t>
            </w:r>
            <w:proofErr w:type="spellEnd"/>
          </w:p>
          <w:p w14:paraId="0AA030A5" w14:textId="77777777" w:rsidR="0017358B" w:rsidRDefault="0017358B">
            <w:proofErr w:type="spellStart"/>
            <w:r>
              <w:t>Last_name</w:t>
            </w:r>
            <w:proofErr w:type="spellEnd"/>
          </w:p>
          <w:p w14:paraId="3F0EB99B" w14:textId="77777777" w:rsidR="0017358B" w:rsidRDefault="0017358B">
            <w:proofErr w:type="spellStart"/>
            <w:r>
              <w:t>Student_num</w:t>
            </w:r>
            <w:proofErr w:type="spellEnd"/>
          </w:p>
          <w:p w14:paraId="228F7316" w14:textId="28C0AAB7" w:rsidR="0017358B" w:rsidRDefault="0017358B">
            <w:r>
              <w:t>School</w:t>
            </w:r>
          </w:p>
          <w:p w14:paraId="22F2D5B6" w14:textId="3CDC286F" w:rsidR="0017358B" w:rsidRDefault="0017358B">
            <w:r>
              <w:t>courses</w:t>
            </w:r>
          </w:p>
        </w:tc>
        <w:tc>
          <w:tcPr>
            <w:tcW w:w="4675" w:type="dxa"/>
          </w:tcPr>
          <w:p w14:paraId="58FD59B1" w14:textId="554B4E77" w:rsidR="0017358B" w:rsidRDefault="0017358B">
            <w:r>
              <w:t>Attributes</w:t>
            </w:r>
          </w:p>
        </w:tc>
      </w:tr>
      <w:tr w:rsidR="0017358B" w14:paraId="4614545D" w14:textId="77777777" w:rsidTr="0017358B">
        <w:tc>
          <w:tcPr>
            <w:tcW w:w="4675" w:type="dxa"/>
          </w:tcPr>
          <w:p w14:paraId="3045C41C" w14:textId="77777777" w:rsidR="0017358B" w:rsidRDefault="0017358B">
            <w:proofErr w:type="spellStart"/>
            <w:r>
              <w:t>Take_course</w:t>
            </w:r>
            <w:proofErr w:type="spellEnd"/>
          </w:p>
          <w:p w14:paraId="5E658022" w14:textId="77777777" w:rsidR="0017358B" w:rsidRDefault="0017358B">
            <w:proofErr w:type="spellStart"/>
            <w:r>
              <w:t>Drop_course</w:t>
            </w:r>
            <w:proofErr w:type="spellEnd"/>
          </w:p>
          <w:p w14:paraId="24BDEF88" w14:textId="0C3EE59F" w:rsidR="0017358B" w:rsidRDefault="0017358B">
            <w:proofErr w:type="spellStart"/>
            <w:r>
              <w:t>Change_school</w:t>
            </w:r>
            <w:proofErr w:type="spellEnd"/>
          </w:p>
        </w:tc>
        <w:tc>
          <w:tcPr>
            <w:tcW w:w="4675" w:type="dxa"/>
          </w:tcPr>
          <w:p w14:paraId="259AFE23" w14:textId="2DA399C6" w:rsidR="0017358B" w:rsidRDefault="0017358B">
            <w:r>
              <w:t>behaviours</w:t>
            </w:r>
          </w:p>
        </w:tc>
      </w:tr>
    </w:tbl>
    <w:p w14:paraId="6A87940A" w14:textId="05E9850E" w:rsidR="0017358B" w:rsidRDefault="0017358B">
      <w:r>
        <w:t>Benefits of OOP/OOD</w:t>
      </w:r>
      <w:r w:rsidR="006A0EC3">
        <w:t>:</w:t>
      </w:r>
    </w:p>
    <w:p w14:paraId="6AA223EE" w14:textId="6748E07D" w:rsidR="006A0EC3" w:rsidRDefault="006A0EC3">
      <w:r>
        <w:t>-reuse &amp; recycling within and across software applications</w:t>
      </w:r>
    </w:p>
    <w:p w14:paraId="71D90C06" w14:textId="63F67E09" w:rsidR="006A0EC3" w:rsidRDefault="006A0EC3">
      <w:r>
        <w:t>-design – forces better upfront planning and design for larger projects</w:t>
      </w:r>
    </w:p>
    <w:p w14:paraId="024DFD89" w14:textId="3570C908" w:rsidR="006A0EC3" w:rsidRDefault="006A0EC3">
      <w:r>
        <w:t>-testability – at object level</w:t>
      </w:r>
    </w:p>
    <w:p w14:paraId="42DD1784" w14:textId="5F2AB7E2" w:rsidR="006A0EC3" w:rsidRDefault="006A0EC3">
      <w:r>
        <w:lastRenderedPageBreak/>
        <w:t>-extensibility – adding new data/behaviour to objects</w:t>
      </w:r>
    </w:p>
    <w:p w14:paraId="04DD344B" w14:textId="352BD6E5" w:rsidR="006A0EC3" w:rsidRDefault="006A0EC3"/>
    <w:p w14:paraId="6DDFEB20" w14:textId="30DDA624" w:rsidR="006A0EC3" w:rsidRDefault="006A0EC3">
      <w:r>
        <w:t>Drawbacks of OOP/OOD:</w:t>
      </w:r>
    </w:p>
    <w:p w14:paraId="423B74F1" w14:textId="6C4920FD" w:rsidR="006A0EC3" w:rsidRDefault="006A0EC3">
      <w:r>
        <w:t>-overhead for small projects (extra upfront design)</w:t>
      </w:r>
    </w:p>
    <w:p w14:paraId="4C837163" w14:textId="1090809B" w:rsidR="006A0EC3" w:rsidRDefault="006A0EC3">
      <w:r>
        <w:t>-potential over-engineering (</w:t>
      </w:r>
      <w:proofErr w:type="spellStart"/>
      <w:r>
        <w:t>eg.</w:t>
      </w:r>
      <w:proofErr w:type="spellEnd"/>
      <w:r>
        <w:t xml:space="preserve"> too few classes, too many classes, overuse of design patterns…)</w:t>
      </w:r>
    </w:p>
    <w:p w14:paraId="12A2870A" w14:textId="00233E1D" w:rsidR="006A0EC3" w:rsidRDefault="006A0EC3"/>
    <w:p w14:paraId="631289D8" w14:textId="638064A7" w:rsidR="006A0EC3" w:rsidRPr="006A0EC3" w:rsidRDefault="006A0EC3">
      <w:pPr>
        <w:rPr>
          <w:b/>
          <w:bCs/>
        </w:rPr>
      </w:pPr>
      <w:r w:rsidRPr="006A0EC3">
        <w:rPr>
          <w:b/>
          <w:bCs/>
        </w:rPr>
        <w:t>Definitions:</w:t>
      </w:r>
    </w:p>
    <w:p w14:paraId="4FA24298" w14:textId="0EAFC44E" w:rsidR="006A0EC3" w:rsidRDefault="006A0EC3" w:rsidP="006A0EC3">
      <w:r>
        <w:t>Class:</w:t>
      </w:r>
    </w:p>
    <w:p w14:paraId="080AA4C7" w14:textId="7BBCC24C" w:rsidR="006A0EC3" w:rsidRDefault="006A0EC3" w:rsidP="006A0EC3">
      <w:pPr>
        <w:ind w:firstLine="720"/>
      </w:pPr>
      <w:r>
        <w:t>-defines a general category</w:t>
      </w:r>
    </w:p>
    <w:p w14:paraId="1376E409" w14:textId="4767932C" w:rsidR="006A0EC3" w:rsidRDefault="006A0EC3" w:rsidP="006A0EC3">
      <w:pPr>
        <w:ind w:firstLine="720"/>
      </w:pPr>
      <w:r>
        <w:t>-blueprint/template for creating an object</w:t>
      </w:r>
    </w:p>
    <w:p w14:paraId="6B85CF15" w14:textId="6EF3B9BA" w:rsidR="006A0EC3" w:rsidRDefault="006A0EC3" w:rsidP="006A0EC3">
      <w:pPr>
        <w:ind w:firstLine="720"/>
      </w:pPr>
      <w:r>
        <w:t>-a custom data type</w:t>
      </w:r>
    </w:p>
    <w:p w14:paraId="17290005" w14:textId="0EAE8AF0" w:rsidR="006A0EC3" w:rsidRDefault="006A0EC3" w:rsidP="006A0EC3">
      <w:r>
        <w:t>Attributes/Fields:</w:t>
      </w:r>
    </w:p>
    <w:p w14:paraId="783F6810" w14:textId="564A5DE2" w:rsidR="006A0EC3" w:rsidRDefault="006A0EC3" w:rsidP="006A0EC3">
      <w:r>
        <w:tab/>
        <w:t>-defined data attributes of a class</w:t>
      </w:r>
    </w:p>
    <w:p w14:paraId="7E007AF1" w14:textId="1DF74EAA" w:rsidR="006A0EC3" w:rsidRDefault="006A0EC3" w:rsidP="006A0EC3">
      <w:r>
        <w:t>Methods/Message</w:t>
      </w:r>
    </w:p>
    <w:p w14:paraId="33919CB6" w14:textId="28FA70DA" w:rsidR="006A0EC3" w:rsidRDefault="006A0EC3" w:rsidP="006A0EC3">
      <w:r>
        <w:tab/>
        <w:t>-defined behaviours/capabilities of a class</w:t>
      </w:r>
    </w:p>
    <w:p w14:paraId="2AC82573" w14:textId="105C0C32" w:rsidR="006A0EC3" w:rsidRDefault="006A0EC3" w:rsidP="006A0EC3">
      <w:r>
        <w:t>Object/Instance</w:t>
      </w:r>
    </w:p>
    <w:p w14:paraId="364C8F97" w14:textId="70AEE568" w:rsidR="006A0EC3" w:rsidRDefault="006A0EC3" w:rsidP="006A0EC3">
      <w:r>
        <w:tab/>
        <w:t>-specific instance of a class</w:t>
      </w:r>
    </w:p>
    <w:p w14:paraId="00A3C617" w14:textId="0083849B" w:rsidR="006A0EC3" w:rsidRDefault="006A0EC3" w:rsidP="006A0EC3">
      <w:r>
        <w:t>State:</w:t>
      </w:r>
    </w:p>
    <w:p w14:paraId="5082D173" w14:textId="0D31C81B" w:rsidR="006A0EC3" w:rsidRDefault="006A0EC3" w:rsidP="006A0EC3">
      <w:r>
        <w:tab/>
        <w:t>-current values of attributes in an object</w:t>
      </w:r>
    </w:p>
    <w:p w14:paraId="42D1DB58" w14:textId="7E1A3E1E" w:rsidR="006A0EC3" w:rsidRDefault="006A0EC3">
      <w:r>
        <w:t>Constructor:</w:t>
      </w:r>
    </w:p>
    <w:p w14:paraId="4FCE0B65" w14:textId="0F53D00F" w:rsidR="006A0EC3" w:rsidRDefault="006A0EC3">
      <w:r>
        <w:tab/>
        <w:t>-method that is called when an object is created</w:t>
      </w:r>
    </w:p>
    <w:p w14:paraId="1D618D7E" w14:textId="4A1480E8" w:rsidR="006A0EC3" w:rsidRDefault="006A0EC3">
      <w:r>
        <w:t>Instance Variables:</w:t>
      </w:r>
      <w:bookmarkStart w:id="0" w:name="_GoBack"/>
      <w:bookmarkEnd w:id="0"/>
    </w:p>
    <w:p w14:paraId="0FA20DB7" w14:textId="2B808312" w:rsidR="006A0EC3" w:rsidRDefault="006A0EC3" w:rsidP="006A0EC3">
      <w:r>
        <w:tab/>
        <w:t>-variables that contain values specific to an instance of an object</w:t>
      </w:r>
    </w:p>
    <w:p w14:paraId="7C3123C0" w14:textId="56BD1A3B" w:rsidR="006A0EC3" w:rsidRDefault="006A0EC3" w:rsidP="006A0EC3">
      <w:r>
        <w:tab/>
        <w:t>-attributes of the object</w:t>
      </w:r>
    </w:p>
    <w:p w14:paraId="2FA4399A" w14:textId="6049185A" w:rsidR="006A0EC3" w:rsidRDefault="006A0EC3" w:rsidP="006A0EC3">
      <w:r>
        <w:t>Visibility:</w:t>
      </w:r>
    </w:p>
    <w:p w14:paraId="6F382C21" w14:textId="495190FB" w:rsidR="006A0EC3" w:rsidRDefault="006A0EC3" w:rsidP="006A0EC3">
      <w:r>
        <w:tab/>
        <w:t>-whether method of attribute is public or private</w:t>
      </w:r>
    </w:p>
    <w:p w14:paraId="5933BCD5" w14:textId="2A849ED0" w:rsidR="006A0EC3" w:rsidRDefault="006A0EC3" w:rsidP="006A0EC3">
      <w:r>
        <w:tab/>
        <w:t>-public: can be used or accessed from clients (</w:t>
      </w:r>
      <w:proofErr w:type="spellStart"/>
      <w:r>
        <w:t>eg.</w:t>
      </w:r>
      <w:proofErr w:type="spellEnd"/>
      <w:r>
        <w:t xml:space="preserve"> external users)</w:t>
      </w:r>
    </w:p>
    <w:p w14:paraId="3CCD6628" w14:textId="183856BF" w:rsidR="006A0EC3" w:rsidRDefault="006A0EC3" w:rsidP="006A0EC3">
      <w:r>
        <w:tab/>
        <w:t>-private: can be accessed and used only within the object</w:t>
      </w:r>
    </w:p>
    <w:p w14:paraId="44649DE6" w14:textId="630A6974" w:rsidR="006A0EC3" w:rsidRDefault="006A0EC3" w:rsidP="006A0EC3"/>
    <w:p w14:paraId="217C6C5F" w14:textId="26733BD2" w:rsidR="006A0EC3" w:rsidRDefault="006A0EC3" w:rsidP="006A0EC3">
      <w:r>
        <w:t>Python Best Practices Basics:</w:t>
      </w:r>
    </w:p>
    <w:p w14:paraId="2DCAB5D1" w14:textId="4EABABD7" w:rsidR="006A0EC3" w:rsidRDefault="006A0EC3" w:rsidP="006A0EC3">
      <w:r>
        <w:t>Class Name – CamelCase</w:t>
      </w:r>
    </w:p>
    <w:p w14:paraId="2D5D4F01" w14:textId="4ADDE02C" w:rsidR="006A0EC3" w:rsidRDefault="00420237" w:rsidP="006A0EC3">
      <w:r>
        <w:t xml:space="preserve">Attributes – </w:t>
      </w:r>
      <w:proofErr w:type="spellStart"/>
      <w:r>
        <w:t>lower_case_with_underscores</w:t>
      </w:r>
      <w:proofErr w:type="spellEnd"/>
    </w:p>
    <w:p w14:paraId="3CEDDE1D" w14:textId="1DF02339" w:rsidR="00420237" w:rsidRDefault="00420237" w:rsidP="006A0EC3">
      <w:r>
        <w:t xml:space="preserve">Methods – </w:t>
      </w:r>
      <w:proofErr w:type="spellStart"/>
      <w:r>
        <w:t>lower_case_with_underscore</w:t>
      </w:r>
      <w:proofErr w:type="spellEnd"/>
    </w:p>
    <w:sectPr w:rsidR="00420237" w:rsidSect="004847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A799E"/>
    <w:multiLevelType w:val="hybridMultilevel"/>
    <w:tmpl w:val="A6D8270C"/>
    <w:lvl w:ilvl="0" w:tplc="32FAE7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8B"/>
    <w:rsid w:val="0017358B"/>
    <w:rsid w:val="00420237"/>
    <w:rsid w:val="0048475A"/>
    <w:rsid w:val="006A0EC3"/>
    <w:rsid w:val="00EE61AA"/>
    <w:rsid w:val="00FE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2910F"/>
  <w15:chartTrackingRefBased/>
  <w15:docId w15:val="{F8B902BF-2F73-7A4D-A468-6C9246A4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Wong</dc:creator>
  <cp:keywords/>
  <dc:description/>
  <cp:lastModifiedBy>Josh Wong</cp:lastModifiedBy>
  <cp:revision>1</cp:revision>
  <dcterms:created xsi:type="dcterms:W3CDTF">2019-09-08T20:22:00Z</dcterms:created>
  <dcterms:modified xsi:type="dcterms:W3CDTF">2019-09-08T20:45:00Z</dcterms:modified>
</cp:coreProperties>
</file>