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54A" w:rsidRPr="0073254A" w:rsidRDefault="0073254A" w:rsidP="001708E4">
      <w:pPr>
        <w:widowControl/>
        <w:rPr>
          <w:rFonts w:ascii="Times New Roman" w:eastAsia="宋体" w:hAnsi="Times New Roman" w:cs="Times New Roman"/>
          <w:kern w:val="0"/>
          <w:sz w:val="24"/>
          <w:szCs w:val="24"/>
        </w:rPr>
      </w:pPr>
      <w:r w:rsidRPr="0073254A">
        <w:rPr>
          <w:rFonts w:ascii="Times New Roman" w:eastAsia="宋体" w:hAnsi="Times New Roman" w:cs="Times New Roman"/>
          <w:color w:val="000000"/>
          <w:kern w:val="0"/>
          <w:sz w:val="24"/>
          <w:szCs w:val="24"/>
        </w:rPr>
        <w:t>Chen Zhao - cz2498</w:t>
      </w:r>
    </w:p>
    <w:p w:rsidR="0073254A" w:rsidRPr="0073254A" w:rsidRDefault="0073254A" w:rsidP="001708E4">
      <w:pPr>
        <w:widowControl/>
        <w:rPr>
          <w:rFonts w:ascii="Times New Roman" w:eastAsia="宋体" w:hAnsi="Times New Roman" w:cs="Times New Roman"/>
          <w:kern w:val="0"/>
          <w:sz w:val="24"/>
          <w:szCs w:val="24"/>
        </w:rPr>
      </w:pPr>
      <w:r w:rsidRPr="0073254A">
        <w:rPr>
          <w:rFonts w:ascii="Times New Roman" w:eastAsia="宋体" w:hAnsi="Times New Roman" w:cs="Times New Roman"/>
          <w:color w:val="000000"/>
          <w:kern w:val="0"/>
          <w:sz w:val="24"/>
          <w:szCs w:val="24"/>
        </w:rPr>
        <w:t>Ravi Campbell - rjc2158</w:t>
      </w:r>
    </w:p>
    <w:p w:rsidR="0073254A" w:rsidRPr="0073254A" w:rsidRDefault="0073254A" w:rsidP="001708E4">
      <w:pPr>
        <w:widowControl/>
        <w:rPr>
          <w:rFonts w:ascii="Times New Roman" w:eastAsia="宋体" w:hAnsi="Times New Roman" w:cs="Times New Roman"/>
          <w:kern w:val="0"/>
          <w:sz w:val="24"/>
          <w:szCs w:val="24"/>
        </w:rPr>
      </w:pPr>
      <w:r w:rsidRPr="0073254A">
        <w:rPr>
          <w:rFonts w:ascii="Times New Roman" w:eastAsia="宋体" w:hAnsi="Times New Roman" w:cs="Times New Roman"/>
          <w:color w:val="000000"/>
          <w:kern w:val="0"/>
          <w:sz w:val="24"/>
          <w:szCs w:val="24"/>
        </w:rPr>
        <w:t>Food Ordering!</w:t>
      </w:r>
    </w:p>
    <w:p w:rsidR="0073254A" w:rsidRPr="0073254A" w:rsidRDefault="0073254A" w:rsidP="001708E4">
      <w:pPr>
        <w:widowControl/>
        <w:rPr>
          <w:rFonts w:ascii="Times New Roman" w:eastAsia="宋体" w:hAnsi="Times New Roman" w:cs="Times New Roman"/>
          <w:kern w:val="0"/>
          <w:sz w:val="24"/>
          <w:szCs w:val="24"/>
        </w:rPr>
      </w:pPr>
      <w:r w:rsidRPr="0073254A">
        <w:rPr>
          <w:rFonts w:ascii="Times New Roman" w:eastAsia="宋体" w:hAnsi="Times New Roman" w:cs="Times New Roman"/>
          <w:color w:val="000000"/>
          <w:kern w:val="0"/>
          <w:sz w:val="24"/>
          <w:szCs w:val="24"/>
        </w:rPr>
        <w:t>PostgreSQL account: cz2498</w:t>
      </w:r>
    </w:p>
    <w:p w:rsidR="0073254A" w:rsidRPr="0073254A" w:rsidRDefault="0073254A" w:rsidP="001708E4">
      <w:pPr>
        <w:widowControl/>
        <w:rPr>
          <w:rFonts w:ascii="Times New Roman" w:eastAsia="宋体" w:hAnsi="Times New Roman" w:cs="Times New Roman"/>
          <w:kern w:val="0"/>
          <w:sz w:val="24"/>
          <w:szCs w:val="24"/>
        </w:rPr>
      </w:pPr>
    </w:p>
    <w:p w:rsidR="0073254A" w:rsidRPr="0073254A" w:rsidRDefault="0073254A" w:rsidP="001708E4">
      <w:pPr>
        <w:widowControl/>
        <w:rPr>
          <w:rFonts w:ascii="Times New Roman" w:eastAsia="宋体" w:hAnsi="Times New Roman" w:cs="Times New Roman"/>
          <w:kern w:val="0"/>
          <w:sz w:val="24"/>
          <w:szCs w:val="24"/>
        </w:rPr>
      </w:pPr>
      <w:r w:rsidRPr="0073254A">
        <w:rPr>
          <w:rFonts w:ascii="Times New Roman" w:eastAsia="宋体" w:hAnsi="Times New Roman" w:cs="Times New Roman"/>
          <w:color w:val="000000"/>
          <w:kern w:val="0"/>
          <w:sz w:val="24"/>
          <w:szCs w:val="24"/>
        </w:rPr>
        <w:t xml:space="preserve">URL: </w:t>
      </w:r>
      <w:hyperlink r:id="rId5" w:history="1">
        <w:r w:rsidRPr="0073254A">
          <w:rPr>
            <w:rFonts w:ascii="Times New Roman" w:eastAsia="宋体" w:hAnsi="Times New Roman" w:cs="Times New Roman"/>
            <w:color w:val="1155CC"/>
            <w:kern w:val="0"/>
            <w:sz w:val="24"/>
            <w:szCs w:val="24"/>
            <w:u w:val="single"/>
            <w:shd w:val="clear" w:color="auto" w:fill="FFFFFF"/>
          </w:rPr>
          <w:t>http://35.196.7.253:8111</w:t>
        </w:r>
      </w:hyperlink>
    </w:p>
    <w:p w:rsidR="0073254A" w:rsidRPr="0073254A" w:rsidRDefault="0073254A" w:rsidP="001708E4">
      <w:pPr>
        <w:widowControl/>
        <w:rPr>
          <w:rFonts w:ascii="Times New Roman" w:eastAsia="宋体" w:hAnsi="Times New Roman" w:cs="Times New Roman"/>
          <w:kern w:val="0"/>
          <w:sz w:val="24"/>
          <w:szCs w:val="24"/>
        </w:rPr>
      </w:pPr>
    </w:p>
    <w:p w:rsidR="0073254A" w:rsidRPr="0073254A" w:rsidRDefault="0073254A" w:rsidP="001708E4">
      <w:pPr>
        <w:widowControl/>
        <w:rPr>
          <w:rFonts w:ascii="Times New Roman" w:eastAsia="宋体" w:hAnsi="Times New Roman" w:cs="Times New Roman"/>
          <w:kern w:val="0"/>
          <w:sz w:val="24"/>
          <w:szCs w:val="24"/>
        </w:rPr>
      </w:pPr>
      <w:r w:rsidRPr="0073254A">
        <w:rPr>
          <w:rFonts w:ascii="Times New Roman" w:eastAsia="宋体" w:hAnsi="Times New Roman" w:cs="Times New Roman"/>
          <w:color w:val="000000"/>
          <w:kern w:val="0"/>
          <w:sz w:val="24"/>
          <w:szCs w:val="24"/>
        </w:rPr>
        <w:t>Our platform is a web-based food-ordering service. It works very similarly to how we described it in part 1. On the home page we have links to pages of information about different aspects of our service. For example, a link entitled “see all food” redirects to a page that lists all of the food in all of the restaurants in our service, with their corresponding calorie count. Additionally, the home page includes a login form, where users input their name and password—we also included a registration form for new users. Once logged in, our service functions very similarly to how we described it. Users can actually place orders, and the receipts of their orders accumulate on their associated user profile. If a user is a restaurant owner—i.e. an administrator, they can add or delete a restaurant from their profile. Not only do we meet all design in our part 1, but also add an extra function: registration. Thus, this system could extend from invitation-registration to public registration, which is a great success.</w:t>
      </w:r>
    </w:p>
    <w:p w:rsidR="0073254A" w:rsidRPr="0073254A" w:rsidRDefault="0073254A" w:rsidP="001708E4">
      <w:pPr>
        <w:widowControl/>
        <w:rPr>
          <w:rFonts w:ascii="Times New Roman" w:eastAsia="宋体" w:hAnsi="Times New Roman" w:cs="Times New Roman"/>
          <w:kern w:val="0"/>
          <w:sz w:val="24"/>
          <w:szCs w:val="24"/>
        </w:rPr>
      </w:pPr>
    </w:p>
    <w:p w:rsidR="0073254A" w:rsidRPr="0073254A" w:rsidRDefault="0073254A" w:rsidP="001708E4">
      <w:pPr>
        <w:widowControl/>
        <w:rPr>
          <w:rFonts w:ascii="Times New Roman" w:eastAsia="宋体" w:hAnsi="Times New Roman" w:cs="Times New Roman"/>
          <w:kern w:val="0"/>
          <w:sz w:val="24"/>
          <w:szCs w:val="24"/>
        </w:rPr>
      </w:pPr>
      <w:r w:rsidRPr="0073254A">
        <w:rPr>
          <w:rFonts w:ascii="Times New Roman" w:eastAsia="宋体" w:hAnsi="Times New Roman" w:cs="Times New Roman"/>
          <w:color w:val="000000"/>
          <w:kern w:val="0"/>
          <w:sz w:val="24"/>
          <w:szCs w:val="24"/>
          <w:u w:val="single"/>
        </w:rPr>
        <w:t>Two highlights of our database:</w:t>
      </w:r>
    </w:p>
    <w:p w:rsidR="0073254A" w:rsidRPr="0073254A" w:rsidRDefault="0073254A" w:rsidP="001708E4">
      <w:pPr>
        <w:widowControl/>
        <w:numPr>
          <w:ilvl w:val="0"/>
          <w:numId w:val="1"/>
        </w:numPr>
        <w:textAlignment w:val="baseline"/>
        <w:rPr>
          <w:rFonts w:ascii="Times New Roman" w:eastAsia="宋体" w:hAnsi="Times New Roman" w:cs="Times New Roman"/>
          <w:color w:val="000000"/>
          <w:kern w:val="0"/>
          <w:sz w:val="24"/>
          <w:szCs w:val="24"/>
        </w:rPr>
      </w:pPr>
      <w:r w:rsidRPr="0073254A">
        <w:rPr>
          <w:rFonts w:ascii="Times New Roman" w:eastAsia="宋体" w:hAnsi="Times New Roman" w:cs="Times New Roman"/>
          <w:color w:val="000000"/>
          <w:kern w:val="0"/>
          <w:sz w:val="24"/>
          <w:szCs w:val="24"/>
        </w:rPr>
        <w:t xml:space="preserve">We were very excited to add a functional “new user registration” section to the homepage of our website. This essentially corresponds to taking a set of entries in a blank form and adding them to the users, addresses, and locates_in databases. What we can do with the information from these three databases together is quite powerful, as it consists of two entities tied together by a relation. </w:t>
      </w:r>
    </w:p>
    <w:p w:rsidR="0073254A" w:rsidRPr="0073254A" w:rsidRDefault="002C0E99" w:rsidP="001708E4">
      <w:pPr>
        <w:widowControl/>
        <w:numPr>
          <w:ilvl w:val="0"/>
          <w:numId w:val="1"/>
        </w:numPr>
        <w:textAlignment w:val="baseline"/>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When you see all foods offered by our restaurants, you could query their ingredients by input</w:t>
      </w:r>
      <w:r w:rsidR="00DD3A7A">
        <w:rPr>
          <w:rFonts w:ascii="Times New Roman" w:eastAsia="宋体" w:hAnsi="Times New Roman" w:cs="Times New Roman"/>
          <w:color w:val="000000"/>
          <w:kern w:val="0"/>
          <w:sz w:val="24"/>
          <w:szCs w:val="24"/>
        </w:rPr>
        <w:t>ting</w:t>
      </w:r>
      <w:r>
        <w:rPr>
          <w:rFonts w:ascii="Times New Roman" w:eastAsia="宋体" w:hAnsi="Times New Roman" w:cs="Times New Roman"/>
          <w:color w:val="000000"/>
          <w:kern w:val="0"/>
          <w:sz w:val="24"/>
          <w:szCs w:val="24"/>
        </w:rPr>
        <w:t xml:space="preserve"> the name in the blank.</w:t>
      </w:r>
      <w:r w:rsidR="002E43B4">
        <w:rPr>
          <w:rFonts w:ascii="Times New Roman" w:eastAsia="宋体" w:hAnsi="Times New Roman" w:cs="Times New Roman"/>
          <w:color w:val="000000"/>
          <w:kern w:val="0"/>
          <w:sz w:val="24"/>
          <w:szCs w:val="24"/>
        </w:rPr>
        <w:t xml:space="preserve"> </w:t>
      </w:r>
      <w:r w:rsidR="00E502C9">
        <w:rPr>
          <w:rFonts w:ascii="Times New Roman" w:eastAsia="宋体" w:hAnsi="Times New Roman" w:cs="Times New Roman"/>
          <w:color w:val="000000"/>
          <w:kern w:val="0"/>
          <w:sz w:val="24"/>
          <w:szCs w:val="24"/>
        </w:rPr>
        <w:t>Thus, it is easy for customers to avoid allergy and know more about health life.</w:t>
      </w:r>
      <w:bookmarkStart w:id="0" w:name="_GoBack"/>
      <w:bookmarkEnd w:id="0"/>
    </w:p>
    <w:p w:rsidR="008533D8" w:rsidRPr="0073254A" w:rsidRDefault="008533D8" w:rsidP="001708E4">
      <w:pPr>
        <w:rPr>
          <w:rFonts w:ascii="Times New Roman" w:hAnsi="Times New Roman" w:cs="Times New Roman"/>
        </w:rPr>
      </w:pPr>
    </w:p>
    <w:sectPr w:rsidR="008533D8" w:rsidRPr="007325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D47A2"/>
    <w:multiLevelType w:val="multilevel"/>
    <w:tmpl w:val="A8AC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D2"/>
    <w:rsid w:val="001708E4"/>
    <w:rsid w:val="002C0E99"/>
    <w:rsid w:val="002E43B4"/>
    <w:rsid w:val="00617DAA"/>
    <w:rsid w:val="0073254A"/>
    <w:rsid w:val="008533D8"/>
    <w:rsid w:val="00DD3A7A"/>
    <w:rsid w:val="00E0475F"/>
    <w:rsid w:val="00E502C9"/>
    <w:rsid w:val="00F7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CE0E"/>
  <w15:chartTrackingRefBased/>
  <w15:docId w15:val="{2CECE181-8075-4913-B256-BD1B32E3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54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325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85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35.196.7.253:811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270</Words>
  <Characters>1544</Characters>
  <Application>Microsoft Office Word</Application>
  <DocSecurity>0</DocSecurity>
  <Lines>12</Lines>
  <Paragraphs>3</Paragraphs>
  <ScaleCrop>false</ScaleCrop>
  <Company>Sky123.Org</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11</cp:revision>
  <cp:lastPrinted>2017-11-16T03:18:00Z</cp:lastPrinted>
  <dcterms:created xsi:type="dcterms:W3CDTF">2017-11-16T03:17:00Z</dcterms:created>
  <dcterms:modified xsi:type="dcterms:W3CDTF">2017-11-16T04:48:00Z</dcterms:modified>
</cp:coreProperties>
</file>