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04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559"/>
        <w:gridCol w:w="5245"/>
        <w:gridCol w:w="3118"/>
        <w:gridCol w:w="31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</w:trPr>
        <w:tc>
          <w:tcPr>
            <w:tcW w:w="14049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napToGrid w:val="0"/>
              <w:spacing w:line="300" w:lineRule="exact"/>
              <w:jc w:val="center"/>
              <w:outlineLvl w:val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Toc447702933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毕业论文（设计）自查要求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材料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项目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要求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异常情况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处理办法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3" w:hRule="atLeast"/>
        </w:trPr>
        <w:tc>
          <w:tcPr>
            <w:tcW w:w="10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毕业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论文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中文论文题目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电子版论文封面题目和正文题目要与系统中一致（包括字母大小写）</w:t>
            </w:r>
            <w:bookmarkStart w:id="1" w:name="_GoBack"/>
            <w:bookmarkEnd w:id="1"/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1、封面格式不统一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2、封面论文题目与正文题目不一致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3、封面学号姓名等横线没对齐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中文摘要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内容简洁且能概述论文主要内容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文字啰嗦、表述不当、语句不通顺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中文关键词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列举的关键词要契合论文核心要素，数量3-5个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1、关键词和论文题目与摘要无关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2、关键词分隔符不符合排版要求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4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英文论文题目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与中文题目一致，且首词和所有实词首字母大写。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首词和所有实词首字母没有大写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英文作者单位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英文作者单位统一，具体参看排版规范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1、作者名字拼音格式有误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2、作者单位不统一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英文摘要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内容与中文摘要对应，语句通顺，时态合理，没有语病。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语句不通顺、有语病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9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英文关键词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内容与中文关键词一致，排版格式符合学校规定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1、与中文关键词不一致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2、排版格式不符合规定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引言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引言部分概述论文选题意义和背景、论文的主要工作与论文的组织结构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缺论文组织结构的介绍文字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2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正文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1、论文内容框架合理，行文逻辑正确，表述恰当；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2、各级标题格式符合排版规范；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3、论文中涉及的代码必须为文本。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1、软件设计类论文内容组织不合理，系统设计与系统实现内容组织不当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2、论文中包含数据库设计的部分数据库设计过程表述不合理、ER图错误、缺乏数据库实现表述文字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3、算法类论文算法描述与实验设计、实验数据集表述有误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4、正文中代码为截图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图表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图表清晰，排版格式符合要求，正文中有文字引用并描述图表内容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1、图注和表注不符合排版要求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2、图表跨页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3、图表正文中无文字说明和引用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结论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总结论文，其内容应当客观、完整、准确、精炼。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结论写成个人小结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5" w:hRule="atLeast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参考文献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1、参考文献中外文参考文献不少于4篇；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2、参考文献序号按正文中出现的顺序排序；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3、文末参考文献在正文中有引用标记；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4、排版格式符合要求。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1、外文参考文献不符合要求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2、正文中无参考文献的引用标记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3、排版格式不符合学校要求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排版格式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1、A4纸打印，页边距上下设置2.5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cm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，左右设置为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 cm；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、论文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正文和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参考文献全部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采用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1.25倍行距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排版（说明：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在“格式”选项中的“段落”设置窗口，采用多倍行距，行距设置值为1.25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）；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、文中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标题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序号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按层次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依次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采用“1”“2”“3”……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“1.1”“1.2”“1.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”……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“1.1.1”“1.1.2”“1.1.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”……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注释（中文采用小五号宋体，英文采用小五号Times New Roman）列于当前页的脚注位置，注释号按顺序采用1〕、2〕、3〕、……；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5、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中文标点一律采用全角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符号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。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排版格式不符合学校要求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修改电子版论文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</w:trPr>
        <w:tc>
          <w:tcPr>
            <w:tcW w:w="10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过程管理材料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任务书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说明毕业论文（设计）工作意义、目的、要求、主要内容和进度安排，制定参考文献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1、内容与要求不符，排版不规范；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2、题目要与系统论文题目一致，包括英文字母大小写。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依据要求修改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" w:hRule="atLeast"/>
        </w:trPr>
        <w:tc>
          <w:tcPr>
            <w:tcW w:w="10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开题报告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主要包括选题来源及研究的目的和意义；主要研究内容，研究方案，进度安排及预期效果等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1、内容与要求不符，排版不规范；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2、指导教师意见内容偏少。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依据要求修改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</w:trPr>
        <w:tc>
          <w:tcPr>
            <w:tcW w:w="10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中期检查表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内容完整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指导教师意见内容偏少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依据要求修改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10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外文翻译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内容完整，与毕业论文（设计）相关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1、外文论文与中文论文内容无关联；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2、译文行文风格为机器翻译论文</w:t>
            </w:r>
          </w:p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修改成与论文相关的外文翻译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C2"/>
    <w:rsid w:val="000823F1"/>
    <w:rsid w:val="000D2266"/>
    <w:rsid w:val="001121FA"/>
    <w:rsid w:val="00186071"/>
    <w:rsid w:val="002434A2"/>
    <w:rsid w:val="002B2608"/>
    <w:rsid w:val="00434CD7"/>
    <w:rsid w:val="004B705C"/>
    <w:rsid w:val="005E3138"/>
    <w:rsid w:val="005F69E0"/>
    <w:rsid w:val="00800A2A"/>
    <w:rsid w:val="008219CD"/>
    <w:rsid w:val="009B4D68"/>
    <w:rsid w:val="00AF3FC2"/>
    <w:rsid w:val="00C4079A"/>
    <w:rsid w:val="00CA5621"/>
    <w:rsid w:val="00CC4FB2"/>
    <w:rsid w:val="00D54F50"/>
    <w:rsid w:val="00E33B1F"/>
    <w:rsid w:val="00F44189"/>
    <w:rsid w:val="7A5C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8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9">
    <w:name w:val="标题 2 字符"/>
    <w:basedOn w:val="7"/>
    <w:link w:val="3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10">
    <w:name w:val="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字符"/>
    <w:basedOn w:val="7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231</Words>
  <Characters>1320</Characters>
  <Lines>11</Lines>
  <Paragraphs>3</Paragraphs>
  <TotalTime>79</TotalTime>
  <ScaleCrop>false</ScaleCrop>
  <LinksUpToDate>false</LinksUpToDate>
  <CharactersWithSpaces>1548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2019-09-27T07:31:00Z</dcterms:created>
  <dc:creator>Administrator</dc:creator>
  <cp:lastModifiedBy>HP</cp:lastModifiedBy>
  <dcterms:modified xsi:type="dcterms:W3CDTF">2021-04-29T07:52:28Z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8B18E7DC654347C987613B7FC7D1D677</vt:lpwstr>
  </property>
</Properties>
</file>