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9320A" w:rsidR="00A41B1F" w:rsidP="00A41B1F" w:rsidRDefault="001B5739" w14:paraId="68AD310B" w14:textId="1E9E50E0">
      <w:pPr>
        <w:pStyle w:val="TtuloApartado1sinnivel"/>
      </w:pPr>
      <w:r>
        <w:t>Exploración y comparación de algoritmos de agrupamiento</w:t>
      </w:r>
    </w:p>
    <w:p w:rsidR="00A41B1F" w:rsidP="00A41B1F" w:rsidRDefault="00A41B1F" w14:paraId="573F609D" w14:textId="77777777">
      <w:pPr>
        <w:rPr>
          <w:rFonts w:cs="UnitOT-Light"/>
          <w:szCs w:val="22"/>
        </w:rPr>
      </w:pPr>
    </w:p>
    <w:p w:rsidR="00660455" w:rsidP="00A41B1F" w:rsidRDefault="00660455" w14:paraId="356A5D46" w14:textId="77777777">
      <w:pPr>
        <w:rPr>
          <w:rFonts w:cs="UnitOT-Light"/>
          <w:szCs w:val="22"/>
        </w:rPr>
      </w:pPr>
      <w:r w:rsidRPr="00660455">
        <w:rPr>
          <w:rFonts w:cs="UnitOT-Light"/>
          <w:b/>
          <w:szCs w:val="22"/>
        </w:rPr>
        <w:t>Objetivos</w:t>
      </w:r>
    </w:p>
    <w:p w:rsidR="00660455" w:rsidP="00A41B1F" w:rsidRDefault="00660455" w14:paraId="4C891208" w14:textId="77777777">
      <w:pPr>
        <w:rPr>
          <w:rFonts w:cs="UnitOT-Light"/>
          <w:szCs w:val="22"/>
        </w:rPr>
      </w:pPr>
    </w:p>
    <w:p w:rsidR="00D45823" w:rsidP="00D45823" w:rsidRDefault="00D45823" w14:paraId="4185A14F" w14:textId="0F5B249F">
      <w:pPr>
        <w:rPr>
          <w:rFonts w:cs="Calibri"/>
          <w:shd w:val="clear" w:color="auto" w:fill="FFFFFF"/>
        </w:rPr>
      </w:pPr>
      <w:r w:rsidRPr="00D45823">
        <w:rPr>
          <w:rFonts w:cs="Calibri"/>
          <w:shd w:val="clear" w:color="auto" w:fill="FFFFFF"/>
        </w:rPr>
        <w:t xml:space="preserve">Mediante este trabajo se pretende que ponga en práctica la aplicación de los algoritmos de agrupamiento. El objetivo </w:t>
      </w:r>
      <w:r w:rsidRPr="00D45823" w:rsidR="00873074">
        <w:rPr>
          <w:rFonts w:cs="Calibri"/>
          <w:shd w:val="clear" w:color="auto" w:fill="FFFFFF"/>
        </w:rPr>
        <w:t>es</w:t>
      </w:r>
      <w:r w:rsidR="00873074">
        <w:rPr>
          <w:rFonts w:cs="Calibri"/>
          <w:shd w:val="clear" w:color="auto" w:fill="FFFFFF"/>
        </w:rPr>
        <w:t xml:space="preserve"> generar</w:t>
      </w:r>
      <w:r w:rsidR="00E57B2F">
        <w:rPr>
          <w:rFonts w:cs="Calibri"/>
          <w:shd w:val="clear" w:color="auto" w:fill="FFFFFF"/>
        </w:rPr>
        <w:t xml:space="preserve"> y analizar agrupaciones aplicando algoritmos de aprendizaje máquina, con el fin de elegir el mejor método para el conjunto de datos dado</w:t>
      </w:r>
      <w:r w:rsidR="00651B68">
        <w:rPr>
          <w:rFonts w:cs="Calibri"/>
          <w:shd w:val="clear" w:color="auto" w:fill="FFFFFF"/>
        </w:rPr>
        <w:t>. Debe detallar</w:t>
      </w:r>
      <w:r w:rsidRPr="00D45823">
        <w:rPr>
          <w:rFonts w:cs="Calibri"/>
          <w:shd w:val="clear" w:color="auto" w:fill="FFFFFF"/>
        </w:rPr>
        <w:t xml:space="preserve"> los pasos que hay que realizar para detección automática de valores inusuales y</w:t>
      </w:r>
      <w:r>
        <w:rPr>
          <w:rFonts w:cs="Calibri"/>
          <w:shd w:val="clear" w:color="auto" w:fill="FFFFFF"/>
        </w:rPr>
        <w:t>,</w:t>
      </w:r>
      <w:r w:rsidRPr="00D45823">
        <w:rPr>
          <w:rFonts w:cs="Calibri"/>
          <w:shd w:val="clear" w:color="auto" w:fill="FFFFFF"/>
        </w:rPr>
        <w:t xml:space="preserve"> por otro lado</w:t>
      </w:r>
      <w:r>
        <w:rPr>
          <w:rFonts w:cs="Calibri"/>
          <w:shd w:val="clear" w:color="auto" w:fill="FFFFFF"/>
        </w:rPr>
        <w:t>,</w:t>
      </w:r>
      <w:r w:rsidRPr="00D45823">
        <w:rPr>
          <w:rFonts w:cs="Calibri"/>
          <w:shd w:val="clear" w:color="auto" w:fill="FFFFFF"/>
        </w:rPr>
        <w:t xml:space="preserve"> analizar los </w:t>
      </w:r>
      <w:proofErr w:type="spellStart"/>
      <w:r w:rsidRPr="00D45823">
        <w:rPr>
          <w:rFonts w:cs="Calibri"/>
          <w:i/>
          <w:shd w:val="clear" w:color="auto" w:fill="FFFFFF"/>
        </w:rPr>
        <w:t>clúster</w:t>
      </w:r>
      <w:proofErr w:type="spellEnd"/>
      <w:r w:rsidRPr="00D45823">
        <w:rPr>
          <w:rFonts w:cs="Calibri"/>
          <w:shd w:val="clear" w:color="auto" w:fill="FFFFFF"/>
        </w:rPr>
        <w:t xml:space="preserve"> o grupos resultado de aplicar un algoritmo de agrupamiento.</w:t>
      </w:r>
    </w:p>
    <w:p w:rsidR="00873074" w:rsidP="004E597E" w:rsidRDefault="00873074" w14:paraId="5523BC20" w14:textId="04EDD8DB">
      <w:pPr>
        <w:pStyle w:val="ListParagraph"/>
        <w:numPr>
          <w:ilvl w:val="0"/>
          <w:numId w:val="45"/>
        </w:numPr>
      </w:pPr>
      <w:r>
        <w:t xml:space="preserve">Entender </w:t>
      </w:r>
      <w:r w:rsidR="004E597E">
        <w:t>los métodos</w:t>
      </w:r>
      <w:r>
        <w:t xml:space="preserve"> de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K-</w:t>
      </w:r>
      <w:r w:rsidR="00BE48F6">
        <w:t>M</w:t>
      </w:r>
      <w:r>
        <w:t>eans</w:t>
      </w:r>
      <w:proofErr w:type="spellEnd"/>
      <w:r w:rsidR="004E597E">
        <w:t xml:space="preserve">, </w:t>
      </w:r>
      <w:proofErr w:type="spellStart"/>
      <w:r w:rsidR="00BE48F6">
        <w:t>K-Prototypes</w:t>
      </w:r>
      <w:proofErr w:type="spellEnd"/>
      <w:r w:rsidR="00BE48F6">
        <w:t xml:space="preserve"> </w:t>
      </w:r>
      <w:r w:rsidR="004E597E">
        <w:t>y</w:t>
      </w:r>
      <w:r w:rsidR="00932A00">
        <w:t xml:space="preserve"> DBSCAN</w:t>
      </w:r>
      <w:r>
        <w:t>.</w:t>
      </w:r>
    </w:p>
    <w:p w:rsidR="00873074" w:rsidP="004E597E" w:rsidRDefault="00873074" w14:paraId="56F50937" w14:textId="69FE01EC">
      <w:pPr>
        <w:pStyle w:val="ListParagraph"/>
        <w:numPr>
          <w:ilvl w:val="0"/>
          <w:numId w:val="45"/>
        </w:numPr>
      </w:pPr>
      <w:r>
        <w:t xml:space="preserve">Generar agrupamientos con los métodos de </w:t>
      </w:r>
      <w:proofErr w:type="spellStart"/>
      <w:r>
        <w:t>clustering</w:t>
      </w:r>
      <w:proofErr w:type="spellEnd"/>
      <w:r>
        <w:t xml:space="preserve"> indicados y realizar una comparativa.</w:t>
      </w:r>
    </w:p>
    <w:p w:rsidRPr="00C84299" w:rsidR="00B32056" w:rsidP="00A41B1F" w:rsidRDefault="00B32056" w14:paraId="3E8A3CD3" w14:textId="77777777">
      <w:pPr>
        <w:rPr>
          <w:rFonts w:cs="UnitOT-Light"/>
          <w:szCs w:val="22"/>
        </w:rPr>
      </w:pPr>
    </w:p>
    <w:p w:rsidRPr="00C84299" w:rsidR="00A41B1F" w:rsidP="00A41B1F" w:rsidRDefault="00A41B1F" w14:paraId="584C3E6C" w14:textId="77777777">
      <w:pPr>
        <w:rPr>
          <w:rFonts w:cs="Calibri"/>
          <w:b/>
        </w:rPr>
      </w:pPr>
      <w:r w:rsidRPr="00C84299">
        <w:rPr>
          <w:rFonts w:cs="Calibri"/>
          <w:b/>
        </w:rPr>
        <w:t xml:space="preserve">Descripción </w:t>
      </w:r>
      <w:r w:rsidRPr="00213E55" w:rsidR="00660455">
        <w:rPr>
          <w:rFonts w:cs="Calibri"/>
          <w:b/>
          <w:bCs/>
        </w:rPr>
        <w:t>de la actividad</w:t>
      </w:r>
    </w:p>
    <w:p w:rsidR="00660455" w:rsidP="00660455" w:rsidRDefault="00660455" w14:paraId="000391ED" w14:textId="77777777">
      <w:pPr>
        <w:rPr>
          <w:rFonts w:cs="Calibri"/>
          <w:shd w:val="clear" w:color="auto" w:fill="FFFFFF"/>
        </w:rPr>
      </w:pPr>
    </w:p>
    <w:p w:rsidR="00D45823" w:rsidP="00D45823" w:rsidRDefault="00873074" w14:paraId="2401D8A9" w14:textId="72195DEF">
      <w:pPr>
        <w:pStyle w:val="ListParagraph"/>
        <w:ind w:left="284"/>
      </w:pPr>
      <w:r>
        <w:t>Debes realizar la actividad en el Notebook adjunto. Debes ir completando el código solicitado, así como responder a las preguntas que se van realizando.</w:t>
      </w:r>
    </w:p>
    <w:p w:rsidR="00213E55" w:rsidP="00660455" w:rsidRDefault="00213E55" w14:paraId="439F127C" w14:textId="3CF4C339">
      <w:pPr>
        <w:rPr>
          <w:rFonts w:cs="Calibri"/>
          <w:shd w:val="clear" w:color="auto" w:fill="FFFFFF"/>
        </w:rPr>
      </w:pPr>
    </w:p>
    <w:p w:rsidRPr="00E57B2F" w:rsidR="00B457E3" w:rsidP="00660455" w:rsidRDefault="006F0588" w14:paraId="14F243F1" w14:textId="474EF86C">
      <w:pPr>
        <w:rPr>
          <w:rFonts w:cs="Calibri"/>
          <w:b/>
        </w:rPr>
      </w:pPr>
      <w:r w:rsidRPr="002463E7">
        <w:rPr>
          <w:rFonts w:cs="Calibri"/>
          <w:b/>
        </w:rPr>
        <w:t>Tareas que realizar</w:t>
      </w:r>
    </w:p>
    <w:p w:rsidR="00DE3587" w:rsidP="00873074" w:rsidRDefault="00DE3587" w14:paraId="40FCCBC5" w14:textId="3D222DEB">
      <w:pPr>
        <w:pStyle w:val="ListParagraph"/>
        <w:numPr>
          <w:ilvl w:val="0"/>
          <w:numId w:val="47"/>
        </w:numPr>
        <w:rPr>
          <w:rFonts w:cs="Calibri"/>
          <w:bCs/>
          <w:shd w:val="clear" w:color="auto" w:fill="FFFFFF"/>
        </w:rPr>
      </w:pPr>
      <w:r>
        <w:rPr>
          <w:rFonts w:cs="Calibri"/>
          <w:bCs/>
          <w:shd w:val="clear" w:color="auto" w:fill="FFFFFF"/>
        </w:rPr>
        <w:t>Entendimiento de los datos</w:t>
      </w:r>
    </w:p>
    <w:p w:rsidR="00DE3587" w:rsidP="00DE3587" w:rsidRDefault="00DE3587" w14:paraId="7FF3AB59" w14:textId="6038C437">
      <w:pPr>
        <w:pStyle w:val="ListParagraph"/>
        <w:numPr>
          <w:ilvl w:val="1"/>
          <w:numId w:val="47"/>
        </w:numPr>
        <w:rPr>
          <w:rFonts w:cs="Calibri"/>
          <w:bCs/>
          <w:shd w:val="clear" w:color="auto" w:fill="FFFFFF"/>
        </w:rPr>
      </w:pPr>
      <w:r>
        <w:rPr>
          <w:rFonts w:cs="Calibri"/>
          <w:bCs/>
          <w:shd w:val="clear" w:color="auto" w:fill="FFFFFF"/>
        </w:rPr>
        <w:t xml:space="preserve">Realizar un análisis exploratorio de datos que permita entender inicialmente la información con la que se está trabajando, cómo poder aplicar </w:t>
      </w:r>
      <w:proofErr w:type="spellStart"/>
      <w:r>
        <w:rPr>
          <w:rFonts w:cs="Calibri"/>
          <w:bCs/>
          <w:shd w:val="clear" w:color="auto" w:fill="FFFFFF"/>
        </w:rPr>
        <w:t>clustering</w:t>
      </w:r>
      <w:proofErr w:type="spellEnd"/>
      <w:r>
        <w:rPr>
          <w:rFonts w:cs="Calibri"/>
          <w:bCs/>
          <w:shd w:val="clear" w:color="auto" w:fill="FFFFFF"/>
        </w:rPr>
        <w:t xml:space="preserve"> sobre esos datos, y qué valor de negocio tiene hacerlo.</w:t>
      </w:r>
    </w:p>
    <w:p w:rsidRPr="00873074" w:rsidR="00873074" w:rsidP="00873074" w:rsidRDefault="00873074" w14:paraId="5D5D2DF1" w14:textId="7D494BF3">
      <w:pPr>
        <w:pStyle w:val="ListParagraph"/>
        <w:numPr>
          <w:ilvl w:val="0"/>
          <w:numId w:val="47"/>
        </w:numPr>
        <w:rPr>
          <w:rFonts w:cs="Calibri"/>
          <w:bCs/>
          <w:shd w:val="clear" w:color="auto" w:fill="FFFFFF"/>
        </w:rPr>
      </w:pPr>
      <w:proofErr w:type="spellStart"/>
      <w:r w:rsidRPr="00873074">
        <w:rPr>
          <w:rFonts w:cs="Calibri"/>
          <w:bCs/>
          <w:shd w:val="clear" w:color="auto" w:fill="FFFFFF"/>
        </w:rPr>
        <w:t>Clustering</w:t>
      </w:r>
      <w:proofErr w:type="spellEnd"/>
    </w:p>
    <w:p w:rsidRPr="00873074" w:rsidR="00873074" w:rsidP="00873074" w:rsidRDefault="00873074" w14:paraId="5AB8697D" w14:textId="16A85C34">
      <w:pPr>
        <w:pStyle w:val="ListParagraph"/>
        <w:numPr>
          <w:ilvl w:val="1"/>
          <w:numId w:val="47"/>
        </w:numPr>
        <w:rPr>
          <w:rFonts w:cs="Calibri"/>
          <w:bCs/>
          <w:shd w:val="clear" w:color="auto" w:fill="FFFFFF"/>
        </w:rPr>
      </w:pPr>
      <w:r w:rsidRPr="00873074">
        <w:rPr>
          <w:rFonts w:cs="Calibri"/>
          <w:bCs/>
          <w:shd w:val="clear" w:color="auto" w:fill="FFFFFF"/>
        </w:rPr>
        <w:t>Debes completar el código pedido en este notebook y contestar las preguntas finales.</w:t>
      </w:r>
    </w:p>
    <w:p w:rsidR="00766668" w:rsidP="00873074" w:rsidRDefault="00DE3587" w14:paraId="711B54DF" w14:textId="37DAEB30">
      <w:pPr>
        <w:pStyle w:val="ListParagraph"/>
        <w:numPr>
          <w:ilvl w:val="2"/>
          <w:numId w:val="47"/>
        </w:numPr>
        <w:rPr>
          <w:rFonts w:cs="Calibri"/>
          <w:bCs/>
          <w:shd w:val="clear" w:color="auto" w:fill="FFFFFF"/>
        </w:rPr>
      </w:pPr>
      <w:r>
        <w:rPr>
          <w:rFonts w:cs="Calibri"/>
          <w:bCs/>
          <w:shd w:val="clear" w:color="auto" w:fill="FFFFFF"/>
        </w:rPr>
        <w:t xml:space="preserve">Debes reflexionar sobre los resultados obtenidos y proponer cómo los </w:t>
      </w:r>
      <w:proofErr w:type="spellStart"/>
      <w:r>
        <w:rPr>
          <w:rFonts w:cs="Calibri"/>
          <w:bCs/>
          <w:shd w:val="clear" w:color="auto" w:fill="FFFFFF"/>
        </w:rPr>
        <w:t>insights</w:t>
      </w:r>
      <w:proofErr w:type="spellEnd"/>
      <w:r>
        <w:rPr>
          <w:rFonts w:cs="Calibri"/>
          <w:bCs/>
          <w:shd w:val="clear" w:color="auto" w:fill="FFFFFF"/>
        </w:rPr>
        <w:t xml:space="preserve"> alcanzados pueden llevarse a acciones concretas que supongan un beneficio para el caso de uso.</w:t>
      </w:r>
    </w:p>
    <w:p w:rsidR="00C705A5" w:rsidP="00C705A5" w:rsidRDefault="00C705A5" w14:paraId="52F2362F" w14:textId="77777777">
      <w:pPr>
        <w:rPr>
          <w:rFonts w:cs="Calibri"/>
          <w:bCs/>
          <w:shd w:val="clear" w:color="auto" w:fill="FFFFFF"/>
        </w:rPr>
      </w:pPr>
    </w:p>
    <w:p w:rsidRPr="00E57B2F" w:rsidR="00C705A5" w:rsidP="00C705A5" w:rsidRDefault="00C705A5" w14:paraId="33961EDD" w14:textId="67529885">
      <w:pPr>
        <w:rPr>
          <w:rFonts w:cs="Calibri"/>
          <w:b/>
        </w:rPr>
      </w:pPr>
      <w:r>
        <w:rPr>
          <w:rFonts w:cs="Calibri"/>
          <w:b/>
        </w:rPr>
        <w:t>Datos</w:t>
      </w:r>
    </w:p>
    <w:p w:rsidR="00C705A5" w:rsidP="7F2044D3" w:rsidRDefault="00C705A5" w14:paraId="2AC9B75D" w14:textId="5823C5DE">
      <w:pPr>
        <w:pStyle w:val="Normal"/>
        <w:rPr>
          <w:rFonts w:cs="Calibri"/>
          <w:shd w:val="clear" w:color="auto" w:fill="FFFFFF"/>
        </w:rPr>
      </w:pPr>
      <w:r w:rsidRPr="4216995A" w:rsidR="25471F2A">
        <w:rPr>
          <w:rFonts w:cs="Calibri"/>
          <w:shd w:val="clear" w:color="auto" w:fill="FFFFFF"/>
        </w:rPr>
        <w:t xml:space="preserve">Los datos están disponibles en la carpeta /datos como archivos comprimidos en varias partes. Es necesario descargar todas las partes y descomprimirlas de manera conjunta en un único archivo para disponer de los </w:t>
      </w:r>
      <w:r w:rsidRPr="4216995A" w:rsidR="25471F2A">
        <w:rPr>
          <w:rFonts w:cs="Calibri"/>
          <w:shd w:val="clear" w:color="auto" w:fill="FFFFFF"/>
        </w:rPr>
        <w:t>datasets</w:t>
      </w:r>
      <w:r w:rsidRPr="4216995A" w:rsidR="25471F2A">
        <w:rPr>
          <w:rFonts w:cs="Calibri"/>
          <w:shd w:val="clear" w:color="auto" w:fill="FFFFFF"/>
        </w:rPr>
        <w:t xml:space="preserve"> necesarios para la actividad</w:t>
      </w:r>
      <w:r w:rsidRPr="4216995A" w:rsidR="408CCC93">
        <w:rPr>
          <w:rFonts w:cs="Calibri"/>
          <w:shd w:val="clear" w:color="auto" w:fill="FFFFFF"/>
        </w:rPr>
        <w:t>, descomprimiendo desde el archivo Actividad1_Datos.zip</w:t>
      </w:r>
      <w:r w:rsidRPr="4216995A" w:rsidR="25471F2A">
        <w:rPr>
          <w:rFonts w:cs="Calibri"/>
          <w:shd w:val="clear" w:color="auto" w:fill="FFFFFF"/>
        </w:rPr>
        <w:t xml:space="preserve">. La información de los </w:t>
      </w:r>
      <w:r w:rsidRPr="4216995A" w:rsidR="25471F2A">
        <w:rPr>
          <w:rFonts w:cs="Calibri"/>
          <w:shd w:val="clear" w:color="auto" w:fill="FFFFFF"/>
        </w:rPr>
        <w:t>datasets</w:t>
      </w:r>
      <w:r w:rsidRPr="4216995A" w:rsidR="25471F2A">
        <w:rPr>
          <w:rFonts w:cs="Calibri"/>
          <w:shd w:val="clear" w:color="auto" w:fill="FFFFFF"/>
        </w:rPr>
        <w:t xml:space="preserve"> se refleja en el notebook base de la actividad.</w:t>
      </w:r>
      <w:r w:rsidRPr="4216995A" w:rsidR="18D0754F">
        <w:rPr>
          <w:rFonts w:cs="Calibri"/>
          <w:shd w:val="clear" w:color="auto" w:fill="FFFFFF"/>
        </w:rPr>
        <w:t xml:space="preserve"> El </w:t>
      </w:r>
      <w:r w:rsidRPr="4216995A" w:rsidR="18D0754F">
        <w:rPr>
          <w:rFonts w:cs="Calibri"/>
          <w:shd w:val="clear" w:color="auto" w:fill="FFFFFF"/>
        </w:rPr>
        <w:t xml:space="preserve">link</w:t>
      </w:r>
      <w:r w:rsidRPr="4216995A" w:rsidR="18D0754F">
        <w:rPr>
          <w:rFonts w:cs="Calibri"/>
          <w:shd w:val="clear" w:color="auto" w:fill="FFFFFF"/>
        </w:rPr>
        <w:t xml:space="preserve"> para la descarga del </w:t>
      </w:r>
      <w:r w:rsidRPr="4216995A" w:rsidR="18D0754F">
        <w:rPr>
          <w:rFonts w:cs="Calibri"/>
          <w:shd w:val="clear" w:color="auto" w:fill="FFFFFF"/>
        </w:rPr>
        <w:t>dataset</w:t>
      </w:r>
      <w:r w:rsidRPr="4216995A" w:rsidR="18D0754F">
        <w:rPr>
          <w:rFonts w:cs="Calibri"/>
          <w:shd w:val="clear" w:color="auto" w:fill="FFFFFF"/>
        </w:rPr>
        <w:t xml:space="preserve"> es el siguiente repositorio de GitHub: </w:t>
      </w:r>
      <w:r w:rsidRPr="7F2044D3" w:rsidR="6A76A939">
        <w:rPr>
          <w:rStyle w:val="Hyperlink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s-ES"/>
        </w:rPr>
        <w:t>https://github.com/AlbertoBarbado/unir_aans_actividades/</w:t>
      </w:r>
      <w:r w:rsidRPr="7F2044D3" w:rsidR="6A76A939">
        <w:rPr>
          <w:rFonts w:cs="Calibri"/>
        </w:rPr>
        <w:t xml:space="preserve"> </w:t>
      </w:r>
      <w:r w:rsidRPr="4216995A" w:rsidR="18D0754F">
        <w:rPr>
          <w:rFonts w:cs="Calibri"/>
          <w:shd w:val="clear" w:color="auto" w:fill="FFFFFF"/>
        </w:rPr>
        <w:t xml:space="preserve">(NOTA: </w:t>
      </w:r>
      <w:r w:rsidRPr="4216995A" w:rsidR="0660B518">
        <w:rPr>
          <w:rFonts w:cs="Calibri"/>
          <w:shd w:val="clear" w:color="auto" w:fill="FFFFFF"/>
        </w:rPr>
        <w:t xml:space="preserve">el repositorio es común </w:t>
      </w:r>
      <w:r w:rsidRPr="4216995A" w:rsidR="0660B518">
        <w:rPr>
          <w:rFonts w:cs="Calibri"/>
          <w:shd w:val="clear" w:color="auto" w:fill="FFFFFF"/>
        </w:rPr>
        <w:t>par</w:t>
      </w:r>
      <w:r w:rsidRPr="4216995A" w:rsidR="5D8E7676">
        <w:rPr>
          <w:rFonts w:cs="Calibri"/>
          <w:shd w:val="clear" w:color="auto" w:fill="FFFFFF"/>
        </w:rPr>
        <w:t xml:space="preserve">a </w:t>
      </w:r>
      <w:r w:rsidRPr="4216995A" w:rsidR="0660B518">
        <w:rPr>
          <w:rFonts w:cs="Calibri"/>
          <w:shd w:val="clear" w:color="auto" w:fill="FFFFFF"/>
        </w:rPr>
        <w:t>los</w:t>
      </w:r>
      <w:r w:rsidRPr="4216995A" w:rsidR="0660B518">
        <w:rPr>
          <w:rFonts w:cs="Calibri"/>
          <w:shd w:val="clear" w:color="auto" w:fill="FFFFFF"/>
        </w:rPr>
        <w:t xml:space="preserve"> </w:t>
      </w:r>
      <w:r w:rsidRPr="4216995A" w:rsidR="0660B518">
        <w:rPr>
          <w:rFonts w:cs="Calibri"/>
          <w:shd w:val="clear" w:color="auto" w:fill="FFFFFF"/>
        </w:rPr>
        <w:t>datasets</w:t>
      </w:r>
      <w:r w:rsidRPr="4216995A" w:rsidR="0660B518">
        <w:rPr>
          <w:rFonts w:cs="Calibri"/>
          <w:shd w:val="clear" w:color="auto" w:fill="FFFFFF"/>
        </w:rPr>
        <w:t xml:space="preserve"> de la Actividad 1 y 3) </w:t>
      </w:r>
    </w:p>
    <w:p w:rsidRPr="00C705A5" w:rsidR="00C705A5" w:rsidP="00C705A5" w:rsidRDefault="00C705A5" w14:paraId="77DEA613" w14:textId="77777777">
      <w:pPr>
        <w:rPr>
          <w:rFonts w:cs="Calibri"/>
          <w:bCs/>
          <w:shd w:val="clear" w:color="auto" w:fill="FFFFFF"/>
        </w:rPr>
      </w:pPr>
    </w:p>
    <w:p w:rsidRPr="001326A9" w:rsidR="00A41B1F" w:rsidP="00A41B1F" w:rsidRDefault="00660455" w14:paraId="15F28683" w14:textId="77777777">
      <w:pPr>
        <w:rPr>
          <w:rFonts w:cs="UnitOT-Light"/>
          <w:b/>
          <w:szCs w:val="22"/>
        </w:rPr>
      </w:pPr>
      <w:r>
        <w:rPr>
          <w:rFonts w:cs="UnitOT-Light"/>
          <w:b/>
          <w:szCs w:val="22"/>
        </w:rPr>
        <w:t>Rúbrica</w:t>
      </w:r>
    </w:p>
    <w:p w:rsidR="00A41B1F" w:rsidP="00A41B1F" w:rsidRDefault="00A41B1F" w14:paraId="141F1D85" w14:textId="77777777">
      <w:pPr>
        <w:rPr>
          <w:rFonts w:cs="UnitOT-Light"/>
          <w:szCs w:val="22"/>
        </w:rPr>
      </w:pPr>
    </w:p>
    <w:tbl>
      <w:tblPr>
        <w:tblStyle w:val="Tabladecuadrcula5oscura-nfasis51"/>
        <w:tblW w:w="0" w:type="auto"/>
        <w:jc w:val="center"/>
        <w:tblLook w:val="04A0" w:firstRow="1" w:lastRow="0" w:firstColumn="1" w:lastColumn="0" w:noHBand="0" w:noVBand="1"/>
      </w:tblPr>
      <w:tblGrid>
        <w:gridCol w:w="1033"/>
        <w:gridCol w:w="1740"/>
        <w:gridCol w:w="3346"/>
        <w:gridCol w:w="1366"/>
        <w:gridCol w:w="725"/>
      </w:tblGrid>
      <w:tr w:rsidRPr="00660455" w:rsidR="00CC4969" w:rsidTr="006E6D59" w14:paraId="548B1EC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  <w:tcBorders>
              <w:bottom w:val="single" w:color="FFFFFF" w:themeColor="background1" w:sz="4" w:space="0"/>
            </w:tcBorders>
            <w:shd w:val="clear" w:color="auto" w:fill="auto"/>
            <w:vAlign w:val="center"/>
          </w:tcPr>
          <w:p w:rsidRPr="00660455" w:rsidR="00CC4969" w:rsidP="00EC780A" w:rsidRDefault="00CC4969" w14:paraId="08BC2733" w14:textId="77777777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40" w:type="dxa"/>
            <w:tcBorders>
              <w:bottom w:val="single" w:color="FFFFFF" w:themeColor="background1" w:sz="4" w:space="0"/>
            </w:tcBorders>
            <w:shd w:val="clear" w:color="auto" w:fill="0098CD"/>
          </w:tcPr>
          <w:p w:rsidRPr="00660455" w:rsidR="00CC4969" w:rsidP="00EC780A" w:rsidRDefault="00CC4969" w14:paraId="1140F54C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3346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60455" w:rsidR="00CC4969" w:rsidP="00EC780A" w:rsidRDefault="00CC4969" w14:paraId="353885A0" w14:textId="1A5385C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366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60455" w:rsidR="00CC4969" w:rsidP="00EC780A" w:rsidRDefault="00CC4969" w14:paraId="546B2A82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Puntuación máxima</w:t>
            </w:r>
          </w:p>
          <w:p w:rsidRPr="00660455" w:rsidR="00CC4969" w:rsidP="00EC780A" w:rsidRDefault="00CC4969" w14:paraId="2E4A9FD5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(puntos)</w:t>
            </w:r>
          </w:p>
        </w:tc>
        <w:tc>
          <w:tcPr>
            <w:tcW w:w="725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60455" w:rsidR="00CC4969" w:rsidP="00EC780A" w:rsidRDefault="00CC4969" w14:paraId="7FE289B7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Peso</w:t>
            </w:r>
          </w:p>
          <w:p w:rsidRPr="00660455" w:rsidR="00CC4969" w:rsidP="00EC780A" w:rsidRDefault="00CC4969" w14:paraId="30CA1B6E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%</w:t>
            </w:r>
          </w:p>
        </w:tc>
      </w:tr>
      <w:tr w:rsidRPr="00660455" w:rsidR="00CC4969" w:rsidTr="006E6D59" w14:paraId="2FDDF4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  <w:tcBorders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60455" w:rsidR="00CC4969" w:rsidP="00D45823" w:rsidRDefault="00CC4969" w14:paraId="7829A87D" w14:textId="77777777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1740" w:type="dxa"/>
            <w:vMerge w:val="restart"/>
            <w:tcBorders>
              <w:right w:val="single" w:color="0098CD" w:sz="4" w:space="0"/>
            </w:tcBorders>
            <w:shd w:val="clear" w:color="auto" w:fill="auto"/>
            <w:vAlign w:val="center"/>
          </w:tcPr>
          <w:p w:rsidRPr="00CC4969" w:rsidR="00CC4969" w:rsidP="00CC4969" w:rsidRDefault="00CC4969" w14:paraId="544C5C72" w14:textId="5B767A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  <w:r w:rsidRPr="00CC4969">
              <w:rPr>
                <w:rFonts w:cs="UnitOT-Medi"/>
                <w:b/>
                <w:bCs/>
                <w:sz w:val="20"/>
                <w:szCs w:val="20"/>
              </w:rPr>
              <w:t xml:space="preserve">Exploración y </w:t>
            </w:r>
            <w:proofErr w:type="spellStart"/>
            <w:r w:rsidRPr="00CC4969">
              <w:rPr>
                <w:rFonts w:cs="UnitOT-Medi"/>
                <w:b/>
                <w:bCs/>
                <w:sz w:val="20"/>
                <w:szCs w:val="20"/>
              </w:rPr>
              <w:t>Preprocesamiento</w:t>
            </w:r>
            <w:proofErr w:type="spellEnd"/>
            <w:r w:rsidRPr="00CC4969">
              <w:rPr>
                <w:rFonts w:cs="UnitOT-Medi"/>
                <w:b/>
                <w:bCs/>
                <w:sz w:val="20"/>
                <w:szCs w:val="20"/>
              </w:rPr>
              <w:t xml:space="preserve"> de Datos</w:t>
            </w:r>
          </w:p>
        </w:tc>
        <w:tc>
          <w:tcPr>
            <w:tcW w:w="3346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Pr="006069B6" w:rsidR="00CC4969" w:rsidP="00D45823" w:rsidRDefault="00CC4969" w14:paraId="7131B393" w14:textId="040F26B3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4969">
              <w:rPr>
                <w:rFonts w:cs="UnitOT-Medi"/>
                <w:b/>
                <w:bCs/>
                <w:sz w:val="20"/>
                <w:szCs w:val="20"/>
              </w:rPr>
              <w:t>Cálculo de las variables RFM</w:t>
            </w:r>
          </w:p>
        </w:tc>
        <w:tc>
          <w:tcPr>
            <w:tcW w:w="1366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CC4969" w:rsidP="00D45823" w:rsidRDefault="00CC4969" w14:paraId="1AC30B76" w14:textId="71FCFB0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25" w:type="dxa"/>
            <w:tcBorders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CC4969" w:rsidP="00D45823" w:rsidRDefault="00CC4969" w14:paraId="479B677D" w14:textId="2EAF2A6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10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Pr="00660455" w:rsidR="00CC4969" w:rsidTr="006E6D59" w14:paraId="65016A49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60455" w:rsidR="00CC4969" w:rsidP="00D45823" w:rsidRDefault="00CC4969" w14:paraId="70E7DE00" w14:textId="77777777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1740" w:type="dxa"/>
            <w:vMerge/>
            <w:tcBorders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CC4969" w:rsidR="00CC4969" w:rsidP="00CC4969" w:rsidRDefault="00CC4969" w14:paraId="1A8CFB92" w14:textId="7777777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</w:p>
        </w:tc>
        <w:tc>
          <w:tcPr>
            <w:tcW w:w="334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Pr="006069B6" w:rsidR="00CC4969" w:rsidP="00D45823" w:rsidRDefault="00CC4969" w14:paraId="0A3C92F3" w14:textId="10835CD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4969">
              <w:rPr>
                <w:rFonts w:cs="UnitOT-Medi"/>
                <w:b/>
                <w:bCs/>
                <w:sz w:val="20"/>
                <w:szCs w:val="20"/>
              </w:rPr>
              <w:t xml:space="preserve">Análisis exploratorio de datos (EDA) y </w:t>
            </w:r>
            <w:proofErr w:type="spellStart"/>
            <w:r w:rsidRPr="00CC4969">
              <w:rPr>
                <w:rFonts w:cs="UnitOT-Medi"/>
                <w:b/>
                <w:bCs/>
                <w:sz w:val="20"/>
                <w:szCs w:val="20"/>
              </w:rPr>
              <w:t>preprocesamiento</w:t>
            </w:r>
            <w:proofErr w:type="spellEnd"/>
          </w:p>
        </w:tc>
        <w:tc>
          <w:tcPr>
            <w:tcW w:w="136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CC4969" w:rsidP="00D45823" w:rsidRDefault="00CC4969" w14:paraId="50DE2BF3" w14:textId="108CE2E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25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CC4969" w:rsidP="00D45823" w:rsidRDefault="00CC4969" w14:paraId="7648E18A" w14:textId="20FDEDF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Pr="006069B6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Pr="00660455" w:rsidR="006E6D59" w:rsidTr="006E6D59" w14:paraId="496F22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60455" w:rsidR="006E6D59" w:rsidP="00D45823" w:rsidRDefault="006E6D59" w14:paraId="025755CE" w14:textId="77777777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1740" w:type="dxa"/>
            <w:vMerge w:val="restart"/>
            <w:tcBorders>
              <w:top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CC4969" w:rsidR="006E6D59" w:rsidP="00CC4969" w:rsidRDefault="006E6D59" w14:paraId="4FDE6021" w14:textId="1A5483E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  <w:proofErr w:type="spellStart"/>
            <w:r w:rsidRPr="00CC4969">
              <w:rPr>
                <w:rFonts w:cs="UnitOT-Medi"/>
                <w:b/>
                <w:bCs/>
                <w:sz w:val="20"/>
                <w:szCs w:val="20"/>
              </w:rPr>
              <w:t>Clustering</w:t>
            </w:r>
            <w:proofErr w:type="spellEnd"/>
            <w:r w:rsidRPr="00CC4969">
              <w:rPr>
                <w:rFonts w:cs="UnitOT-Medi"/>
                <w:b/>
                <w:bCs/>
                <w:sz w:val="20"/>
                <w:szCs w:val="20"/>
              </w:rPr>
              <w:t xml:space="preserve"> con </w:t>
            </w:r>
            <w:proofErr w:type="spellStart"/>
            <w:r w:rsidRPr="00CC4969">
              <w:rPr>
                <w:rFonts w:cs="UnitOT-Medi"/>
                <w:b/>
                <w:bCs/>
                <w:sz w:val="20"/>
                <w:szCs w:val="20"/>
              </w:rPr>
              <w:t>K-Means</w:t>
            </w:r>
            <w:proofErr w:type="spellEnd"/>
          </w:p>
        </w:tc>
        <w:tc>
          <w:tcPr>
            <w:tcW w:w="334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Pr="006069B6" w:rsidR="006E6D59" w:rsidP="00D45823" w:rsidRDefault="006E6D59" w14:paraId="6B8366CC" w14:textId="2D9BDF9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4969">
              <w:rPr>
                <w:rFonts w:cs="UnitOT-Medi"/>
                <w:b/>
                <w:bCs/>
                <w:sz w:val="20"/>
                <w:szCs w:val="20"/>
              </w:rPr>
              <w:t xml:space="preserve">Aplicación de </w:t>
            </w:r>
            <w:proofErr w:type="spellStart"/>
            <w:r w:rsidRPr="00CC4969">
              <w:rPr>
                <w:rFonts w:cs="UnitOT-Medi"/>
                <w:b/>
                <w:bCs/>
                <w:sz w:val="20"/>
                <w:szCs w:val="20"/>
              </w:rPr>
              <w:t>K-Means</w:t>
            </w:r>
            <w:proofErr w:type="spellEnd"/>
          </w:p>
        </w:tc>
        <w:tc>
          <w:tcPr>
            <w:tcW w:w="136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6E6D59" w:rsidP="00D45823" w:rsidRDefault="006E6D59" w14:paraId="2B0B8B56" w14:textId="2C885E5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25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6E6D59" w:rsidP="00D45823" w:rsidRDefault="006E6D59" w14:paraId="74ED29F2" w14:textId="42026EE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Pr="00660455" w:rsidR="006E6D59" w:rsidTr="006E6D59" w14:paraId="711A50EA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60455" w:rsidR="006E6D59" w:rsidP="00D45823" w:rsidRDefault="006E6D59" w14:paraId="478F20D2" w14:textId="77777777">
            <w:pPr>
              <w:jc w:val="left"/>
              <w:rPr>
                <w:rFonts w:cs="UnitOT-Medi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40" w:type="dxa"/>
            <w:vMerge/>
            <w:tcBorders>
              <w:bottom w:val="single" w:color="auto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CC4969" w:rsidR="006E6D59" w:rsidP="00CC4969" w:rsidRDefault="006E6D59" w14:paraId="158CA938" w14:textId="7777777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</w:p>
        </w:tc>
        <w:tc>
          <w:tcPr>
            <w:tcW w:w="334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Pr="006069B6" w:rsidR="006E6D59" w:rsidP="00D45823" w:rsidRDefault="006E6D59" w14:paraId="58EAFEF1" w14:textId="211AA08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4969">
              <w:rPr>
                <w:rFonts w:cs="UnitOT-Medi"/>
                <w:b/>
                <w:bCs/>
                <w:sz w:val="20"/>
                <w:szCs w:val="20"/>
              </w:rPr>
              <w:t>Interpretación de los resultados</w:t>
            </w:r>
          </w:p>
        </w:tc>
        <w:tc>
          <w:tcPr>
            <w:tcW w:w="136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6E6D59" w:rsidP="00D45823" w:rsidRDefault="006E6D59" w14:paraId="4A43378C" w14:textId="4761E16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25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6E6D59" w:rsidP="00D45823" w:rsidRDefault="006E6D59" w14:paraId="0FB6C117" w14:textId="19E4AD5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Pr="00660455" w:rsidR="006E6D59" w:rsidTr="006E6D59" w14:paraId="11809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60455" w:rsidR="006E6D59" w:rsidP="00D45823" w:rsidRDefault="006E6D59" w14:paraId="27C90389" w14:textId="555CD063">
            <w:pPr>
              <w:jc w:val="left"/>
              <w:rPr>
                <w:rFonts w:cs="UnitOT-Medi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40" w:type="dxa"/>
            <w:vMerge w:val="restart"/>
            <w:tcBorders>
              <w:top w:val="single" w:color="auto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CC4969" w:rsidR="006E6D59" w:rsidP="00CC4969" w:rsidRDefault="006E6D59" w14:paraId="6FA8E81F" w14:textId="379EB16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  <w:proofErr w:type="spellStart"/>
            <w:r w:rsidRPr="00CC4969">
              <w:rPr>
                <w:rFonts w:cs="UnitOT-Medi"/>
                <w:b/>
                <w:bCs/>
                <w:sz w:val="20"/>
                <w:szCs w:val="20"/>
              </w:rPr>
              <w:t>Clustering</w:t>
            </w:r>
            <w:proofErr w:type="spellEnd"/>
            <w:r w:rsidRPr="00CC4969">
              <w:rPr>
                <w:rFonts w:cs="UnitOT-Medi"/>
                <w:b/>
                <w:bCs/>
                <w:sz w:val="20"/>
                <w:szCs w:val="20"/>
              </w:rPr>
              <w:t xml:space="preserve"> con Variables Adicionales</w:t>
            </w:r>
          </w:p>
        </w:tc>
        <w:tc>
          <w:tcPr>
            <w:tcW w:w="334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="006E6D59" w:rsidP="00D45823" w:rsidRDefault="006E6D59" w14:paraId="659967E6" w14:textId="504484D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4969">
              <w:rPr>
                <w:rFonts w:cs="UnitOT-Medi"/>
                <w:b/>
                <w:bCs/>
                <w:sz w:val="20"/>
                <w:szCs w:val="20"/>
              </w:rPr>
              <w:t>Análisis Exploratorio (EDA) de variables de usuarios</w:t>
            </w:r>
          </w:p>
        </w:tc>
        <w:tc>
          <w:tcPr>
            <w:tcW w:w="136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="006E6D59" w:rsidP="00D45823" w:rsidRDefault="006E6D59" w14:paraId="4933C72F" w14:textId="1111979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25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="006E6D59" w:rsidP="00D45823" w:rsidRDefault="006E6D59" w14:paraId="626D2DBD" w14:textId="412C388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Pr="00660455" w:rsidR="006E6D59" w:rsidTr="006E6D59" w14:paraId="2805FAA3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60455" w:rsidR="006E6D59" w:rsidP="00D45823" w:rsidRDefault="006E6D59" w14:paraId="6AA3119E" w14:textId="39EB8F66">
            <w:pPr>
              <w:jc w:val="left"/>
              <w:rPr>
                <w:rFonts w:cs="UnitOT-Medi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740" w:type="dxa"/>
            <w:vMerge/>
            <w:tcBorders>
              <w:right w:val="single" w:color="0098CD" w:sz="4" w:space="0"/>
            </w:tcBorders>
            <w:shd w:val="clear" w:color="auto" w:fill="auto"/>
            <w:vAlign w:val="center"/>
          </w:tcPr>
          <w:p w:rsidRPr="00CC4969" w:rsidR="006E6D59" w:rsidP="00CC4969" w:rsidRDefault="006E6D59" w14:paraId="03034167" w14:textId="5099CEC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</w:p>
        </w:tc>
        <w:tc>
          <w:tcPr>
            <w:tcW w:w="334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="006E6D59" w:rsidP="00D45823" w:rsidRDefault="006E6D59" w14:paraId="0CE7BAD6" w14:textId="3DDDDA0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proofErr w:type="spellStart"/>
            <w:r w:rsidRPr="00CC4969">
              <w:rPr>
                <w:rFonts w:cs="UnitOT-Medi"/>
                <w:b/>
                <w:bCs/>
                <w:sz w:val="20"/>
                <w:szCs w:val="20"/>
              </w:rPr>
              <w:t>Clustering</w:t>
            </w:r>
            <w:proofErr w:type="spellEnd"/>
            <w:r w:rsidRPr="00CC4969">
              <w:rPr>
                <w:rFonts w:cs="UnitOT-Medi"/>
                <w:b/>
                <w:bCs/>
                <w:sz w:val="20"/>
                <w:szCs w:val="20"/>
              </w:rPr>
              <w:t xml:space="preserve"> con nuevas variables</w:t>
            </w:r>
          </w:p>
        </w:tc>
        <w:tc>
          <w:tcPr>
            <w:tcW w:w="136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="006E6D59" w:rsidP="00D45823" w:rsidRDefault="006E6D59" w14:paraId="30F74E74" w14:textId="6AF268C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25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="006E6D59" w:rsidP="00D45823" w:rsidRDefault="006E6D59" w14:paraId="1A898026" w14:textId="5881C97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Pr="00660455" w:rsidR="006E6D59" w:rsidTr="006E6D59" w14:paraId="597980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60455" w:rsidR="006E6D59" w:rsidP="00D45823" w:rsidRDefault="006E6D59" w14:paraId="77FA94FE" w14:textId="76F9D487">
            <w:pPr>
              <w:jc w:val="left"/>
              <w:rPr>
                <w:rFonts w:cs="UnitOT-Medi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1740" w:type="dxa"/>
            <w:vMerge/>
            <w:tcBorders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CC4969" w:rsidR="006E6D59" w:rsidP="00CC4969" w:rsidRDefault="006E6D59" w14:paraId="63E7B269" w14:textId="7777777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</w:p>
        </w:tc>
        <w:tc>
          <w:tcPr>
            <w:tcW w:w="334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="006E6D59" w:rsidP="00D45823" w:rsidRDefault="006E6D59" w14:paraId="6332D84C" w14:textId="2EF0B8A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proofErr w:type="spellStart"/>
            <w:r w:rsidRPr="00CC4969">
              <w:rPr>
                <w:rFonts w:cs="UnitOT-Medi"/>
                <w:b/>
                <w:bCs/>
                <w:sz w:val="20"/>
                <w:szCs w:val="20"/>
              </w:rPr>
              <w:t>Insights</w:t>
            </w:r>
            <w:proofErr w:type="spellEnd"/>
            <w:r w:rsidRPr="00CC4969">
              <w:rPr>
                <w:rFonts w:cs="UnitOT-Medi"/>
                <w:b/>
                <w:bCs/>
                <w:sz w:val="20"/>
                <w:szCs w:val="20"/>
              </w:rPr>
              <w:t xml:space="preserve"> obtenidos</w:t>
            </w:r>
          </w:p>
        </w:tc>
        <w:tc>
          <w:tcPr>
            <w:tcW w:w="136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="006E6D59" w:rsidP="00D45823" w:rsidRDefault="006E6D59" w14:paraId="30A0B78C" w14:textId="70A9A49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25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="006E6D59" w:rsidP="00D45823" w:rsidRDefault="006E6D59" w14:paraId="20AE4AD5" w14:textId="061BCB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Pr="00660455" w:rsidR="00CC4969" w:rsidTr="006E6D59" w14:paraId="0D074ADC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60455" w:rsidR="00CC4969" w:rsidP="00D45823" w:rsidRDefault="00CC4969" w14:paraId="495476B0" w14:textId="51F66072">
            <w:pPr>
              <w:jc w:val="left"/>
              <w:rPr>
                <w:rFonts w:cs="UnitOT-Medi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740" w:type="dxa"/>
            <w:vMerge w:val="restart"/>
            <w:tcBorders>
              <w:top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CC4969" w:rsidR="00CC4969" w:rsidP="00CC4969" w:rsidRDefault="00CC4969" w14:paraId="0012F7B5" w14:textId="159EA46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  <w:proofErr w:type="spellStart"/>
            <w:r w:rsidRPr="00CC4969">
              <w:rPr>
                <w:rFonts w:cs="UnitOT-Medi"/>
                <w:b/>
                <w:bCs/>
                <w:sz w:val="20"/>
                <w:szCs w:val="20"/>
              </w:rPr>
              <w:t>Clustering</w:t>
            </w:r>
            <w:proofErr w:type="spellEnd"/>
            <w:r w:rsidRPr="00CC4969">
              <w:rPr>
                <w:rFonts w:cs="UnitOT-Medi"/>
                <w:b/>
                <w:bCs/>
                <w:sz w:val="20"/>
                <w:szCs w:val="20"/>
              </w:rPr>
              <w:t xml:space="preserve"> con DBSCAN</w:t>
            </w:r>
          </w:p>
        </w:tc>
        <w:tc>
          <w:tcPr>
            <w:tcW w:w="334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="00CC4969" w:rsidP="00D45823" w:rsidRDefault="00CC4969" w14:paraId="485A0C16" w14:textId="4AB4404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4969">
              <w:rPr>
                <w:rFonts w:cs="UnitOT-Medi"/>
                <w:b/>
                <w:bCs/>
                <w:sz w:val="20"/>
                <w:szCs w:val="20"/>
              </w:rPr>
              <w:t xml:space="preserve">Análisis exploratorio de datos </w:t>
            </w:r>
            <w:proofErr w:type="spellStart"/>
            <w:r w:rsidRPr="00CC4969">
              <w:rPr>
                <w:rFonts w:cs="UnitOT-Medi"/>
                <w:b/>
                <w:bCs/>
                <w:sz w:val="20"/>
                <w:szCs w:val="20"/>
              </w:rPr>
              <w:t>geoespaciales</w:t>
            </w:r>
            <w:proofErr w:type="spellEnd"/>
            <w:r w:rsidRPr="00CC4969">
              <w:rPr>
                <w:rFonts w:cs="UnitOT-Medi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CC4969">
              <w:rPr>
                <w:rFonts w:cs="UnitOT-Medi"/>
                <w:b/>
                <w:bCs/>
                <w:sz w:val="20"/>
                <w:szCs w:val="20"/>
              </w:rPr>
              <w:t>clustering</w:t>
            </w:r>
            <w:proofErr w:type="spellEnd"/>
            <w:r w:rsidRPr="00CC4969">
              <w:rPr>
                <w:rFonts w:cs="UnitOT-Medi"/>
                <w:b/>
                <w:bCs/>
                <w:sz w:val="20"/>
                <w:szCs w:val="20"/>
              </w:rPr>
              <w:t xml:space="preserve"> con DBSCAN</w:t>
            </w:r>
          </w:p>
        </w:tc>
        <w:tc>
          <w:tcPr>
            <w:tcW w:w="136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="00CC4969" w:rsidP="00D45823" w:rsidRDefault="00CC4969" w14:paraId="418E9324" w14:textId="371BB45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25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="00CC4969" w:rsidP="00D45823" w:rsidRDefault="00CC4969" w14:paraId="15AF9C2E" w14:textId="736B252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Pr="00660455" w:rsidR="00CC4969" w:rsidTr="006E6D59" w14:paraId="0ACAB6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60455" w:rsidR="00CC4969" w:rsidP="00D45823" w:rsidRDefault="00CC4969" w14:paraId="53E36BE5" w14:textId="58BA7020">
            <w:pPr>
              <w:jc w:val="left"/>
              <w:rPr>
                <w:rFonts w:cs="UnitOT-Medi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1740" w:type="dxa"/>
            <w:vMerge/>
            <w:tcBorders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Pr="00CC4969" w:rsidR="00CC4969" w:rsidP="00D45823" w:rsidRDefault="00CC4969" w14:paraId="37949C56" w14:textId="7777777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b/>
                <w:bCs/>
                <w:sz w:val="20"/>
                <w:szCs w:val="20"/>
              </w:rPr>
            </w:pPr>
          </w:p>
        </w:tc>
        <w:tc>
          <w:tcPr>
            <w:tcW w:w="334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</w:tcPr>
          <w:p w:rsidR="00CC4969" w:rsidP="00D45823" w:rsidRDefault="00CC4969" w14:paraId="56AF1F16" w14:textId="72B57D4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proofErr w:type="spellStart"/>
            <w:r w:rsidRPr="00CC4969">
              <w:rPr>
                <w:rFonts w:cs="UnitOT-Medi"/>
                <w:b/>
                <w:bCs/>
                <w:sz w:val="20"/>
                <w:szCs w:val="20"/>
              </w:rPr>
              <w:t>Insights</w:t>
            </w:r>
            <w:proofErr w:type="spellEnd"/>
            <w:r w:rsidRPr="00CC4969">
              <w:rPr>
                <w:rFonts w:cs="UnitOT-Medi"/>
                <w:b/>
                <w:bCs/>
                <w:sz w:val="20"/>
                <w:szCs w:val="20"/>
              </w:rPr>
              <w:t xml:space="preserve"> obtenidos</w:t>
            </w:r>
          </w:p>
        </w:tc>
        <w:tc>
          <w:tcPr>
            <w:tcW w:w="1366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="00CC4969" w:rsidP="00D45823" w:rsidRDefault="00CC4969" w14:paraId="1748623E" w14:textId="3CE1F06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25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="00CC4969" w:rsidP="00D45823" w:rsidRDefault="00CC4969" w14:paraId="4EED906E" w14:textId="707E26A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Pr="00660455" w:rsidR="00CC4969" w:rsidTr="006E6D59" w14:paraId="0F380304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  <w:tcBorders>
              <w:top w:val="single" w:color="0098CD" w:sz="4" w:space="0"/>
            </w:tcBorders>
            <w:shd w:val="clear" w:color="auto" w:fill="auto"/>
          </w:tcPr>
          <w:p w:rsidRPr="00660455" w:rsidR="00CC4969" w:rsidP="0076167F" w:rsidRDefault="00CC4969" w14:paraId="199F1EBD" w14:textId="77777777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40" w:type="dxa"/>
            <w:tcBorders>
              <w:top w:val="single" w:color="0098CD" w:sz="4" w:space="0"/>
            </w:tcBorders>
            <w:shd w:val="clear" w:color="auto" w:fill="auto"/>
          </w:tcPr>
          <w:p w:rsidRPr="00660455" w:rsidR="00CC4969" w:rsidP="0076167F" w:rsidRDefault="00CC4969" w14:paraId="022A352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3346" w:type="dxa"/>
            <w:tcBorders>
              <w:top w:val="single" w:color="0098CD" w:sz="4" w:space="0"/>
            </w:tcBorders>
            <w:shd w:val="clear" w:color="auto" w:fill="E6F4F9"/>
          </w:tcPr>
          <w:p w:rsidRPr="00660455" w:rsidR="00CC4969" w:rsidP="0076167F" w:rsidRDefault="00CC4969" w14:paraId="086B0AB6" w14:textId="5B3E5A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single" w:color="0098CD" w:sz="4" w:space="0"/>
              <w:right w:val="single" w:color="0098CD" w:sz="4" w:space="0"/>
            </w:tcBorders>
            <w:shd w:val="clear" w:color="auto" w:fill="E6F4F9"/>
          </w:tcPr>
          <w:p w:rsidRPr="00660455" w:rsidR="00CC4969" w:rsidP="0076167F" w:rsidRDefault="00CC4969" w14:paraId="0D8697A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60455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25" w:type="dxa"/>
            <w:tcBorders>
              <w:top w:val="single" w:color="0098CD" w:sz="4" w:space="0"/>
              <w:left w:val="single" w:color="0098CD" w:sz="4" w:space="0"/>
            </w:tcBorders>
            <w:shd w:val="clear" w:color="auto" w:fill="E6F4F9"/>
          </w:tcPr>
          <w:p w:rsidRPr="00660455" w:rsidR="00CC4969" w:rsidP="0076167F" w:rsidRDefault="00CC4969" w14:paraId="7F738EB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60455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:rsidRPr="00C84299" w:rsidR="00CC4969" w:rsidP="00A41B1F" w:rsidRDefault="00CC4969" w14:paraId="1165B5C7" w14:textId="77777777">
      <w:pPr>
        <w:rPr>
          <w:rFonts w:cs="UnitOT-Light"/>
          <w:szCs w:val="22"/>
        </w:rPr>
      </w:pPr>
    </w:p>
    <w:p w:rsidRPr="00873074" w:rsidR="00660455" w:rsidP="00660455" w:rsidRDefault="00873074" w14:paraId="7386E73B" w14:textId="1F797258">
      <w:pPr>
        <w:rPr>
          <w:bCs/>
        </w:rPr>
      </w:pPr>
      <w:r>
        <w:rPr>
          <w:b/>
        </w:rPr>
        <w:t xml:space="preserve">Entrega: </w:t>
      </w:r>
      <w:r w:rsidRPr="00873074">
        <w:rPr>
          <w:bCs/>
        </w:rPr>
        <w:t>Notebook Python</w:t>
      </w:r>
      <w:r w:rsidRPr="00873074" w:rsidR="00660455">
        <w:rPr>
          <w:bCs/>
        </w:rPr>
        <w:t>.</w:t>
      </w:r>
    </w:p>
    <w:p w:rsidRPr="006277D5" w:rsidR="00BF4B49" w:rsidP="00C76230" w:rsidRDefault="00BF4B49" w14:paraId="1961C6D6" w14:textId="77777777">
      <w:pPr>
        <w:pStyle w:val="TtuloApartado1sinnivel"/>
        <w:rPr>
          <w:rFonts w:cs="UnitOT-Light"/>
          <w:sz w:val="24"/>
          <w:szCs w:val="24"/>
        </w:rPr>
      </w:pPr>
    </w:p>
    <w:sectPr w:rsidRPr="006277D5" w:rsidR="00BF4B49" w:rsidSect="0008672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7323" w:rsidP="00C50246" w:rsidRDefault="00C27323" w14:paraId="7E82E27D" w14:textId="77777777">
      <w:pPr>
        <w:spacing w:line="240" w:lineRule="auto"/>
      </w:pPr>
      <w:r>
        <w:separator/>
      </w:r>
    </w:p>
  </w:endnote>
  <w:endnote w:type="continuationSeparator" w:id="0">
    <w:p w:rsidR="00C27323" w:rsidP="00C50246" w:rsidRDefault="00C27323" w14:paraId="3C5E989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UnitOT-Bold"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15AE" w:rsidRDefault="005115AE" w14:paraId="7B9E2CC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4172DF" w:rsidR="0041334B" w:rsidP="00086720" w:rsidRDefault="00086720" w14:paraId="279996D0" w14:textId="77777777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3B692D90" wp14:editId="4D05B59E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1D0341" w:rsidR="0041334B" w:rsidP="00656B43" w:rsidRDefault="0041334B" w14:paraId="493F93E9" w14:textId="77777777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7949F5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5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65" style="position:absolute;left:0;text-align:left;margin-left:11.25pt;margin-top:793.1pt;width:19.8pt;height:48.2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6" o:allowoverlap="f" fillcolor="#0098cd" stroked="f" strokeweight="1pt" w14:anchorId="3B692D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">
              <v:textbox inset="0,4mm,0">
                <w:txbxContent>
                  <w:p w:rsidRPr="001D0341" w:rsidR="0041334B" w:rsidP="00656B43" w:rsidRDefault="0041334B" w14:paraId="493F93E9" w14:textId="77777777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7949F5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5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B96994" w:rsidR="0041334B"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747CD23F" wp14:editId="739A9E17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525591" w:rsidR="0041334B" w:rsidP="00D901FA" w:rsidRDefault="0041334B" w14:paraId="44A6CFD5" w14:textId="77777777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47CD23F">
              <v:stroke joinstyle="miter"/>
              <v:path gradientshapeok="t" o:connecttype="rect"/>
            </v:shapetype>
            <v:shape id="Cuadro de texto 21" style="position:absolute;left:0;text-align:left;margin-left:-174.3pt;margin-top:733.95pt;width:189.05pt;height:25.4pt;rotation:-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">
              <v:textbox inset="0,0,0,0">
                <w:txbxContent>
                  <w:p w:rsidRPr="00525591" w:rsidR="0041334B" w:rsidP="00D901FA" w:rsidRDefault="0041334B" w14:paraId="44A6CFD5" w14:textId="77777777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Pr="00656B43" w:rsidR="0041334B" w:rsidP="00B96994" w:rsidRDefault="00086720" w14:paraId="4E7FE676" w14:textId="77777777">
    <w:pPr>
      <w:pStyle w:val="PiedepginaSecciones"/>
      <w:rPr>
        <w:color w:val="777777"/>
      </w:rPr>
    </w:pPr>
    <w:r>
      <w:t>Actividades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15AE" w:rsidRDefault="005115AE" w14:paraId="73C519F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7323" w:rsidP="00C50246" w:rsidRDefault="00C27323" w14:paraId="5373ACF3" w14:textId="77777777">
      <w:pPr>
        <w:spacing w:line="240" w:lineRule="auto"/>
      </w:pPr>
      <w:r>
        <w:separator/>
      </w:r>
    </w:p>
  </w:footnote>
  <w:footnote w:type="continuationSeparator" w:id="0">
    <w:p w:rsidR="00C27323" w:rsidP="00C50246" w:rsidRDefault="00C27323" w14:paraId="0D19425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15AE" w:rsidRDefault="005115AE" w14:paraId="764FBF9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Pr="00472B27" w:rsidR="00A90972" w:rsidTr="001924C8" w14:paraId="5E9ABFB8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Pr="00472B27" w:rsidR="00A90972" w:rsidP="00A90972" w:rsidRDefault="00A90972" w14:paraId="12CF37B7" w14:textId="77777777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Pr="00472B27" w:rsidR="00A90972" w:rsidP="00A90972" w:rsidRDefault="00A90972" w14:paraId="329933FC" w14:textId="77777777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Pr="00472B27" w:rsidR="00A90972" w:rsidP="00A90972" w:rsidRDefault="00A90972" w14:paraId="3A6C0F7B" w14:textId="77777777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Pr="00472B27" w:rsidR="00A90972" w:rsidTr="001924C8" w14:paraId="550C4DA2" w14:textId="77777777">
      <w:trPr>
        <w:trHeight w:val="342"/>
      </w:trPr>
      <w:tc>
        <w:tcPr>
          <w:tcW w:w="2552" w:type="dxa"/>
          <w:vMerge w:val="restart"/>
        </w:tcPr>
        <w:p w:rsidRPr="00472B27" w:rsidR="00A90972" w:rsidP="00C65063" w:rsidRDefault="00A41B1F" w14:paraId="71B9CE1B" w14:textId="77777777">
          <w:pPr>
            <w:pStyle w:val="Textocajaactividades"/>
          </w:pPr>
          <w:r>
            <w:t>Aprendizaje Automático</w:t>
          </w:r>
        </w:p>
      </w:tc>
      <w:tc>
        <w:tcPr>
          <w:tcW w:w="3827" w:type="dxa"/>
        </w:tcPr>
        <w:p w:rsidRPr="00472B27" w:rsidR="00A90972" w:rsidP="00A90972" w:rsidRDefault="00A90972" w14:paraId="0024E0F7" w14:textId="77777777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Pr="00472B27" w:rsidR="00A90972" w:rsidP="009C1CA9" w:rsidRDefault="00A90972" w14:paraId="21D720A6" w14:textId="77777777">
          <w:pPr>
            <w:pStyle w:val="Header"/>
            <w:jc w:val="center"/>
            <w:rPr>
              <w:rFonts w:asciiTheme="minorHAnsi" w:hAnsiTheme="minorHAnsi"/>
            </w:rPr>
          </w:pPr>
        </w:p>
      </w:tc>
    </w:tr>
    <w:tr w:rsidR="00A90972" w:rsidTr="001924C8" w14:paraId="7D1E7236" w14:textId="77777777">
      <w:trPr>
        <w:trHeight w:val="342"/>
      </w:trPr>
      <w:tc>
        <w:tcPr>
          <w:tcW w:w="2552" w:type="dxa"/>
          <w:vMerge/>
        </w:tcPr>
        <w:p w:rsidR="00A90972" w:rsidP="00A90972" w:rsidRDefault="00A90972" w14:paraId="540B1319" w14:textId="77777777">
          <w:pPr>
            <w:pStyle w:val="Header"/>
          </w:pPr>
        </w:p>
      </w:tc>
      <w:tc>
        <w:tcPr>
          <w:tcW w:w="3827" w:type="dxa"/>
        </w:tcPr>
        <w:p w:rsidRPr="00472B27" w:rsidR="00A90972" w:rsidP="00A90972" w:rsidRDefault="00A90972" w14:paraId="47E8785A" w14:textId="77777777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A90972" w:rsidP="00A90972" w:rsidRDefault="00A90972" w14:paraId="3C5DFF78" w14:textId="77777777">
          <w:pPr>
            <w:pStyle w:val="Header"/>
          </w:pPr>
        </w:p>
      </w:tc>
    </w:tr>
  </w:tbl>
  <w:p w:rsidR="00A90972" w:rsidRDefault="00A90972" w14:paraId="141076BC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15AE" w:rsidRDefault="005115AE" w14:paraId="2527C0C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7D7"/>
    <w:multiLevelType w:val="hybridMultilevel"/>
    <w:tmpl w:val="E9E6D248"/>
    <w:lvl w:ilvl="0" w:tplc="0772DCE6">
      <w:start w:val="1"/>
      <w:numFmt w:val="bullet"/>
      <w:lvlText w:val=""/>
      <w:lvlJc w:val="left"/>
      <w:pPr>
        <w:ind w:left="720" w:hanging="360"/>
      </w:pPr>
      <w:rPr>
        <w:rFonts w:hint="default" w:ascii="Wingdings 3" w:hAnsi="Wingdings 3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2B22DF"/>
    <w:multiLevelType w:val="hybridMultilevel"/>
    <w:tmpl w:val="12CC8EBE"/>
    <w:lvl w:ilvl="0" w:tplc="18A26114">
      <w:start w:val="1"/>
      <w:numFmt w:val="bullet"/>
      <w:lvlText w:val="▸"/>
      <w:lvlJc w:val="left"/>
      <w:pPr>
        <w:ind w:left="72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FA1DE2"/>
    <w:multiLevelType w:val="hybridMultilevel"/>
    <w:tmpl w:val="F7F6314A"/>
    <w:lvl w:ilvl="0" w:tplc="4AAABA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08F01339"/>
    <w:multiLevelType w:val="multilevel"/>
    <w:tmpl w:val="B0E0186E"/>
    <w:numStyleLink w:val="NmeracinTest"/>
  </w:abstractNum>
  <w:abstractNum w:abstractNumId="5" w15:restartNumberingAfterBreak="0">
    <w:nsid w:val="0AC5468D"/>
    <w:multiLevelType w:val="multilevel"/>
    <w:tmpl w:val="B37C3B20"/>
    <w:numStyleLink w:val="VietasUNIR"/>
  </w:abstractNum>
  <w:abstractNum w:abstractNumId="6" w15:restartNumberingAfterBreak="0">
    <w:nsid w:val="10414F3C"/>
    <w:multiLevelType w:val="multilevel"/>
    <w:tmpl w:val="B0E0186E"/>
    <w:numStyleLink w:val="NmeracinTest"/>
  </w:abstractNum>
  <w:abstractNum w:abstractNumId="7" w15:restartNumberingAfterBreak="0">
    <w:nsid w:val="104B4F28"/>
    <w:multiLevelType w:val="multilevel"/>
    <w:tmpl w:val="B37C3B20"/>
    <w:numStyleLink w:val="VietasUNIR"/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9032AB4"/>
    <w:multiLevelType w:val="multilevel"/>
    <w:tmpl w:val="B37C3B20"/>
    <w:numStyleLink w:val="VietasUNIR"/>
  </w:abstractNum>
  <w:abstractNum w:abstractNumId="11" w15:restartNumberingAfterBreak="0">
    <w:nsid w:val="1A195DE1"/>
    <w:multiLevelType w:val="hybridMultilevel"/>
    <w:tmpl w:val="85EE76E0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1E9A2782"/>
    <w:multiLevelType w:val="multilevel"/>
    <w:tmpl w:val="B37C3B20"/>
    <w:numStyleLink w:val="VietasUNIR"/>
  </w:abstractNum>
  <w:abstractNum w:abstractNumId="13" w15:restartNumberingAfterBreak="0">
    <w:nsid w:val="24F87419"/>
    <w:multiLevelType w:val="multilevel"/>
    <w:tmpl w:val="B37C3B20"/>
    <w:numStyleLink w:val="VietasUNIR"/>
  </w:abstractNum>
  <w:abstractNum w:abstractNumId="14" w15:restartNumberingAfterBreak="0">
    <w:nsid w:val="2DD50359"/>
    <w:multiLevelType w:val="multilevel"/>
    <w:tmpl w:val="B37C3B20"/>
    <w:numStyleLink w:val="VietasUNIR"/>
  </w:abstractNum>
  <w:abstractNum w:abstractNumId="15" w15:restartNumberingAfterBreak="0">
    <w:nsid w:val="302F39C6"/>
    <w:multiLevelType w:val="hybridMultilevel"/>
    <w:tmpl w:val="2F44A4CC"/>
    <w:lvl w:ilvl="0" w:tplc="0C0A0017">
      <w:start w:val="1"/>
      <w:numFmt w:val="lowerLetter"/>
      <w:lvlText w:val="%1)"/>
      <w:lvlJc w:val="left"/>
      <w:pPr>
        <w:ind w:left="1800" w:hanging="360"/>
      </w:pPr>
    </w:lvl>
    <w:lvl w:ilvl="1" w:tplc="0C0A0019">
      <w:start w:val="1"/>
      <w:numFmt w:val="lowerLetter"/>
      <w:lvlText w:val="%2."/>
      <w:lvlJc w:val="left"/>
      <w:pPr>
        <w:ind w:left="2520" w:hanging="360"/>
      </w:pPr>
    </w:lvl>
    <w:lvl w:ilvl="2" w:tplc="0C0A001B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06A19DD"/>
    <w:multiLevelType w:val="multilevel"/>
    <w:tmpl w:val="FCB6914A"/>
    <w:numStyleLink w:val="VietasUNIRcombinada"/>
  </w:abstractNum>
  <w:abstractNum w:abstractNumId="17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UnitOT-Bold" w:hAnsi="UnitOT-Bold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8" w15:restartNumberingAfterBreak="0">
    <w:nsid w:val="314134D7"/>
    <w:multiLevelType w:val="multilevel"/>
    <w:tmpl w:val="B37C3B20"/>
    <w:numStyleLink w:val="VietasUNIR"/>
  </w:abstractNum>
  <w:abstractNum w:abstractNumId="19" w15:restartNumberingAfterBreak="0">
    <w:nsid w:val="31A672E1"/>
    <w:multiLevelType w:val="hybridMultilevel"/>
    <w:tmpl w:val="BFEEBDEE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18A26114">
      <w:start w:val="1"/>
      <w:numFmt w:val="bullet"/>
      <w:lvlText w:val="▸"/>
      <w:lvlJc w:val="left"/>
      <w:pPr>
        <w:ind w:left="1080" w:hanging="360"/>
      </w:pPr>
      <w:rPr>
        <w:rFonts w:hint="default" w:ascii="UnitOT" w:hAnsi="UnitOT"/>
        <w:color w:val="00B0F0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74D34AD"/>
    <w:multiLevelType w:val="multilevel"/>
    <w:tmpl w:val="B37C3B20"/>
    <w:numStyleLink w:val="VietasUNIR"/>
  </w:abstractNum>
  <w:abstractNum w:abstractNumId="22" w15:restartNumberingAfterBreak="0">
    <w:nsid w:val="3798755D"/>
    <w:multiLevelType w:val="multilevel"/>
    <w:tmpl w:val="B37C3B20"/>
    <w:numStyleLink w:val="VietasUNIR"/>
  </w:abstractNum>
  <w:abstractNum w:abstractNumId="23" w15:restartNumberingAfterBreak="0">
    <w:nsid w:val="3A7E3037"/>
    <w:multiLevelType w:val="hybridMultilevel"/>
    <w:tmpl w:val="CEB0AAA4"/>
    <w:lvl w:ilvl="0" w:tplc="0F6616D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280F60"/>
    <w:multiLevelType w:val="hybridMultilevel"/>
    <w:tmpl w:val="F244A28C"/>
    <w:lvl w:ilvl="0" w:tplc="4A32F46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ECA137D"/>
    <w:multiLevelType w:val="hybridMultilevel"/>
    <w:tmpl w:val="95BCC6E0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42D64630"/>
    <w:multiLevelType w:val="hybridMultilevel"/>
    <w:tmpl w:val="C33ECCD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436402BA"/>
    <w:multiLevelType w:val="multilevel"/>
    <w:tmpl w:val="B37C3B20"/>
    <w:numStyleLink w:val="VietasUNIR"/>
  </w:abstractNum>
  <w:abstractNum w:abstractNumId="29" w15:restartNumberingAfterBreak="0">
    <w:nsid w:val="49A328CF"/>
    <w:multiLevelType w:val="hybridMultilevel"/>
    <w:tmpl w:val="7F94D028"/>
    <w:lvl w:ilvl="0" w:tplc="05DABDEC">
      <w:numFmt w:val="bullet"/>
      <w:lvlText w:val="•"/>
      <w:lvlJc w:val="left"/>
      <w:pPr>
        <w:ind w:left="1065" w:hanging="705"/>
      </w:pPr>
      <w:rPr>
        <w:rFonts w:hint="default" w:ascii="Calibri" w:hAnsi="Calibri" w:eastAsia="Times New Roman" w:cs="Calibr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BE26EC1"/>
    <w:multiLevelType w:val="multilevel"/>
    <w:tmpl w:val="FCB6914A"/>
    <w:numStyleLink w:val="VietasUNIRcombinada"/>
  </w:abstractNum>
  <w:abstractNum w:abstractNumId="31" w15:restartNumberingAfterBreak="0">
    <w:nsid w:val="4D255449"/>
    <w:multiLevelType w:val="multilevel"/>
    <w:tmpl w:val="B37C3B20"/>
    <w:numStyleLink w:val="VietasUNIR"/>
  </w:abstractNum>
  <w:abstractNum w:abstractNumId="32" w15:restartNumberingAfterBreak="0">
    <w:nsid w:val="4FA82499"/>
    <w:multiLevelType w:val="hybridMultilevel"/>
    <w:tmpl w:val="D22EB05A"/>
    <w:lvl w:ilvl="0" w:tplc="82E29800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FD84C1C"/>
    <w:multiLevelType w:val="hybridMultilevel"/>
    <w:tmpl w:val="0F405084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53356915"/>
    <w:multiLevelType w:val="multilevel"/>
    <w:tmpl w:val="B37C3B20"/>
    <w:numStyleLink w:val="VietasUNIR"/>
  </w:abstractNum>
  <w:abstractNum w:abstractNumId="35" w15:restartNumberingAfterBreak="0">
    <w:nsid w:val="5567130A"/>
    <w:multiLevelType w:val="hybridMultilevel"/>
    <w:tmpl w:val="8D78AEB0"/>
    <w:lvl w:ilvl="0" w:tplc="E65E5FA4">
      <w:numFmt w:val="bullet"/>
      <w:lvlText w:val="-"/>
      <w:lvlJc w:val="left"/>
      <w:pPr>
        <w:ind w:left="644" w:hanging="360"/>
      </w:pPr>
      <w:rPr>
        <w:rFonts w:hint="default" w:ascii="Calibri" w:hAnsi="Calibri" w:eastAsia="Times New Roman" w:cs="Calibri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36" w15:restartNumberingAfterBreak="0">
    <w:nsid w:val="5730066D"/>
    <w:multiLevelType w:val="hybridMultilevel"/>
    <w:tmpl w:val="754C51F4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3661090"/>
    <w:multiLevelType w:val="hybridMultilevel"/>
    <w:tmpl w:val="212CDBB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125932"/>
    <w:multiLevelType w:val="multilevel"/>
    <w:tmpl w:val="B37C3B20"/>
    <w:numStyleLink w:val="VietasUNIR"/>
  </w:abstractNum>
  <w:abstractNum w:abstractNumId="40" w15:restartNumberingAfterBreak="0">
    <w:nsid w:val="68EB5908"/>
    <w:multiLevelType w:val="multilevel"/>
    <w:tmpl w:val="B37C3B20"/>
    <w:numStyleLink w:val="VietasUNIR"/>
  </w:abstractNum>
  <w:abstractNum w:abstractNumId="41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hint="default" w:ascii="Calibri" w:hAnsi="Calibri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hint="default" w:ascii="Wingdings" w:hAnsi="Wingdings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C1365CF"/>
    <w:multiLevelType w:val="multilevel"/>
    <w:tmpl w:val="B37C3B20"/>
    <w:numStyleLink w:val="VietasUNIR"/>
  </w:abstractNum>
  <w:abstractNum w:abstractNumId="43" w15:restartNumberingAfterBreak="0">
    <w:nsid w:val="6C542083"/>
    <w:multiLevelType w:val="multilevel"/>
    <w:tmpl w:val="B0E0186E"/>
    <w:numStyleLink w:val="NmeracinTest"/>
  </w:abstractNum>
  <w:abstractNum w:abstractNumId="44" w15:restartNumberingAfterBreak="0">
    <w:nsid w:val="7918621E"/>
    <w:multiLevelType w:val="hybridMultilevel"/>
    <w:tmpl w:val="8594FABC"/>
    <w:lvl w:ilvl="0" w:tplc="60227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D8AF65A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D254355"/>
    <w:multiLevelType w:val="multilevel"/>
    <w:tmpl w:val="B37C3B20"/>
    <w:numStyleLink w:val="VietasUNIR"/>
  </w:abstractNum>
  <w:abstractNum w:abstractNumId="46" w15:restartNumberingAfterBreak="0">
    <w:nsid w:val="7D6C7DA0"/>
    <w:multiLevelType w:val="hybridMultilevel"/>
    <w:tmpl w:val="F858D09A"/>
    <w:lvl w:ilvl="0" w:tplc="0772DCE6">
      <w:start w:val="1"/>
      <w:numFmt w:val="bullet"/>
      <w:lvlText w:val=""/>
      <w:lvlJc w:val="left"/>
      <w:pPr>
        <w:ind w:left="360" w:hanging="360"/>
      </w:pPr>
      <w:rPr>
        <w:rFonts w:hint="default" w:ascii="Wingdings 3" w:hAnsi="Wingdings 3"/>
        <w:color w:val="00B0F0"/>
      </w:rPr>
    </w:lvl>
    <w:lvl w:ilvl="1" w:tplc="F2D2F00C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00B0F0"/>
      </w:rPr>
    </w:lvl>
    <w:lvl w:ilvl="2" w:tplc="83502AC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  <w:color w:val="00B0F0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62557840">
    <w:abstractNumId w:val="3"/>
  </w:num>
  <w:num w:numId="2" w16cid:durableId="962615285">
    <w:abstractNumId w:val="21"/>
  </w:num>
  <w:num w:numId="3" w16cid:durableId="1505168913">
    <w:abstractNumId w:val="45"/>
  </w:num>
  <w:num w:numId="4" w16cid:durableId="763384505">
    <w:abstractNumId w:val="22"/>
  </w:num>
  <w:num w:numId="5" w16cid:durableId="1062949033">
    <w:abstractNumId w:val="12"/>
  </w:num>
  <w:num w:numId="6" w16cid:durableId="1521242982">
    <w:abstractNumId w:val="7"/>
  </w:num>
  <w:num w:numId="7" w16cid:durableId="791440513">
    <w:abstractNumId w:val="37"/>
  </w:num>
  <w:num w:numId="8" w16cid:durableId="578297093">
    <w:abstractNumId w:val="10"/>
  </w:num>
  <w:num w:numId="9" w16cid:durableId="537469239">
    <w:abstractNumId w:val="41"/>
  </w:num>
  <w:num w:numId="10" w16cid:durableId="2097628960">
    <w:abstractNumId w:val="4"/>
  </w:num>
  <w:num w:numId="11" w16cid:durableId="1634559946">
    <w:abstractNumId w:val="47"/>
  </w:num>
  <w:num w:numId="12" w16cid:durableId="966010343">
    <w:abstractNumId w:val="6"/>
  </w:num>
  <w:num w:numId="13" w16cid:durableId="1361541995">
    <w:abstractNumId w:val="17"/>
  </w:num>
  <w:num w:numId="14" w16cid:durableId="1824420425">
    <w:abstractNumId w:val="20"/>
  </w:num>
  <w:num w:numId="15" w16cid:durableId="1813984618">
    <w:abstractNumId w:val="40"/>
  </w:num>
  <w:num w:numId="16" w16cid:durableId="1286621847">
    <w:abstractNumId w:val="31"/>
  </w:num>
  <w:num w:numId="17" w16cid:durableId="1874225194">
    <w:abstractNumId w:val="18"/>
  </w:num>
  <w:num w:numId="18" w16cid:durableId="619990224">
    <w:abstractNumId w:val="43"/>
  </w:num>
  <w:num w:numId="19" w16cid:durableId="1954050390">
    <w:abstractNumId w:val="8"/>
  </w:num>
  <w:num w:numId="20" w16cid:durableId="1716001945">
    <w:abstractNumId w:val="16"/>
  </w:num>
  <w:num w:numId="21" w16cid:durableId="1857965593">
    <w:abstractNumId w:val="30"/>
  </w:num>
  <w:num w:numId="22" w16cid:durableId="2069985655">
    <w:abstractNumId w:val="14"/>
  </w:num>
  <w:num w:numId="23" w16cid:durableId="1806661129">
    <w:abstractNumId w:val="9"/>
  </w:num>
  <w:num w:numId="24" w16cid:durableId="1419666922">
    <w:abstractNumId w:val="25"/>
  </w:num>
  <w:num w:numId="25" w16cid:durableId="1839693623">
    <w:abstractNumId w:val="11"/>
  </w:num>
  <w:num w:numId="26" w16cid:durableId="1203905174">
    <w:abstractNumId w:val="2"/>
  </w:num>
  <w:num w:numId="27" w16cid:durableId="1157191014">
    <w:abstractNumId w:val="33"/>
  </w:num>
  <w:num w:numId="28" w16cid:durableId="1480196108">
    <w:abstractNumId w:val="36"/>
  </w:num>
  <w:num w:numId="29" w16cid:durableId="1664625813">
    <w:abstractNumId w:val="27"/>
  </w:num>
  <w:num w:numId="30" w16cid:durableId="1436945250">
    <w:abstractNumId w:val="19"/>
  </w:num>
  <w:num w:numId="31" w16cid:durableId="580022616">
    <w:abstractNumId w:val="1"/>
  </w:num>
  <w:num w:numId="32" w16cid:durableId="1069839350">
    <w:abstractNumId w:val="29"/>
  </w:num>
  <w:num w:numId="33" w16cid:durableId="809976956">
    <w:abstractNumId w:val="39"/>
  </w:num>
  <w:num w:numId="34" w16cid:durableId="743339263">
    <w:abstractNumId w:val="42"/>
  </w:num>
  <w:num w:numId="35" w16cid:durableId="1645424504">
    <w:abstractNumId w:val="5"/>
  </w:num>
  <w:num w:numId="36" w16cid:durableId="2080591024">
    <w:abstractNumId w:val="28"/>
  </w:num>
  <w:num w:numId="37" w16cid:durableId="1855924079">
    <w:abstractNumId w:val="34"/>
  </w:num>
  <w:num w:numId="38" w16cid:durableId="1318339517">
    <w:abstractNumId w:val="13"/>
  </w:num>
  <w:num w:numId="39" w16cid:durableId="150677632">
    <w:abstractNumId w:val="24"/>
  </w:num>
  <w:num w:numId="40" w16cid:durableId="300157481">
    <w:abstractNumId w:val="44"/>
  </w:num>
  <w:num w:numId="41" w16cid:durableId="1820658727">
    <w:abstractNumId w:val="26"/>
  </w:num>
  <w:num w:numId="42" w16cid:durableId="1142650302">
    <w:abstractNumId w:val="15"/>
  </w:num>
  <w:num w:numId="43" w16cid:durableId="1709796239">
    <w:abstractNumId w:val="38"/>
  </w:num>
  <w:num w:numId="44" w16cid:durableId="2040356033">
    <w:abstractNumId w:val="23"/>
  </w:num>
  <w:num w:numId="45" w16cid:durableId="1026710567">
    <w:abstractNumId w:val="0"/>
  </w:num>
  <w:num w:numId="46" w16cid:durableId="1559171277">
    <w:abstractNumId w:val="32"/>
  </w:num>
  <w:num w:numId="47" w16cid:durableId="251815555">
    <w:abstractNumId w:val="46"/>
  </w:num>
  <w:num w:numId="48" w16cid:durableId="1768038714">
    <w:abstractNumId w:val="3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dirty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0780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777D0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3C81"/>
    <w:rsid w:val="000F518E"/>
    <w:rsid w:val="000F5592"/>
    <w:rsid w:val="000F7E60"/>
    <w:rsid w:val="00112B38"/>
    <w:rsid w:val="001326A9"/>
    <w:rsid w:val="00136E28"/>
    <w:rsid w:val="00137CF9"/>
    <w:rsid w:val="00161226"/>
    <w:rsid w:val="00163FBB"/>
    <w:rsid w:val="001658DF"/>
    <w:rsid w:val="0018310A"/>
    <w:rsid w:val="00184609"/>
    <w:rsid w:val="0019470A"/>
    <w:rsid w:val="00194B1F"/>
    <w:rsid w:val="00196EB1"/>
    <w:rsid w:val="001B5739"/>
    <w:rsid w:val="001B64D3"/>
    <w:rsid w:val="001B7F82"/>
    <w:rsid w:val="001C1813"/>
    <w:rsid w:val="001D0997"/>
    <w:rsid w:val="001D66FB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245A"/>
    <w:rsid w:val="00213E55"/>
    <w:rsid w:val="0021511C"/>
    <w:rsid w:val="00221472"/>
    <w:rsid w:val="002244C2"/>
    <w:rsid w:val="00227368"/>
    <w:rsid w:val="00227800"/>
    <w:rsid w:val="00244B66"/>
    <w:rsid w:val="002463E7"/>
    <w:rsid w:val="0024674E"/>
    <w:rsid w:val="00247EDA"/>
    <w:rsid w:val="00250A71"/>
    <w:rsid w:val="00253DA9"/>
    <w:rsid w:val="00260B21"/>
    <w:rsid w:val="002619F8"/>
    <w:rsid w:val="00265403"/>
    <w:rsid w:val="00273725"/>
    <w:rsid w:val="0027705B"/>
    <w:rsid w:val="00277FAF"/>
    <w:rsid w:val="0028337D"/>
    <w:rsid w:val="002845C6"/>
    <w:rsid w:val="00295BB2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D5068"/>
    <w:rsid w:val="002D5CFE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779BE"/>
    <w:rsid w:val="00394A34"/>
    <w:rsid w:val="003A10AB"/>
    <w:rsid w:val="003A6C30"/>
    <w:rsid w:val="003C2275"/>
    <w:rsid w:val="003C397B"/>
    <w:rsid w:val="003C4D34"/>
    <w:rsid w:val="003D0269"/>
    <w:rsid w:val="003D0E65"/>
    <w:rsid w:val="003D141E"/>
    <w:rsid w:val="003D16DC"/>
    <w:rsid w:val="003D5F24"/>
    <w:rsid w:val="003E2E18"/>
    <w:rsid w:val="003E6E97"/>
    <w:rsid w:val="0041334B"/>
    <w:rsid w:val="00413379"/>
    <w:rsid w:val="00414382"/>
    <w:rsid w:val="0041514C"/>
    <w:rsid w:val="004172DF"/>
    <w:rsid w:val="00446F8B"/>
    <w:rsid w:val="004476D3"/>
    <w:rsid w:val="004478AD"/>
    <w:rsid w:val="00455BA7"/>
    <w:rsid w:val="004567F9"/>
    <w:rsid w:val="00466671"/>
    <w:rsid w:val="00472B27"/>
    <w:rsid w:val="0047755E"/>
    <w:rsid w:val="004A1A48"/>
    <w:rsid w:val="004B7249"/>
    <w:rsid w:val="004D4F93"/>
    <w:rsid w:val="004E1547"/>
    <w:rsid w:val="004E5487"/>
    <w:rsid w:val="004E597E"/>
    <w:rsid w:val="004F1492"/>
    <w:rsid w:val="004F5D83"/>
    <w:rsid w:val="0050234E"/>
    <w:rsid w:val="00507E5B"/>
    <w:rsid w:val="005115AE"/>
    <w:rsid w:val="005131BE"/>
    <w:rsid w:val="005174C6"/>
    <w:rsid w:val="00525591"/>
    <w:rsid w:val="005326C2"/>
    <w:rsid w:val="005366C0"/>
    <w:rsid w:val="005463ED"/>
    <w:rsid w:val="00551A69"/>
    <w:rsid w:val="00555B62"/>
    <w:rsid w:val="00575580"/>
    <w:rsid w:val="0058112D"/>
    <w:rsid w:val="0058217D"/>
    <w:rsid w:val="005A2A04"/>
    <w:rsid w:val="005A7DBE"/>
    <w:rsid w:val="005C1D3F"/>
    <w:rsid w:val="005E0989"/>
    <w:rsid w:val="005E0B6D"/>
    <w:rsid w:val="005E6742"/>
    <w:rsid w:val="005F240A"/>
    <w:rsid w:val="005F2851"/>
    <w:rsid w:val="0060438E"/>
    <w:rsid w:val="00610FB7"/>
    <w:rsid w:val="00611689"/>
    <w:rsid w:val="00613DB8"/>
    <w:rsid w:val="00620388"/>
    <w:rsid w:val="006223FA"/>
    <w:rsid w:val="006227CB"/>
    <w:rsid w:val="006277D5"/>
    <w:rsid w:val="006311BF"/>
    <w:rsid w:val="006467F9"/>
    <w:rsid w:val="00651B68"/>
    <w:rsid w:val="0065243B"/>
    <w:rsid w:val="00656B43"/>
    <w:rsid w:val="00660455"/>
    <w:rsid w:val="006613F9"/>
    <w:rsid w:val="00664F67"/>
    <w:rsid w:val="0066551B"/>
    <w:rsid w:val="00674B2B"/>
    <w:rsid w:val="006822C5"/>
    <w:rsid w:val="006825B0"/>
    <w:rsid w:val="0068488F"/>
    <w:rsid w:val="006A210E"/>
    <w:rsid w:val="006A7645"/>
    <w:rsid w:val="006A7AFC"/>
    <w:rsid w:val="006B683F"/>
    <w:rsid w:val="006C52A0"/>
    <w:rsid w:val="006C5915"/>
    <w:rsid w:val="006C7BB7"/>
    <w:rsid w:val="006D1870"/>
    <w:rsid w:val="006D7DD5"/>
    <w:rsid w:val="006E3957"/>
    <w:rsid w:val="006E6D59"/>
    <w:rsid w:val="006F0588"/>
    <w:rsid w:val="006F1F32"/>
    <w:rsid w:val="006F7317"/>
    <w:rsid w:val="006F79F1"/>
    <w:rsid w:val="00702914"/>
    <w:rsid w:val="00703B95"/>
    <w:rsid w:val="0070413E"/>
    <w:rsid w:val="00710277"/>
    <w:rsid w:val="00711B4D"/>
    <w:rsid w:val="00712024"/>
    <w:rsid w:val="00712635"/>
    <w:rsid w:val="00715804"/>
    <w:rsid w:val="0072465C"/>
    <w:rsid w:val="00732FC1"/>
    <w:rsid w:val="0073726F"/>
    <w:rsid w:val="0074325C"/>
    <w:rsid w:val="00744D29"/>
    <w:rsid w:val="00745244"/>
    <w:rsid w:val="00756CD6"/>
    <w:rsid w:val="007616AA"/>
    <w:rsid w:val="00766668"/>
    <w:rsid w:val="00790FC0"/>
    <w:rsid w:val="007949F5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47AB9"/>
    <w:rsid w:val="00864D7E"/>
    <w:rsid w:val="00866EC2"/>
    <w:rsid w:val="00873074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2A00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3AC5"/>
    <w:rsid w:val="009E76FD"/>
    <w:rsid w:val="009F18E9"/>
    <w:rsid w:val="009F7B85"/>
    <w:rsid w:val="00A156E0"/>
    <w:rsid w:val="00A15EA8"/>
    <w:rsid w:val="00A17600"/>
    <w:rsid w:val="00A20F71"/>
    <w:rsid w:val="00A41B1F"/>
    <w:rsid w:val="00A4761C"/>
    <w:rsid w:val="00A60E8D"/>
    <w:rsid w:val="00A63816"/>
    <w:rsid w:val="00A67DBC"/>
    <w:rsid w:val="00A71D6D"/>
    <w:rsid w:val="00A76AA2"/>
    <w:rsid w:val="00A76D45"/>
    <w:rsid w:val="00A90972"/>
    <w:rsid w:val="00A9140C"/>
    <w:rsid w:val="00A94462"/>
    <w:rsid w:val="00AB2DE2"/>
    <w:rsid w:val="00AD4F85"/>
    <w:rsid w:val="00B0196C"/>
    <w:rsid w:val="00B03326"/>
    <w:rsid w:val="00B04AF8"/>
    <w:rsid w:val="00B0793D"/>
    <w:rsid w:val="00B1656E"/>
    <w:rsid w:val="00B22F15"/>
    <w:rsid w:val="00B32056"/>
    <w:rsid w:val="00B407F7"/>
    <w:rsid w:val="00B417CD"/>
    <w:rsid w:val="00B457E3"/>
    <w:rsid w:val="00B66B2A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B40C0"/>
    <w:rsid w:val="00BC2EB1"/>
    <w:rsid w:val="00BE48F6"/>
    <w:rsid w:val="00BE65ED"/>
    <w:rsid w:val="00BF4B49"/>
    <w:rsid w:val="00BF6A75"/>
    <w:rsid w:val="00C006FD"/>
    <w:rsid w:val="00C01390"/>
    <w:rsid w:val="00C02629"/>
    <w:rsid w:val="00C02CEF"/>
    <w:rsid w:val="00C07AA4"/>
    <w:rsid w:val="00C16D13"/>
    <w:rsid w:val="00C26997"/>
    <w:rsid w:val="00C27323"/>
    <w:rsid w:val="00C27904"/>
    <w:rsid w:val="00C34C2E"/>
    <w:rsid w:val="00C37777"/>
    <w:rsid w:val="00C446B8"/>
    <w:rsid w:val="00C4595C"/>
    <w:rsid w:val="00C50246"/>
    <w:rsid w:val="00C65063"/>
    <w:rsid w:val="00C67873"/>
    <w:rsid w:val="00C705A5"/>
    <w:rsid w:val="00C76230"/>
    <w:rsid w:val="00C84299"/>
    <w:rsid w:val="00C8543E"/>
    <w:rsid w:val="00C870D5"/>
    <w:rsid w:val="00C876E4"/>
    <w:rsid w:val="00C92BE5"/>
    <w:rsid w:val="00C9773A"/>
    <w:rsid w:val="00CA468E"/>
    <w:rsid w:val="00CC22FD"/>
    <w:rsid w:val="00CC4969"/>
    <w:rsid w:val="00CC75D6"/>
    <w:rsid w:val="00CD7181"/>
    <w:rsid w:val="00CF1CAE"/>
    <w:rsid w:val="00D05107"/>
    <w:rsid w:val="00D1089E"/>
    <w:rsid w:val="00D11930"/>
    <w:rsid w:val="00D11ECE"/>
    <w:rsid w:val="00D17377"/>
    <w:rsid w:val="00D201B9"/>
    <w:rsid w:val="00D21CDC"/>
    <w:rsid w:val="00D30434"/>
    <w:rsid w:val="00D33335"/>
    <w:rsid w:val="00D3349B"/>
    <w:rsid w:val="00D336EC"/>
    <w:rsid w:val="00D33ABD"/>
    <w:rsid w:val="00D37422"/>
    <w:rsid w:val="00D40AEE"/>
    <w:rsid w:val="00D43024"/>
    <w:rsid w:val="00D44A38"/>
    <w:rsid w:val="00D45823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208E"/>
    <w:rsid w:val="00DB4BD9"/>
    <w:rsid w:val="00DB5335"/>
    <w:rsid w:val="00DC3808"/>
    <w:rsid w:val="00DD0B32"/>
    <w:rsid w:val="00DD2649"/>
    <w:rsid w:val="00DE3587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57B2F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2D6B"/>
    <w:rsid w:val="00EA52F6"/>
    <w:rsid w:val="00EA61E7"/>
    <w:rsid w:val="00EB17CF"/>
    <w:rsid w:val="00EB5FE2"/>
    <w:rsid w:val="00EC2261"/>
    <w:rsid w:val="00EC4F65"/>
    <w:rsid w:val="00EC5B06"/>
    <w:rsid w:val="00EC60F0"/>
    <w:rsid w:val="00EC780A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5DA7"/>
    <w:rsid w:val="00F77A3B"/>
    <w:rsid w:val="00F84F5B"/>
    <w:rsid w:val="00FA5FF9"/>
    <w:rsid w:val="00FB0A6F"/>
    <w:rsid w:val="00FC582A"/>
    <w:rsid w:val="00FD1A84"/>
    <w:rsid w:val="00FD6625"/>
    <w:rsid w:val="00FD7A4E"/>
    <w:rsid w:val="00FE65DA"/>
    <w:rsid w:val="00FF250A"/>
    <w:rsid w:val="0660B518"/>
    <w:rsid w:val="18D0754F"/>
    <w:rsid w:val="1F3A0AD6"/>
    <w:rsid w:val="25471F2A"/>
    <w:rsid w:val="353AB43F"/>
    <w:rsid w:val="408CCC93"/>
    <w:rsid w:val="4216995A"/>
    <w:rsid w:val="5CB0AA21"/>
    <w:rsid w:val="5D8E7676"/>
    <w:rsid w:val="5E752D5C"/>
    <w:rsid w:val="6A76A939"/>
    <w:rsid w:val="72D1E400"/>
    <w:rsid w:val="7414AAB2"/>
    <w:rsid w:val="7F20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A52A48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/>
    <w:lsdException w:name="heading 3" w:uiPriority="98" w:semiHidden="1" w:unhideWhenUsed="1" w:qFormat="1"/>
    <w:lsdException w:name="heading 4" w:uiPriority="98" w:semiHidden="1" w:unhideWhenUsed="1" w:qFormat="1"/>
    <w:lsdException w:name="heading 5" w:uiPriority="98" w:semiHidden="1" w:unhideWhenUsed="1" w:qFormat="1"/>
    <w:lsdException w:name="heading 6" w:uiPriority="98" w:semiHidden="1" w:unhideWhenUsed="1" w:qFormat="1"/>
    <w:lsdException w:name="heading 7" w:uiPriority="98" w:semiHidden="1" w:unhideWhenUsed="1" w:qFormat="1"/>
    <w:lsdException w:name="heading 8" w:uiPriority="98" w:semiHidden="1" w:unhideWhenUsed="1" w:qFormat="1"/>
    <w:lsdException w:name="heading 9" w:uiPriority="98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uiPriority="24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8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8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8" w:semiHidden="1" w:qFormat="1"/>
    <w:lsdException w:name="Emphasis" w:uiPriority="98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semiHidden="1" w:qFormat="1"/>
    <w:lsdException w:name="Intense Emphasis" w:uiPriority="98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05A5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Heading1">
    <w:name w:val="heading 1"/>
    <w:next w:val="Normal"/>
    <w:link w:val="Heading1Ch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hAnsi="Georgia" w:eastAsiaTheme="majorEastAsia" w:cstheme="majorBidi"/>
      <w:sz w:val="51"/>
      <w:szCs w:val="32"/>
      <w:lang w:eastAsia="es-ES"/>
    </w:rPr>
  </w:style>
  <w:style w:type="paragraph" w:styleId="Heading2">
    <w:name w:val="heading 2"/>
    <w:basedOn w:val="Normal"/>
    <w:next w:val="Normal"/>
    <w:link w:val="Heading2Char"/>
    <w:uiPriority w:val="99"/>
    <w:semiHidden/>
    <w:rsid w:val="00507E5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iedepginaSecciones" w:customStyle="1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styleId="PiedepginaAsignatura" w:customStyle="1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styleId="PiedepginaUNIRc" w:customStyle="1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Ntema" w:customStyle="1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styleId="Notaalpie" w:customStyle="1">
    <w:name w:val="Nota al pie"/>
    <w:basedOn w:val="Normal"/>
    <w:uiPriority w:val="21"/>
    <w:qFormat/>
    <w:rsid w:val="00002FE1"/>
    <w:rPr>
      <w:sz w:val="16"/>
      <w:szCs w:val="14"/>
    </w:rPr>
  </w:style>
  <w:style w:type="numbering" w:styleId="VietasUNIR" w:customStyle="1">
    <w:name w:val="ViñetasUNIR"/>
    <w:basedOn w:val="NoList"/>
    <w:uiPriority w:val="99"/>
    <w:rsid w:val="00260B21"/>
    <w:pPr>
      <w:numPr>
        <w:numId w:val="1"/>
      </w:numPr>
    </w:pPr>
  </w:style>
  <w:style w:type="paragraph" w:styleId="Piedefoto-tabla" w:customStyle="1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Heading1Char" w:customStyle="1">
    <w:name w:val="Heading 1 Char"/>
    <w:basedOn w:val="DefaultParagraphFont"/>
    <w:link w:val="Heading1"/>
    <w:uiPriority w:val="99"/>
    <w:semiHidden/>
    <w:rsid w:val="00D511BC"/>
    <w:rPr>
      <w:rFonts w:ascii="Georgia" w:hAnsi="Georgia" w:eastAsiaTheme="majorEastAsia" w:cstheme="majorBidi"/>
      <w:sz w:val="51"/>
      <w:szCs w:val="32"/>
      <w:lang w:eastAsia="es-ES"/>
    </w:rPr>
  </w:style>
  <w:style w:type="paragraph" w:styleId="ListParagraph">
    <w:name w:val="List Paragraph"/>
    <w:basedOn w:val="Normal"/>
    <w:uiPriority w:val="34"/>
    <w:qFormat/>
    <w:rsid w:val="00CF1CAE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9"/>
    <w:semiHidden/>
    <w:rsid w:val="00D511BC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paragraph" w:styleId="Citas" w:customStyle="1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Asignatura" w:customStyle="1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styleId="TtuloTema" w:customStyle="1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styleId="Seccinndice" w:customStyle="1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styleId="SeccionesNivel" w:customStyle="1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styleId="TituloApartado1" w:customStyle="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styleId="Destacados" w:customStyle="1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styleId="TtuloApartado2" w:customStyle="1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styleId="TtuloApartado3" w:customStyle="1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styleId="NmeracinTest" w:customStyle="1">
    <w:name w:val="Númeración Test"/>
    <w:uiPriority w:val="99"/>
    <w:rsid w:val="00845825"/>
    <w:pPr>
      <w:numPr>
        <w:numId w:val="7"/>
      </w:numPr>
    </w:pPr>
  </w:style>
  <w:style w:type="paragraph" w:styleId="CuadroCmoestudiaryReferencias" w:customStyle="1">
    <w:name w:val="Cuadro «Cómo estudiar» y Referencias"/>
    <w:basedOn w:val="Normal"/>
    <w:uiPriority w:val="10"/>
    <w:qFormat/>
    <w:rsid w:val="001B7F82"/>
    <w:pPr>
      <w:pBdr>
        <w:top w:val="single" w:color="0098CD" w:sz="4" w:space="4"/>
        <w:bottom w:val="single" w:color="0098CD" w:sz="4" w:space="1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styleId="Cuadroenlace" w:customStyle="1">
    <w:name w:val="Cuadro enlace"/>
    <w:basedOn w:val="Normal"/>
    <w:uiPriority w:val="11"/>
    <w:qFormat/>
    <w:rsid w:val="00F65B6D"/>
    <w:pPr>
      <w:pBdr>
        <w:top w:val="single" w:color="0098CD" w:sz="4" w:space="4"/>
        <w:bottom w:val="single" w:color="0098CD" w:sz="4" w:space="0"/>
      </w:pBdr>
      <w:jc w:val="center"/>
    </w:pPr>
    <w:rPr>
      <w:rFonts w:cs="UnitOT-Light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O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styleId="TtuloApartado1sinnivel" w:customStyle="1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styleId="TablaUNIR1" w:customStyle="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styleId="TablaUNIR2" w:customStyle="1">
    <w:name w:val="TablaUNIR_2"/>
    <w:basedOn w:val="Table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color="0098CD" w:sz="4" w:space="0"/>
        <w:insideH w:val="single" w:color="0098CD" w:sz="4" w:space="0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color="0098CD" w:sz="4" w:space="0"/>
          <w:left w:val="nil"/>
          <w:bottom w:val="single" w:color="0098CD" w:sz="4" w:space="0"/>
          <w:right w:val="single" w:color="0098CD" w:sz="4" w:space="0"/>
          <w:insideH w:val="single" w:color="008FBE" w:sz="4" w:space="0"/>
          <w:insideV w:val="single" w:color="008FBE" w:sz="4" w:space="0"/>
          <w:tl2br w:val="nil"/>
          <w:tr2bl w:val="nil"/>
        </w:tcBorders>
        <w:shd w:val="clear" w:color="auto" w:fill="auto"/>
      </w:tcPr>
    </w:tblStylePr>
  </w:style>
  <w:style w:type="table" w:styleId="TablaUNIR3" w:customStyle="1">
    <w:name w:val="TablaUNIR_3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color="008FBE" w:sz="4" w:space="0"/>
          <w:left w:val="nil"/>
          <w:bottom w:val="single" w:color="008FBE" w:sz="4" w:space="0"/>
          <w:right w:val="nil"/>
          <w:insideH w:val="single" w:color="008FBE" w:sz="4" w:space="0"/>
          <w:insideV w:val="single" w:color="008FBE" w:sz="4" w:space="0"/>
          <w:tl2br w:val="nil"/>
          <w:tr2bl w:val="nil"/>
        </w:tcBorders>
      </w:tcPr>
    </w:tblStylePr>
  </w:style>
  <w:style w:type="table" w:styleId="TablaUNIR4" w:customStyle="1">
    <w:name w:val="TablaUNIR_4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Ejemplos" w:customStyle="1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styleId="TablaejemplosUNIR" w:customStyle="1">
    <w:name w:val="Tabla ejemplos UNIR"/>
    <w:basedOn w:val="Table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color="0098CD" w:sz="4" w:space="0"/>
        <w:right w:val="single" w:color="0098CD" w:sz="4" w:space="0"/>
      </w:tblBorders>
      <w:tblCellMar>
        <w:left w:w="284" w:type="dxa"/>
        <w:right w:w="284" w:type="dxa"/>
      </w:tblCellMar>
    </w:tblPr>
  </w:style>
  <w:style w:type="numbering" w:styleId="VietasUNIRcombinada" w:customStyle="1">
    <w:name w:val="ViñetasUNIR_combinada"/>
    <w:uiPriority w:val="99"/>
    <w:rsid w:val="00C37777"/>
    <w:pPr>
      <w:numPr>
        <w:numId w:val="9"/>
      </w:numPr>
    </w:pPr>
  </w:style>
  <w:style w:type="paragraph" w:styleId="Header">
    <w:name w:val="header"/>
    <w:basedOn w:val="Normal"/>
    <w:link w:val="HeaderCh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Footer">
    <w:name w:val="footer"/>
    <w:basedOn w:val="Normal"/>
    <w:link w:val="FooterCh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styleId="UNIR" w:customStyle="1">
    <w:name w:val="UNIR"/>
    <w:basedOn w:val="Table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color="0098CD" w:sz="4" w:space="0"/>
        <w:left w:val="single" w:color="0098CD" w:sz="4" w:space="0"/>
        <w:bottom w:val="single" w:color="0098CD" w:sz="4" w:space="0"/>
        <w:right w:val="single" w:color="0098CD" w:sz="4" w:space="0"/>
        <w:insideH w:val="single" w:color="0098CD" w:sz="4" w:space="0"/>
        <w:insideV w:val="single" w:color="0098CD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styleId="TablaUNIR30" w:customStyle="1">
    <w:name w:val="Tabla UNIR 3"/>
    <w:basedOn w:val="Table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styleId="Textocajaactividades" w:customStyle="1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660455"/>
    <w:rPr>
      <w:color w:val="605E5C"/>
      <w:shd w:val="clear" w:color="auto" w:fill="E1DFDD"/>
    </w:rPr>
  </w:style>
  <w:style w:type="table" w:styleId="Tabladecuadrcula5oscura-nfasis51" w:customStyle="1">
    <w:name w:val="Tabla de cuadrícula 5 oscura - Énfasis 51"/>
    <w:basedOn w:val="TableNormal"/>
    <w:uiPriority w:val="50"/>
    <w:rsid w:val="00660455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C3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6D3F77D01B9E4DB6E9022CD85C89CB" ma:contentTypeVersion="12" ma:contentTypeDescription="Create a new document." ma:contentTypeScope="" ma:versionID="78a06972555a2d6eafd9a70d64531e57">
  <xsd:schema xmlns:xsd="http://www.w3.org/2001/XMLSchema" xmlns:xs="http://www.w3.org/2001/XMLSchema" xmlns:p="http://schemas.microsoft.com/office/2006/metadata/properties" xmlns:ns2="3cd1332b-2be7-40f1-9770-624e28d36e12" targetNamespace="http://schemas.microsoft.com/office/2006/metadata/properties" ma:root="true" ma:fieldsID="f920e7f3a07a28339a7d0afed969e474" ns2:_="">
    <xsd:import namespace="3cd1332b-2be7-40f1-9770-624e28d36e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332b-2be7-40f1-9770-624e28d36e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d1332b-2be7-40f1-9770-624e28d36e1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E4DEE8-2329-4CBB-8788-71733C119C1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3cd1332b-2be7-40f1-9770-624e28d36e12"/>
  </ds:schemaRefs>
</ds:datastoreItem>
</file>

<file path=customXml/itemProps2.xml><?xml version="1.0" encoding="utf-8"?>
<ds:datastoreItem xmlns:ds="http://schemas.openxmlformats.org/officeDocument/2006/customXml" ds:itemID="{401536C2-0531-40ED-B090-4A6820E31E4A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F3778228-E59B-4139-AEB8-FB4CA0DA73DF}">
  <ds:schemaRefs>
    <ds:schemaRef ds:uri="http://schemas.microsoft.com/office/2006/metadata/properties"/>
    <ds:schemaRef ds:uri="http://www.w3.org/2000/xmlns/"/>
    <ds:schemaRef ds:uri="3cd1332b-2be7-40f1-9770-624e28d36e12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80232C3-C11F-4EF3-9C1B-7645419DE6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Natalia Asturillo</dc:creator>
  <keywords/>
  <dc:description/>
  <lastModifiedBy>Alberto Barbado González</lastModifiedBy>
  <revision>23</revision>
  <lastPrinted>2017-09-08T09:41:00.0000000Z</lastPrinted>
  <dcterms:created xsi:type="dcterms:W3CDTF">2023-03-11T22:25:00.0000000Z</dcterms:created>
  <dcterms:modified xsi:type="dcterms:W3CDTF">2026-03-27T15:09:41.6355482Z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0x010100116D3F77D01B9E4DB6E9022CD85C89CB</vt:lpwstr>
  </property>
  <property fmtid="{D5CDD505-2E9C-101B-9397-08002B2CF9AE}" pid="3" name="MediaServiceImageTags">
    <vt:lpwstr/>
  </property>
</Properties>
</file>