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PILA 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VOCAL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MensajePilas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P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subsorts MensajePilas &lt; V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pilaVacia : -&gt; P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esVacia : P -&gt; Bool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push : V P -&gt; P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pop : P -&gt; P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tope : P -&gt; V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ERRORPILAVACIA : -&gt; MensajePilas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p : P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: V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esVacia(pilaVacia) = true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esVacia(push(v, p))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pop(pilaVacia) = pilaVacia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pop(push(v, p)) = p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tope(pilaVacia) = ERRORPILAVACIA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tope(push(v, p)) = v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