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NoN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 NoN &lt; 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cero :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sucesor : N -&gt; N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suma : N N -&gt; N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esCero :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N N -&gt; Bool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esDistinto : N N -&gt; Bool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NODEFINIDO : -&gt; NoN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INFINITO : -&gt; NoN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NEGATIVO : -&gt; NoN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m : N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suma(cero, n) = n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suma(sucesor(m), n) = sucesor(suma(m, n))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esCero(cero) = true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esCero(sucesor(n)) = false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esIgual(cero, n) = esCero(n)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cero) = false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sucesor(m)) = esIgual(n, m)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esDistinto(n, m) = not esIgual(n, m)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PILA 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VOCAL 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NATURAL 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MensajePilas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P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subsorts MensajePilas &lt; V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pilaVacia : -&gt; P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esVacia : P -&gt; Bool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push : V P -&gt; P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pop : P -&gt; P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tope : P -&gt; V 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P P -&gt; Bool 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primero : P -&gt; V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tamano : P -&gt; N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cuentaVocal : V P -&gt; N 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ERRORPILAVACIA : -&gt; MensajePilas 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p q : P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t r : V 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esVacia(pilaVacia) = true 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esVacia(push(v, p)) = false 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pop(pilaVacia) = pilaVacia 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pop(push(v, p)) = p 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tope(pilaVacia) = ERRORPILAVACIA 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tope(push(v, p)) = v 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esIgual(pilaVacia, pilaVacia) = true 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esIgual(p, pilaVacia) = false 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esIgual(pilaVacia, p) = false 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esIgual(pilaVacia, pop(push(v, p))) = true 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esIgual(push(v, p), pilaVacia) = false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esIgual(push(v, p), push(v, p)) = true 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esIgual(push(v, p), pop(push(v, p))) = false 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esIgual(push(v, p), pop(push(v, push(v, p)))) = true 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esIgual(push(A, p), push(E, p)) = false 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esIgual(push(A, p), push(I, p)) = false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esIgual(push(A, p), push(O, p)) = false 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esIgual(push(A, p), push(U, p)) = false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esIgual(push(E, p), push(I, p)) = false 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esIgual(push(E, p), push(O, p)) = false 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esIgual(push(E, p), push(U, p)) = false 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esIgual(push(I, p), push(O, p)) = false 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esIgual(push(I, p), push(U, p)) = false 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esIgual(push(v, p), push(t, q)) = if esIgual(v, t) == true then esIgual(p, q) else false fi 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primero(pilaVacia) = ERRORPILAVACIA 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primero(push(v, pilaVacia)) = v 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primero(push(v, p)) = primero(p) 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primero(push(v, push(A, p))) = A 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primero(pop(push(v, push(A, p)))) = A 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tamano(pilaVacia) = cero 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tamano(push(v, p)) = sucesor(tamano(p)) 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tamano(push(v, push(v, p))) = sucesor(sucesor(cero)) 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tamano(push(v, pop(push(v, p)))) = sucesor(cero)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cuentaVocal(v, pilaVacia) = cero 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cuentaVocal(v, push(t, p)) = if esIgual(v, t) == true then sucesor(cuentaVocal(v, p)) else cuentaVocal(v, p) fi 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