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NOMBRE 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fmod NATURAL is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CONJUNTOS ****************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protecting BOOL 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sort N 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sort NoN 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subsort NoN &lt; N 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SINTAXIS *****************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 cero : -&gt; N 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 sucesor : N -&gt; N 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 suma : N N -&gt; N 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 esCero : N -&gt; Bool 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 esIgual : N N -&gt; Bool 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 esDistinto : N N -&gt; Bool 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 NODEFINIDO : -&gt; NoN 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 INFINITO : -&gt; NoN 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 NEGATIVO : -&gt; NoN 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SEMANTICA ****************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 n m : N 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eq suma(cero, n) = n 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eq suma(sucesor(m), n) = sucesor(suma(m, n)) 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eq esCero(cero) = true 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eq esCero(sucesor(n)) = false 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eq esIgual(cero, n) = esCero(n) 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eq esIgual(sucesor(n), cero) = false 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eq esIgual(sucesor(n), sucesor(m)) = esIgual(n, m) 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eq esDistinto(n, m) = not esIgual(n, m) 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endfm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NOMBRE *******************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fmod VOCAL is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CONJUNTOS ****************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protecting BOOL 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sort V 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SINTAXIS *****************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ops A E I O U : -&gt; V 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esIgual : V V -&gt; Bool 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esDistinta : V V -&gt; Bool 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esMenor : V V -&gt; Bool 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SEMANTICA ****************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 v w : V 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esIgual(v, v) = true 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esIgual(v, w) = false 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esDistinta(v, w) = not esIgual(v, w) 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esMenor(v, v) = false 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esMenor(A, E) = true 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esMenor(A, I) = true 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esMenor(A, O) = true 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esMenor(A, U) = true 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esMenor(E, I) = true 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esMenor(E, O) = true 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esMenor(E, U) = true 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esMenor(I, O) = true 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esMenor(I, U) = true 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esMenor(O, U) = true 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esMenor(U, O) = false 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esMenor(U, I) = false 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esMenor(U, E) = false 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esMenor(U, A) = false 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esMenor(O, I) = false 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esMenor(O, E) = false 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esMenor(O, A) = false 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esMenor(I, E) = false 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esMenor(I, A) = false 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esMenor(E, A) = false 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endfm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NOMBRE *******************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fmod CONJUNTO is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CONJUNTOS ****************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protecting BOOL 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protecting NATURAL 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protecting VOCAL 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sort C 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SINTAXIS *****************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 cjtoVacio : -&gt; C 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 esVacio : C -&gt; Bool 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 insertar : V C -&gt; C 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 esMiembro : V C -&gt; Bool 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 tamano : C -&gt; N 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SEMANTICA ****************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 v w : V 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 c : C 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eq esVacio(cjtoVacio) = true 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eq esVacio(insertar(v, c)) = false 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eq esMiembro(v, cjtoVacio) = false 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eq esMiembro(v, insertar(w, c)) = esIgual(v, w) or esMiembro(v, c) 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eq tamano(cjtoVacio) = cero 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eq tamano(insertar(v, c)) = suma(tamano(c), if esMiembro(v, c) then cero else sucesor(cero) fi ) 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