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Documentação Técnica Oficial do Projeto JOhMyGoods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Visão Geral do Projeto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Nome do Projeto:</w:t>
      </w:r>
      <w:r w:rsidDel="00000000" w:rsidR="00000000" w:rsidRPr="00000000">
        <w:rPr>
          <w:rtl w:val="0"/>
        </w:rPr>
        <w:t xml:space="preserve"> JOhMyGoods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Repositório:</w:t>
      </w:r>
      <w:r w:rsidDel="00000000" w:rsidR="00000000" w:rsidRPr="00000000">
        <w:rPr>
          <w:rtl w:val="0"/>
        </w:rPr>
        <w:t xml:space="preserve"> GitHub (juadley-carvalho/JOhMyGoods)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Branch Principal:</w:t>
      </w:r>
      <w:r w:rsidDel="00000000" w:rsidR="00000000" w:rsidRPr="00000000">
        <w:rPr>
          <w:rtl w:val="0"/>
        </w:rPr>
        <w:t xml:space="preserve"> master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Implementação/digitalização da lógica e interface do jogo de cartas e estratégia econômica </w:t>
      </w:r>
      <w:r w:rsidDel="00000000" w:rsidR="00000000" w:rsidRPr="00000000">
        <w:rPr>
          <w:i w:val="1"/>
          <w:iCs w:val="1"/>
          <w:rtl w:val="0"/>
        </w:rPr>
        <w:t xml:space="preserve">Oh My Goods!</w:t>
      </w:r>
      <w:r w:rsidDel="00000000" w:rsidR="00000000" w:rsidRPr="00000000">
        <w:rPr>
          <w:rtl w:val="0"/>
        </w:rPr>
        <w:t xml:space="preserve"> (concebido originalmente por Alexander Pfister). O projeto foca no gerenciamento de cadeias de produção, alocação de trabalhadores, mecânica de mercado de matérias-primas e gestão de estoque/pontuação.</w:t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2. Arquitetura do Sistema &amp; Stack Técnica</w:t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Tecnologias &amp; Ferramentas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Linguagem / Framework:</w:t>
      </w:r>
      <w:r w:rsidDel="00000000" w:rsidR="00000000" w:rsidRPr="00000000">
        <w:rPr>
          <w:rtl w:val="0"/>
        </w:rPr>
        <w:t xml:space="preserve"> C++ / Qt Framework (ou ecossistema C/C++ equivalente orientado a GUI e orientação a objetos).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Controle de Versão:</w:t>
      </w:r>
      <w:r w:rsidDel="00000000" w:rsidR="00000000" w:rsidRPr="00000000">
        <w:rPr>
          <w:rtl w:val="0"/>
        </w:rPr>
        <w:t xml:space="preserve"> Git (repositório configurado e sincronizado via GitHub).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Ativos Gráficos (Assets):</w:t>
      </w:r>
      <w:r w:rsidDel="00000000" w:rsidR="00000000" w:rsidRPr="00000000">
        <w:rPr>
          <w:rtl w:val="0"/>
        </w:rPr>
        <w:t xml:space="preserve"> Recursos visuais das cartas, edifícios e ícones de matérias-primas em formato .png empacotados nos assets da aplicação.</w:t>
      </w:r>
    </w:p>
    <w:p w:rsidR="00000000" w:rsidDel="00000000" w:rsidP="00000000" w:rsidRDefault="00000000" w:rsidRPr="00000000" w14:paraId="0000000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Arquitetura Modular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Módulo de Domínio / Lógica do Jogo (Core Game Engine):</w:t>
      </w:r>
    </w:p>
    <w:p w:rsidR="00000000" w:rsidDel="00000000" w:rsidP="00000000" w:rsidRDefault="00000000" w:rsidRPr="00000000" w14:paraId="0000000E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Baralho &amp; Cartas:</w:t>
      </w:r>
      <w:r w:rsidDel="00000000" w:rsidR="00000000" w:rsidRPr="00000000">
        <w:rPr>
          <w:rtl w:val="0"/>
        </w:rPr>
        <w:t xml:space="preserve"> Cada carta desempenha triplo papel (Edifício, Matéria-Prima de Mercado ou Mercadoria/Bem Produzido).</w:t>
      </w:r>
    </w:p>
    <w:p w:rsidR="00000000" w:rsidDel="00000000" w:rsidP="00000000" w:rsidRDefault="00000000" w:rsidRPr="00000000" w14:paraId="0000000F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Gerenciador do Mercado (Market Engine):</w:t>
      </w:r>
      <w:r w:rsidDel="00000000" w:rsidR="00000000" w:rsidRPr="00000000">
        <w:rPr>
          <w:rtl w:val="0"/>
        </w:rPr>
        <w:t xml:space="preserve"> Controle da revelação de recursos para as fases de Manhã (Sunrise) e Tarde (Sunset).</w:t>
      </w:r>
    </w:p>
    <w:p w:rsidR="00000000" w:rsidDel="00000000" w:rsidP="00000000" w:rsidRDefault="00000000" w:rsidRPr="00000000" w14:paraId="00000010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Cadeias de Produção (Production Chain Processor):</w:t>
      </w:r>
      <w:r w:rsidDel="00000000" w:rsidR="00000000" w:rsidRPr="00000000">
        <w:rPr>
          <w:rtl w:val="0"/>
        </w:rPr>
        <w:t xml:space="preserve"> Validação de insumos necessários e processamento de produção em cadeia a partir da mão do jogador.</w:t>
      </w:r>
    </w:p>
    <w:p w:rsidR="00000000" w:rsidDel="00000000" w:rsidP="00000000" w:rsidRDefault="00000000" w:rsidRPr="00000000" w14:paraId="00000011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Gerenciador de Estado do Jogador (Player State):</w:t>
      </w:r>
      <w:r w:rsidDel="00000000" w:rsidR="00000000" w:rsidRPr="00000000">
        <w:rPr>
          <w:rtl w:val="0"/>
        </w:rPr>
        <w:t xml:space="preserve"> Controle de ouro, pontos de vitória, mão de cartas, trabalhadores, assistentes e infraestrutura construída.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Módulo de Interface de Usuário (UI / UX):</w:t>
      </w:r>
    </w:p>
    <w:p w:rsidR="00000000" w:rsidDel="00000000" w:rsidP="00000000" w:rsidRDefault="00000000" w:rsidRPr="00000000" w14:paraId="00000013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Renderização visual da mesa do jogo, exibição dos edifícios ativos, slots de trabalhadores e área do mercado comum.</w:t>
      </w:r>
    </w:p>
    <w:p w:rsidR="00000000" w:rsidDel="00000000" w:rsidP="00000000" w:rsidRDefault="00000000" w:rsidRPr="00000000" w14:paraId="00000014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Feedback visual para ações de produção (modo eficiente vs. modo desleixado/sloppy).</w:t>
      </w:r>
    </w:p>
    <w:p w:rsidR="00000000" w:rsidDel="00000000" w:rsidP="00000000" w:rsidRDefault="00000000" w:rsidRPr="00000000" w14:paraId="0000001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3. Regras &amp; Mecânicas Implementadas (Domain Rules)</w:t>
      </w:r>
    </w:p>
    <w:p w:rsidR="00000000" w:rsidDel="00000000" w:rsidP="00000000" w:rsidRDefault="00000000" w:rsidRPr="00000000" w14:paraId="0000001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Fluxo das Rodadas (Turn Pipeline)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Fase 1: Troca de Cartas &amp; Compra:</w:t>
      </w:r>
      <w:r w:rsidDel="00000000" w:rsidR="00000000" w:rsidRPr="00000000">
        <w:rPr>
          <w:rtl w:val="0"/>
        </w:rPr>
        <w:t xml:space="preserve"> Possibilidade de descartar a mão inteira e comprar o mesmo número de cartas do baralho.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Fase 2: Seleção &amp; Planejamento (Manhã):</w:t>
      </w:r>
    </w:p>
    <w:p w:rsidR="00000000" w:rsidDel="00000000" w:rsidP="00000000" w:rsidRDefault="00000000" w:rsidRPr="00000000" w14:paraId="00000019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Revelação parcial do mercado (fase Manhã).</w:t>
      </w:r>
    </w:p>
    <w:p w:rsidR="00000000" w:rsidDel="00000000" w:rsidP="00000000" w:rsidRDefault="00000000" w:rsidRPr="00000000" w14:paraId="0000001A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Alocação do Trabalhador em um edifício específico:</w:t>
      </w:r>
    </w:p>
    <w:p w:rsidR="00000000" w:rsidDel="00000000" w:rsidP="00000000" w:rsidRDefault="00000000" w:rsidRPr="00000000" w14:paraId="0000001B">
      <w:pPr>
        <w:numPr>
          <w:ilvl w:val="2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i w:val="1"/>
          <w:iCs w:val="1"/>
          <w:rtl w:val="0"/>
        </w:rPr>
        <w:t xml:space="preserve">Modo Eficiente:</w:t>
      </w:r>
      <w:r w:rsidDel="00000000" w:rsidR="00000000" w:rsidRPr="00000000">
        <w:rPr>
          <w:rtl w:val="0"/>
        </w:rPr>
        <w:t xml:space="preserve"> Requer 100% dos insumos do edifício para gerar 2 mercadorias.</w:t>
      </w:r>
    </w:p>
    <w:p w:rsidR="00000000" w:rsidDel="00000000" w:rsidP="00000000" w:rsidRDefault="00000000" w:rsidRPr="00000000" w14:paraId="0000001C">
      <w:pPr>
        <w:numPr>
          <w:ilvl w:val="2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i w:val="1"/>
          <w:iCs w:val="1"/>
          <w:rtl w:val="0"/>
        </w:rPr>
        <w:t xml:space="preserve">Modo Desleixado (Sloppy):</w:t>
      </w:r>
      <w:r w:rsidDel="00000000" w:rsidR="00000000" w:rsidRPr="00000000">
        <w:rPr>
          <w:rtl w:val="0"/>
        </w:rPr>
        <w:t xml:space="preserve"> Requer 1 insumo a menos, gerando apenas 1 mercadoria.</w:t>
      </w:r>
    </w:p>
    <w:p w:rsidR="00000000" w:rsidDel="00000000" w:rsidP="00000000" w:rsidRDefault="00000000" w:rsidRPr="00000000" w14:paraId="0000001D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Escolha do edifício a ser construído no turno.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Fase 3: Complemento do Mercado (Tarde):</w:t>
      </w:r>
      <w:r w:rsidDel="00000000" w:rsidR="00000000" w:rsidRPr="00000000">
        <w:rPr>
          <w:rtl w:val="0"/>
        </w:rPr>
        <w:t xml:space="preserve"> Revelação da segunda metade do mercado de matérias-primas.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Fase 4: Produção &amp; Construção:</w:t>
      </w:r>
    </w:p>
    <w:p w:rsidR="00000000" w:rsidDel="00000000" w:rsidP="00000000" w:rsidRDefault="00000000" w:rsidRPr="00000000" w14:paraId="00000020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Verificação da disponibilidade dos insumos no mercado + insumos descartados da mão.</w:t>
      </w:r>
    </w:p>
    <w:p w:rsidR="00000000" w:rsidDel="00000000" w:rsidP="00000000" w:rsidRDefault="00000000" w:rsidRPr="00000000" w14:paraId="00000021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Ativação da Cadeia de Produção:</w:t>
      </w:r>
      <w:r w:rsidDel="00000000" w:rsidR="00000000" w:rsidRPr="00000000">
        <w:rPr>
          <w:rtl w:val="0"/>
        </w:rPr>
        <w:t xml:space="preserve"> Se o edifício produzir, o jogador pode baixar cartas da mão do tipo correspondente para produzir mercadorias extras.</w:t>
      </w:r>
    </w:p>
    <w:p w:rsidR="00000000" w:rsidDel="00000000" w:rsidP="00000000" w:rsidRDefault="00000000" w:rsidRPr="00000000" w14:paraId="00000022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Pagamento do custo e construção do edifício planejado na Fase 2.</w:t>
      </w:r>
    </w:p>
    <w:p w:rsidR="00000000" w:rsidDel="00000000" w:rsidP="00000000" w:rsidRDefault="00000000" w:rsidRPr="00000000" w14:paraId="00000023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Contratação de assistentes (se os requisitos de edifícios forem preenchidos).</w:t>
      </w:r>
    </w:p>
    <w:p w:rsidR="00000000" w:rsidDel="00000000" w:rsidP="00000000" w:rsidRDefault="00000000" w:rsidRPr="00000000" w14:paraId="0000002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Estado Atual do Repositório &amp; Arquivos</w:t>
      </w:r>
    </w:p>
    <w:p w:rsidR="00000000" w:rsidDel="00000000" w:rsidP="00000000" w:rsidRDefault="00000000" w:rsidRPr="00000000" w14:paraId="00000025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Estrutura Git:</w:t>
      </w:r>
      <w:r w:rsidDel="00000000" w:rsidR="00000000" w:rsidRPr="00000000">
        <w:rPr>
          <w:rtl w:val="0"/>
        </w:rPr>
        <w:t xml:space="preserve"> Repositório inicializado e versionado em master. Inclusão dos objetos Git, commits de acompanhamento e inclusão dos assets de UI (.png).</w:t>
      </w:r>
    </w:p>
    <w:p w:rsidR="00000000" w:rsidDel="00000000" w:rsidP="00000000" w:rsidRDefault="00000000" w:rsidRPr="00000000" w14:paraId="00000026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Sincronização:</w:t>
      </w:r>
      <w:r w:rsidDel="00000000" w:rsidR="00000000" w:rsidRPr="00000000">
        <w:rPr>
          <w:rtl w:val="0"/>
        </w:rPr>
        <w:t xml:space="preserve"> Código-fonte e recursos vinculados ao repositório remoto no GitHub (juadley-carvalho/JOhMyGoods).</w:t>
      </w:r>
    </w:p>
    <w:p w:rsidR="00000000" w:rsidDel="00000000" w:rsidP="00000000" w:rsidRDefault="00000000" w:rsidRPr="00000000" w14:paraId="0000002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5. Instruções para Continuidade (Prompt de Handoff para o Gemini)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Olá, Gemini! Estou dando continuidade ao desenvolvimento do projeto "JOhMyGoods" (repositório: juadley-carvalho/JOhMyGoods).</w:t>
        <w:br w:type="textWrapping"/>
        <w:br w:type="textWrapping"/>
        <w:t xml:space="preserve">O projeto é uma implementação digital em C++/Qt do jogo de cartas "Oh My Goods!".</w:t>
        <w:br w:type="textWrapping"/>
        <w:br w:type="textWrapping"/>
        <w:t xml:space="preserve">Pontos de partida para esta nova etapa:</w:t>
        <w:br w:type="textWrapping"/>
        <w:t xml:space="preserve">1. Revisar/refinar a lógica das Cadeias de Produção (Production Chains) e validação dos recursos de Mercado (Manhã/Tarde).</w:t>
        <w:br w:type="textWrapping"/>
        <w:t xml:space="preserve">2. Refinar a Interface Gráfica (UI) para renderização correta das cartas, alocação de trabalhadores e indicadores de produção.</w:t>
        <w:br w:type="textWrapping"/>
        <w:t xml:space="preserve">3. Implementar/Ajustar os testes unitários e a lógica de final da partida (condição de vitória ao construir 8 edifícios ou contratar assistentes).</w:t>
        <w:br w:type="textWrapping"/>
        <w:br w:type="textWrapping"/>
        <w:t xml:space="preserve">Por favor, confirme o entendimento desta estrutura para começarmos as tarefas.</w:t>
        <w:br w:type="textWrapping"/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