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Contraste SALARPER/PRESSPER/SALPEYTE contra las filas individuales ya extraídas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6"/>
        <w:gridCol w:w="24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 vs C3R2C3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 vs 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 vs C3R2C3+C3R4C3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2026-09-26T22:19:00Z</dcterms:modified>
  <cp:category/>
</cp:coreProperties>
</file>