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Correlación de cada medida con el inverso del tamaño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400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correlacion_con_menos_log_empleo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0.3596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2026-09-27T18:27:04Z</dcterms:modified>
  <cp:category/>
</cp:coreProperties>
</file>