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Diccionario del panel completo (todas las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93"/>
        <w:gridCol w:w="8830"/>
        <w:gridCol w:w="5027"/>
        <w:gridCol w:w="2905"/>
        <w:gridCol w:w="12493"/>
        <w:gridCol w:w="1597"/>
        <w:gridCol w:w="8556"/>
        <w:gridCol w:w="20704"/>
        <w:gridCol w:w="2160"/>
        <w:gridCol w:w="1658"/>
        <w:gridCol w:w="1364"/>
        <w:gridCol w:w="2257"/>
        <w:gridCol w:w="5394"/>
        <w:gridCol w:w="421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etiqueta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codigo_eam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categoria_ocupacional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anios_disponibles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pct_faltantes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Identificador de firma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Identificador panel de la firma.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de la encuesta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EAM.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CIIU 4 digitos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Sector, tomado con dplyr::first() por NORDEMP-ANIO (misma regla que el panel actual).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first(CIIU4)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 SOLO 2012-2024 (33.43% NA en el panel completo, todo en 2008-2011). Ver nota de CIIU3 -- no hay empalme defendible con los años previos.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CIIU 3 digitos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Cobertura muy limitada -- ver anios_disponibles.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first(CIIU3)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 SOLO 2008-2011, CIIU4 disponible SOLO 2012-2024 -- 0 años de solapamiento (Item 3, Cierre). No existe en la macrobase una tabla de correlacion CIIU3-&gt;CIIU4 (las columnas CORRELA* son de la EAC, sobre 'dominios de estudio', no un empalme de vintage CIIU). No se construyo ninguna variable de sector armonizada por falta de un empalme defendible: el panel solo tiene sector confiable (CIIU4) desde 2012.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Tomado con dplyr::first() por NORDEMP-ANIO (misma regla que el panel actual).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first(DPTO)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Numero de establecimientos de la firma en el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n_distinct(NORDEST) por NORDEMP-ANIO.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n_distinct(NORDEST)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anio_pandemia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 en 2020 y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 filtrar sin rehacer la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derivada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 %in% c(2020,2021)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Tamaño de la firma (Pequeña/Mediana/Grande)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MISMA regla que 03_construir_panel.R: empleo_total_sin_propietarios &lt;50 Pequeña, &lt;200 Mediana, resto Grande.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derivada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tamano_de(empleo_total_sin_propietarios)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empleo_total_sin_propietarios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(sin propietarios), 3 categorias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total_ocupado_sin_propietarios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Igual definicion que empleo_total del panel actual: permanentes+temporal_directo+temporal_agencias+aprendices de las 3 categorias, SIN propietarios.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12 variables de 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C4R2C1+C4R2C2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C4R2C1+C4R2C2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C4R2C1, 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 + 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C4R5C1+C4R5C2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C4R5C1+C4R5C2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C4R5C1, 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 + 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C4R1C1+C4R1C2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C4R1C1+C4R1C2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C4R1C1, 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 + 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C4R3C1+C4R3C2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C4R3C1+C4R3C2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C4R3C1, 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 + 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C4R4C1+C4R4C2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C4R4C1+C4R4C2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C4R4C1, 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 + 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C4R6OH+C4R6OM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C4R6OH+C4R6OM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C4R6OH, 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 + 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C4R2C3+C4R2C4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C4R2C3+C4R2C4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C4R2C3, 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 + 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C4R5C3+C4R5C4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C4R5C3+C4R5C4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C4R5C3, 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 + 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C4R1C3+C4R1C4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C4R1C3+C4R1C4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C4R1C3, 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 + 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C4R3C3+C4R3C4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C4R3C3+C4R3C4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C4R3C3, 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 + 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C4R4C3+C4R4C4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C4R4C3+C4R4C4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C4R4C3, 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 + 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C4R6DH+C4R6DM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C4R6DH+C4R6DM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C4R6DH, 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 + 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C4R1C3N+C4R1C4N+C4R2C3E+C4R2C4E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C4R1C3N+C4R1C4N+C4R2C3E+C4R2C4E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C4R1C3N, C4R1C4N, C4R2C3E, 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 + C4R1C4N + C4R2C3E + 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C4R1C9N+C4R1C10N+C4R2C9E+C4R2C10E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C4R1C9N+C4R1C10N+C4R2C9E+C4R2C10E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C4R1C9N, C4R1C10N, C4R2C9E, 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 + C4R1C10N + C4R2C9E + 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C4R1C1N+C4R1C2N+C4R2C1E+C4R2C2E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C4R1C1N+C4R1C2N+C4R2C1E+C4R2C2E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C4R1C1N, C4R1C2N, C4R2C1E, 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 + C4R1C2N + C4R2C1E + 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C4R1C5N+C4R1C6N+C4R2C5E+C4R2C6E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C4R1C5N+C4R1C6N+C4R2C5E+C4R2C6E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C4R1C5N, C4R1C6N, C4R2C5E, 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 + C4R1C6N + C4R2C5E + 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C4R1C7N+C4R1C8N+C4R2C7E+C4R2C8E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C4R1C7N+C4R1C8N+C4R2C7E+C4R2C8E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C4R1C7N, C4R1C8N, C4R2C7E, 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 + C4R1C8N + C4R2C7E + 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profesional_tecnico_aprendices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C4R6HE+C4R6HN+C4R6ME+C4R6MN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C4R6HE+C4R6HN+C4R6ME+C4R6MN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de: C4R6HE, C4R6HN, C4R6ME, 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de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 + C4R6HN + C4R6ME + 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C4R4C1,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C4R4C2,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C4R6OH,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C4R6OM,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Adminis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Admini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C4R5C4,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Administrativ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C4R3C4,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C4R4C3,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Administra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C4R4C4,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C4R6DH,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C4R6DM,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C4R1C3N,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C4R1C4N,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C4R2C3E,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C4R2C4E,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C4R1C9N,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C4R1C10N,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C4R2C9E,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C4R2C10E,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C4R1C1N,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C4R1C2N,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C4R2C1E,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C4R2C2E,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C4R1C5N,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C4R1C6N,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C4R2C5E,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C4R2C6E,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C4R1C7N,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C4R1C8N,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C4R2C7E,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C4R2C8E,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C4R6HE,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C4R6HN,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C4R6ME,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mh_c4r6mn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 cruda EAM C4R6MN, pass-through, sin combinar con su pareja M/H.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control_personal_total_pertotal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 + Personal Temporal Directo + Temporal Empres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(permanentes+propietarios+temporal_directo+temporal_agencias+aprendices)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Propietarios + Personal Temporal Directo + Temporal Empres.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control_personal_permanente_persocu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control_permanente_propietarios_persoesc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Propietarios.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control_temporal_directo_pertem3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control_permanente_y_temporal_pperytem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Personal Permanente +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control_total_ocupado_mujer_c4r4c9t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Total Personal Ocupado Mujer.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control_total_ocupado_hombre_c4r4c10t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 control ya presente en la macrobase, usado para contrastar contra las sumas de grupo (Paso 3). Etiqueta EAM: Total Personal Ocupado Hombre.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salario_integral_obreros_c3r1c1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obreros. Etiqueta EAM: Salario Integral para el personal permanente -  Producción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salario_integral_profesional_tecnico_c3r1pt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profesional_tecnico. Etiqueta EAM: Salario Integral para el personal permanente -  Producción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salario_integral_administrativos_c3r1c2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administrativos. Etiqueta EAM: Salario Integral para el personal permanente - 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salario_integral_total_c3r1c3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Salario Integral para 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salario_integral, categoria: total. Etiqueta EAM: Total Salario Integral para 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2008-2019 (PASO 0.4). Salario integral es &gt;=10 SMLV por ley.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(empirico, confirmado en PASO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obreros. Etiqueta EAM: Sueldos y salarios del personal permanente -  Producción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sueldos_permanentes_profesional_tecnico_c3r2pt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Profesional Tecnólogo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profesional_tecnico. Etiqueta EAM: Sueldos y salarios del personal permanente -  Producción - Profesional Tecnólogo.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administrativos. Etiqueta EAM: Sueldos y salarios del personal permanente - 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sueldos_permanentes_total_c3r2c3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Sueldos y salarios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sueldos_permanentes, categoria: total. Etiqueta EAM: Total Sueldos y salarios del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prestaciones_permanentes_obreros_c3r3c1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obreros. Etiqueta EAM: Prestaciones sociales del personal permanente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prestaciones_permanentes_profesional_tecnico_c3r3pt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profesional_tecnico. Etiqueta EAM: Prestaciones sociales del personal permanente - Producción 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prestaciones_permanentes_administrativos_c3r3c2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administrativos. Etiqueta EAM: Prestaciones sociales del personal permanente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prestaciones_permanentes_total_c3r3c3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Prestaciones sociales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prestaciones_permanentes, categoria: total. Etiqueta EAM: Total  Prestaciones sociales del personal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sueldos_prest_temporal_directo_obreros_c3r4c1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obreros.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sueldos_prest_temporal_directo_profesional_tecnico_c3r4pt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profesional_tecnico.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sueldos_prest_temporal_directo_administrativos_c3r4c2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administrativos. Etiqueta EAM: Sueldos, salarios y prestaciones sociales del personal contratado directamente.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sueldos_prest_temporal_directo_total_c3r4c3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Sueldos, salarios y prestaciones sociales del personal contratado directa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sueldos_prest_temporal_directo, categoria: total. Etiqueta EAM: Total  Sueldos, salarios y prestaciones sociales del personal contratado directa.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cotizaciones_obreros_c3r5c1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obreros.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cotizaciones_profesional_tecnico_c3r5pt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profesional_tecnico.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cotizaciones_administrativos_c3r5c2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administrativos. Etiqueta EAM: Cotizaciones patronales obligatorias, salud, ARP y pensión del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cotizaciones_total_c3r5c3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Cotizaciones patronales obligatorias, salud, ARP y pensión del personal 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cotizaciones, categoria: total. Etiqueta EAM: Total  Cotizaciones patronales obligatorias, salud, ARP y pensión del personal 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parafiscales_obreros_c3r6c1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obreros. Etiqueta EAM: Aportes sobre nómina (SENA, cajas de compensación familiar, ICBF) 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parafiscales_profesional_tecnico_c3r6pt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profesional_tecnico. Etiqueta EAM: Aportes sobre nómina (SENA, cajas de compensación familiar, ICBF) 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parafiscales_administrativos_c3r6c2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administrativos. Etiqueta EAM: Aportes sobre nómina (SENA, cajas de compensación familiar, ICBF)  - Administrat.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parafiscales_total_c3r6c3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sobre nómina (SENA, cajas de compensación familiar, ICBF)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parafiscales, categoria: total. Etiqueta EAM: Total  Aportes sobre nómina (SENA, cajas de compensación familiar, ICBF).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inferida, no confirmada por texto -- etiqueta EAM truncada antes de declararla (ver columna poblacion).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seguros_vida_voluntarios_obreros_c3r7c1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obreros.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seguros_vida_voluntarios_profesional_tecnico_c3r7pt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profesional_tecnico.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seguros_vida_voluntarios_administrativos_c3r7c2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administrativos. Etiqueta EAM: Aportes voluntarios a compañías de seguros de vida que ampara al personal ocupad.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seguros_vida_voluntarios_total_c3r7c3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voluntarios a compañías de seguros de vida que ampara al 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seguros_vida_voluntarios, categoria: total. Etiqueta EAM: Total  Aportes voluntarios a compañías de seguros de vida que ampara al personal.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pago_agencias_temporales_obreros_c3r8c1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obreros.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pago_agencias_temporales_profesional_tecnico_c3r8pt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profesional_tecnico.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pago_agencias_temporales_administrativos_c3r8c2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administrativos. Etiqueta EAM: Valor causado por las empresas que suministran personal temporal al establecimie.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pago_agencias_temporales_total_c3r8c3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causado por las empresas que suministran personal temporal al estab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pago_agencias_temporales, categoria: total. Etiqueta EAM: Total  Valor causado por las empresas que suministran personal temporal al estab.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otros_gastos_personal_obreros_c3r9c1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obreros. Etiqueta EAM: Otros gastos del personal no incluidos antes 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otros_gastos_personal_profesional_tecnico_c3r9pt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profesional_tecnico. Etiqueta EAM: Otros gastos del personal no incluidos antes  - Producción  - Profesional Tecnól.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otros_gastos_personal_administrativos_c3r9c2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administrativos. Etiqueta EAM: Otros gastos del personal no incluidos antes 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otros_gastos_personal_total_c3r9c3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Otros gastos del personal no incluidos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otros_gastos_personal, categoria: total. Etiqueta EAM: Total  Otros gastos del personal no incluidos antes.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 no determinada -- etiqueta EAM no la especifica ('Otros gastos del personal no incluidos antes').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costos_totales_personal_obreros_c3r10c1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obreros. Etiqueta EAM: Costos y Gastos Causados pro el Personal Ocupado  - Producción  - Obreros.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costos_totales_personal_profesional_tecnico_c3r10pt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Profesional 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profesional_tecnico. Etiqueta EAM: Costos y Gastos Causados pro el Personal Ocupado  - Producción  - Profesional 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costos_totales_personal_administrativos_c3r10c2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administrativos. Etiqueta EAM: Costos y Gastos Causados pro el Personal Ocupado  - Administrativos.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Costos y Gastos Causados pro 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costo_total_personal, categoria: total. Etiqueta EAM: Total  Costos y Gastos Causados pro el Personal Ocupado.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apoyo_sostenimiento_aprendices_1_r1csap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apoyo_sostenimiento_aprendices_2_r2csap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apoyo_sostenimiento_aprendices_3_r3csap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no_determinada. Etiqueta EAM: Valor del apoyo de sostenimiento causado por los aprendices y pasantes  (Ley 789.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 ocupacional NO determinada: etiqueta EAM truncada e identica para R1/R2/R3CSAP. Se probaron 2 vias (Item 5, Cierre): (1) identidad R1+R2+R3=R4, cumple 96.83% -- confirma que R4 es el total, no dice nada de R1/R2/R3 individualmente; (2) correlacion contra aprendices por categoria, maxima |r| observada = 0.095 -- ninguna correlacion es concluyente. No se adivino.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apoyo_sostenimiento_aprendices_total_r4csap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del apoyo de sostenimiento causado por los aprendices y pasantes  (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apoyo_sostenimiento_aprendices, categoria: total. Etiqueta EAM: Total  Valor del apoyo de sostenimiento causado por los aprendices y pasantes  (.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Etiqueta EAM dice 'Total' explicitamente. Identidad R1+R2+R3=R4 confirmada en 96.83% de las filas.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control_salario_permanentes_salarper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permanentes. Etiqueta EAM: Salario de Permanentes.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control_salario_permanente_y_temporal_salpeyte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Personal Permanente y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permanentes_y_temporal. Etiqueta EAM: Salario Personal Permanente y Temporal.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control_prestaciones_permanentes_pressper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permanentes. Etiqueta EAM: Prestaciones de Permanente.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control_prestaciones_permanente_y_temporal_prespyte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 y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laboral, concepto: control, categoria: permanentes_y_temporal. Etiqueta EAM: Prestaciones de Permanente y Temporal Directo.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outsourcing_obreros_c3r41c1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Costos y gastos por servicios contratados con terceros (outsoursing)-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outsourcing_administrativos_c3r41c2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 Administr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Costos y gastos por servicios contratados con terceros (outsoursing)-  Administr.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outsourcing_total_c3r41c3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por servicios contratados con terceros (outsoursing)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outsourcing. Etiqueta EAM: Total Costos y gastos por servicios contratados con terceros (outsoursing).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honorarios_servicios_tecnicos_obreros_c3r15c1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Honorarios y servicios técnicos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honorarios_servicios_tecnicos_administrativos_c3r15c2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Honorarios y servicios técnicos - Administración y ventas.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honorarios_servicios_tecnicos_total_c3r15c3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Honorarios y servicios técnicos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honorarios_servicios_tecnicos. Etiqueta EAM: Total Honorarios y servicios técnicos.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productos_servicios_terceros_inicial_c3r14c1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de productos y servicios industriales elaborados por terceros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productos_servicios_terceros. Etiqueta EAM: Costos y gastos de productos y servicios industriales elaborados por terceros -.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productos_servicios_terceros_total_c3r14c3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de productos y servicios industriales elaborados por terce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productos_servicios_terceros. Etiqueta EAM: Total Costos y gastos de productos y servicios industriales elaborados por terce.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impuesto_renta_equidad_obreros_c3r20c1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Impuesto de Renta para la Equidad - Producción.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impuesto_renta_equidad_administrativos_c3r20c2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Impuesto de Renta para la Equidad - Administración y ventas.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impuesto_renta_equidad_total_c3r20c3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Impuesto de Renta para la Equidad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Tercerizacion/ajuste, concepto: impuesto_renta_equidad. Etiqueta EAM: Total Impuesto de Renta para la Equidad.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disponible 2013-2024 (PASO 0.4).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valor_ventas_valorven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las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produccion_bruta_prodbr2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produccion_industrial_prodbind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consumo_intermedio_consin2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consumo_materias_consmate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de Materias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materia_prima_comprada_valorcom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 materia prima comprada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materia_prima_importada_valorcx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compras de materia prima en el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porcentaje_exportado_porcvt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vendido al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(0-100)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ponderado por VALORVEN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inversion_bruta_invebrta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activos_fijos_activfi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depreciacion_deprecia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valor_libros_actual_maquinaria_c7r10c2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inversiones en 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compra_maquinaria_nueva_c7c3r2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 de activos - nuevos - Maquinaria y equipo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energia_electrica_kw_eelec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en kw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kWh anuales (segun etiqueta EAM: 'Energia Electrica en kw')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inventario_total_inicio_c6r5c1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anterior-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inventario_total_fin_c6r5c3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miles de pesos anuales (heredado del supuesto verificado para C3R2C1, PASO 0.5 -- no re-verificado variable por variable)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Suma directa al agregar a firma.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'mh_c4r6oh'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Obrero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'mh_c4r6om'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Adminis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Admini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'mh_c4r5c4'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Administrativ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Administrati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'mh_c4r3c4'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Administra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'mh_c4r4c4'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'mh_c4r6dh'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'mh_c4r6dm'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'mh_c4r1c3n'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C4R1C3N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'mh_c4r1c4n'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C4R1C4N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Mujer - Producción - Profesi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'mh_c4r2c3e'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(contrato a término indefinido) Hombre - Producción - Profes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'mh_c4r2c4e'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C4R2C4E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'mh_c4r1c9n'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C4R1C9N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'mh_c4r1c10n'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Mujer -  Producción - Producción - Profesional Tecnólo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'mh_c4r2c9e'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C4R2C9E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 - Hombre -  Producción -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'mh_c4r2c10e'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C4R2C10E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'mh_c4r1c1n'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C4R1C1N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'mh_c4r1c2n'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Mujer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'mh_c4r2c1e'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Propietarios, socios y familiares (sin remuneración fija) Hombre - Producción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'mh_c4r2c2e'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C4R2C2E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'mh_c4r1c5n'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C4R1C5N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'mh_c4r1c6n'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C4R1C6N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'mh_c4r2c5e'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C4R2C5E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directamente por el establecimiento - Hombre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'mh_c4r2c6e'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'mh_c4r1c7n'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C4R1C7N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'mh_c4r1c8n'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C4R1C8N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Mujer  - Producción-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'mh_c4r2c7e'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contratado  a través de empresas especializadas - Hombre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'mh_c4r2c8e'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C4R2C8E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'mh_c4r6he'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Hombre  - Producción- Profesional 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'mh_c4r6hn'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'mh_c4r6me'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y pasantes (Ley 789 de 2002) - Mujer  - Producción- Profesional Tecn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desagregado_mh_ver_grupo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'mh_c4r6mn'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C4R6MN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 + Personal Temporal Directo + Temporal Empres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(permanentes+propietarios+temporal_directo+temporal_agencias+aprendices)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'control_personal_total_pertotal'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'control_personal_permanente_persocu'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'control_permanente_propietarios_persoesc'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PERSOESC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'control_temporal_directo_pertem3'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PERTEM3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Permanente +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permanentes_y_temporal_directo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'control_permanente_y_temporal_pperytem'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PPERYTEM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'control_total_ocupado_mujer_c4r4c9t'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C4R4C9T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Personal Ocupado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'control_total_ocupado_hombre_c4r4c10t'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C4R4C10T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'salario_integral_obreros_c3r1c1'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Producción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'salario_integral_profesional_tecnico_c3r1pt'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Integral para 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'salario_integral_administrativos_c3r1c2'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Salario Integral para 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 (&gt;=10 SMLV, solo 2008-2019)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'salario_integral_total_c3r1c3'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'sueldos_permanentes_obreros_c3r2c1'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Producción - Profesional Tecnólogo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'sueldos_permanentes_profesional_tecnico_c3r2pt'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 y salarios del personal permanente - 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'sueldos_permanentes_administrativos_c3r2c2'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Sueldos y salarios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'sueldos_permanentes_total_c3r2c3'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'prestaciones_permanentes_obreros_c3r3c1'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'prestaciones_permanentes_profesional_tecnico_c3r3pt'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sociales del personal permanente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'prestaciones_permanentes_administrativos_c3r3c2'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Prestaciones sociales del personal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'prestaciones_permanentes_total_c3r3c3'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'sueldos_prest_temporal_directo_obreros_c3r4c1'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'sueldos_prest_temporal_directo_profesional_tecnico_c3r4pt'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Sueldos, salarios y prestaciones sociales del personal contratado directamente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'sueldos_prest_temporal_directo_administrativos_c3r4c2'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Sueldos, salarios y prestaciones sociales del personal contratado directa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'sueldos_prest_temporal_directo_total_c3r4c3'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'cotizaciones_obreros_c3r5c1'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'cotizaciones_profesional_tecnico_c3r5pt'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Cotizaciones patronales obligatorias, salud, ARP y pensión del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'cotizaciones_administrativos_c3r5c2'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Cotizaciones patronales obligatorias, salud, ARP y pensión del personal 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'cotizaciones_total_c3r5c3'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'parafiscales_obreros_c3r6c1'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'parafiscales_profesional_tecnico_c3r6pt'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sobre nómina (SENA, cajas de compensación familiar, ICBF)  - Administrat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'parafiscales_administrativos_c3r6c2'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sobre nómina (SENA, cajas de compensación familiar, ICBF)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 (inferido, etiqueta EAM truncada -- ver notas)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'parafiscales_total_c3r6c3'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'seguros_vida_voluntarios_obreros_c3r7c1'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'seguros_vida_voluntarios_profesional_tecnico_c3r7pt'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Aportes voluntarios a compañías de seguros de vida que ampara al personal ocupad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'seguros_vida_voluntarios_administrativos_c3r7c2'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Aportes voluntarios a compañías de seguros de vida que ampara al 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'seguros_vida_voluntarios_total_c3r7c3'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'pago_agencias_temporales_obreros_c3r8c1'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'pago_agencias_temporales_profesional_tecnico_c3r8pt'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causado por las empresas que suministran personal temporal al establecimie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'pago_agencias_temporales_administrativos_c3r8c2'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causado por las empresas que suministran personal temporal al estab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'pago_agencias_temporales_total_c3r8c3'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'otros_gastos_personal_obreros_c3r9c1'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Producción  - Profesional Tecnól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'otros_gastos_personal_profesional_tecnico_c3r9pt'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gastos del personal no incluidos antes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'otros_gastos_personal_administrativos_c3r9c2'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Otros gastos del personal no incluidos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no_determinada (etiqueta EAM no especifica poblacion)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'otros_gastos_personal_total_c3r9c3'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'costos_totales_personal_obreros_c3r10c1'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Producción  - Profesional 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'costos_totales_personal_profesional_tecnico_c3r10pt'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Causados pro el Personal Ocupado  - 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'costos_totales_personal_administrativos_c3r10c2'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Costos y Gastos Causados pro el Personal 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total_ocupado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'costos_totales_personal_total_c3r10c3'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'apoyo_sostenimiento_aprendices_1_r1csap'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'apoyo_sostenimiento_aprendices_2_r2csap'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del apoyo de sostenimiento causado por los aprendices y pasantes  (Ley 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'apoyo_sostenimiento_aprendices_3_r3csap'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Valor del apoyo de sostenimiento causado por los aprendices y pasantes  (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'apoyo_sostenimiento_aprendices_total_r4csap'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'control_salario_permanentes_salarper'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Personal Permanente y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'control_salario_permanente_y_temporal_salpeyte'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'control_prestaciones_permanentes_pressper'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Prestaciones de Permanente y Temporal 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ver_notas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'control_prestaciones_permanente_y_temporal_prespyte'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'outsourcing_obreros_c3r41c1'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por servicios contratados con terceros (outsoursing)-  Administr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'outsourcing_administrativos_c3r41c2'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por servicios contratados con terceros (outsoursing)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'outsourcing_total_c3r41c3'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'honorarios_servicios_tecnicos_obreros_c3r15c1'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'honorarios_servicios_tecnicos_administrativos_c3r15c2'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Honorarios y servicios técnicos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'honorarios_servicios_tecnicos_total_c3r15c3'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 y gastos de productos y servicios industriales elaborados por terceros 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'productos_servicios_terceros_inicial_c3r14c1'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Costos y gastos de productos y servicios industriales elaborados por terce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'productos_servicios_terceros_total_c3r14c3'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'impuesto_renta_equidad_obreros_c3r20c1'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Impuesto de Renta para la Equidad - Administración y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'impuesto_renta_equidad_administrativos_c3r20c2'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Impuesto de Renta para la Equidad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'impuesto_renta_equidad_total_c3r20c3'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las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'valor_ventas_valorven'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'produccion_bruta_prodbr2'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'produccion_industrial_prodbind'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PRODBIND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'valor_agregado_valagri'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'consumo_intermedio_consin2'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 de Materias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'consumo_materias_consmate'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de la materia prima comprada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'materia_prima_comprada_valorcom'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compras de materia prima en el exterior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'materia_prima_importada_valorcx'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VALORCX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'inversion_bruta_invebrta'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INVEBRTA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'activos_fijos_activfi'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'depreciacion_deprecia'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 inversiones en activos fijos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'valor_libros_actual_maquinaria_c7r10c2'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compra de activos - nuevos - Maquinaria y equipo Industrial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'compra_maquinaria_nueva_c7c3r2'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C7C3R2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en kw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'energia_electrica_kw_eelec'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anterior-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'inventario_total_inicio_c6r5c1'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Inventarios al final del año 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'inventario_total_fin_c6r5c3' (mismos valores, misma columna agregada a firma-año) para trazabilidad.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C6R5C3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 vendido al exterior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variable renombrada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no_aplica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Codigo EAM crudo, se conserva junto a su version renombrada 'porcentaje_exportado_porcvt' (mismos valores, misma columna agregada a firma-año) para trazabilidad.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2026-09-26T22:12:13Z</dcterms:modified>
  <cp:category/>
</cp:coreProperties>
</file>