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Primer texto - Texto sin formato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Segundo texto con formato</w:t>
      </w:r>
    </w:p>
    <w:p>
      <w:pPr/>
      <w:r>
        <w:rPr>
          <w:rStyle w:val="mifuente"/>
        </w:rPr>
        <w:t xml:space="preserve">Tercer texto con formato</w:t>
      </w:r>
    </w:p>
    <w:p>
      <w:pPr/>
      <w:r>
        <w:rPr>
          <w:rFonts w:ascii="Tahoma" w:hAnsi="Tahoma" w:eastAsia="Tahoma" w:cs="Tahoma"/>
          <w:color w:val="9F81F7"/>
          <w:sz w:val="32"/>
          <w:szCs w:val="32"/>
          <w:b/>
        </w:rPr>
        <w:t xml:space="preserve">Cuarto texto con formato</w:t>
      </w:r>
    </w:p>
    <w:tbl>
      <w:tblGrid>
        <w:gridCol w:w="200" w:type="dxa"/>
        <w:gridCol w:w="200" w:type="dxa"/>
        <w:gridCol w:w="200" w:type="dxa"/>
      </w:tblGrid>
      <w:tblPr>
        <w:tblStyle w:val="mitabla"/>
      </w:tblPr>
      <w:tr>
        <w:trPr/>
        <w:tc>
          <w:tcPr>
            <w:tcW w:w="200" w:type="dxa"/>
          </w:tcPr>
          <w:p>
            <w:pPr/>
            <w:r>
              <w:rPr/>
              <w:t xml:space="preserve">primera</w:t>
            </w:r>
          </w:p>
        </w:tc>
        <w:tc>
          <w:tcPr>
            <w:tcW w:w="200" w:type="dxa"/>
          </w:tcPr>
          <w:p>
            <w:pPr/>
            <w:r>
              <w:rPr/>
              <w:t xml:space="preserve">primera</w:t>
            </w:r>
          </w:p>
        </w:tc>
        <w:tc>
          <w:tcPr>
            <w:tcW w:w="200" w:type="dxa"/>
          </w:tcPr>
          <w:p>
            <w:pPr/>
            <w:r>
              <w:rPr/>
              <w:t xml:space="preserve">primera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</w:tbl>
    <w:p/>
    <w:p>
      <w:pPr/>
      <w:r>
        <w:pict>
          <v:shape type="#_x0000_t75" style="width:600px; height:400px; margin-left:0px; margin-top:0px; mso-position-horizontal:left; mso-position-vertical:top; mso-position-horizontal-relative:char; mso-position-vertical-relative:line; z-index:-2147483647;">
            <v:imagedata r:id="rId7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ifuente"/>
    <w:rPr>
      <w:rFonts w:ascii="Arial" w:hAnsi="Arial" w:eastAsia="Arial" w:cs="Arial"/>
      <w:color w:val="5882FA"/>
      <w:sz w:val="28"/>
      <w:szCs w:val="28"/>
    </w:rPr>
  </w:style>
  <w:style w:type="table" w:customStyle="1" w:styleId="mitabla">
    <w:name w:val="mitabla"/>
    <w:uiPriority w:val="99"/>
    <w:tblPr>
      <w:tblW w:w="0" w:type="auto"/>
      <w:tblCellMar>
        <w:top w:w="20" w:type="dxa"/>
        <w:left w:w="20" w:type="dxa"/>
        <w:right w:w="20" w:type="dxa"/>
        <w:bottom w:w="20" w:type="dxa"/>
      </w:tblCellMar>
      <w:tblBorders>
        <w:top w:val="single" w:sz="5" w:color="F2F2F2"/>
        <w:left w:val="single" w:sz="5" w:color="F2F2F2"/>
        <w:right w:val="single" w:sz="5" w:color="F2F2F2"/>
        <w:bottom w:val="single" w:sz="5" w:color="F2F2F2"/>
        <w:insideH w:val="single" w:sz="5" w:color="F2F2F2"/>
        <w:insideV w:val="single" w:sz="5" w:color="F2F2F2"/>
      </w:tblBorders>
    </w:tblPr>
    <w:tcPr>
      <w:shd w:val="clear" w:color="" w:fill="088A68"/>
    </w:tcPr>
    <w:tblStylePr w:type="firstRow">
      <w:tcPr>
        <w:tcPr>
          <w:shd w:val="clear" w:color="" w:fill="F2F2F2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2016-06-03T00:36:48-05:00</dcterms:created>
  <dcterms:modified xsi:type="dcterms:W3CDTF">2016-06-03T00:36:48-05:00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