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F8" w:rsidRDefault="005F1DDC" w:rsidP="00317536">
      <w:pPr>
        <w:shd w:val="clear" w:color="auto" w:fill="FFFFFF"/>
        <w:spacing w:after="0" w:line="270" w:lineRule="atLeast"/>
        <w:rPr>
          <w:rFonts w:ascii="Soberana Titular" w:eastAsia="Times New Roman" w:hAnsi="Soberana Titular" w:cs="Arial"/>
          <w:b/>
          <w:color w:val="333333"/>
          <w:sz w:val="18"/>
          <w:szCs w:val="18"/>
          <w:lang w:eastAsia="es-MX"/>
        </w:rPr>
      </w:pPr>
      <w:r>
        <w:rPr>
          <w:rFonts w:ascii="Soberana Titular" w:eastAsia="Times New Roman" w:hAnsi="Soberana Titular" w:cs="Arial"/>
          <w:b/>
          <w:color w:val="333333"/>
          <w:sz w:val="18"/>
          <w:szCs w:val="18"/>
          <w:lang w:eastAsia="es-MX"/>
        </w:rPr>
        <w:t>ARQUITECTURA</w:t>
      </w:r>
    </w:p>
    <w:p w:rsidR="005F1DDC" w:rsidRPr="00A30475" w:rsidRDefault="005F1DDC" w:rsidP="00317536">
      <w:pPr>
        <w:shd w:val="clear" w:color="auto" w:fill="FFFFFF"/>
        <w:spacing w:after="0" w:line="270" w:lineRule="atLeast"/>
        <w:rPr>
          <w:rFonts w:ascii="Soberana Titular" w:eastAsia="Times New Roman" w:hAnsi="Soberana Titular" w:cs="Arial"/>
          <w:b/>
          <w:color w:val="333333"/>
          <w:sz w:val="18"/>
          <w:szCs w:val="18"/>
          <w:lang w:eastAsia="es-MX"/>
        </w:rPr>
      </w:pPr>
    </w:p>
    <w:p w:rsidR="005F1DDC" w:rsidRDefault="00A30475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noProof/>
          <w:color w:val="333333"/>
          <w:sz w:val="18"/>
          <w:szCs w:val="18"/>
          <w:lang w:eastAsia="es-MX"/>
        </w:rPr>
        <w:drawing>
          <wp:inline distT="0" distB="0" distL="0" distR="0" wp14:anchorId="6EF2E1F2" wp14:editId="76D2E684">
            <wp:extent cx="5476875" cy="3623420"/>
            <wp:effectExtent l="0" t="0" r="0" b="0"/>
            <wp:docPr id="1" name="Imagen 1" descr="C:\Users\Federico Zagal\OneDrive\Imagenes 2014\Hoyyyy\_DSC4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rico Zagal\OneDrive\Imagenes 2014\Hoyyyy\_DSC419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2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DC" w:rsidRDefault="005F1DDC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</w:p>
    <w:p w:rsidR="00317536" w:rsidRPr="005F1DDC" w:rsidRDefault="00317536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 w:rsidRPr="005F1DDC"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>Objetivo General:</w:t>
      </w:r>
    </w:p>
    <w:p w:rsidR="00317536" w:rsidRPr="00A30475" w:rsidRDefault="00317536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Formar en competencias profesionales líderes con excelencia académica y humanística, capaces de diseñar, gestionar y construir el hábitat humano con alto desempeño, sustentabilidad y vocación de servicio a la sociedad.</w:t>
      </w:r>
    </w:p>
    <w:p w:rsidR="00317536" w:rsidRPr="00A30475" w:rsidRDefault="00317536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</w:p>
    <w:p w:rsidR="00317536" w:rsidRPr="005F1DDC" w:rsidRDefault="00317536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 w:rsidRPr="005F1DDC"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>Perfil de Egreso</w:t>
      </w:r>
    </w:p>
    <w:p w:rsidR="00317536" w:rsidRPr="00A30475" w:rsidRDefault="00317536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Diseñar de manera integral proyectos urbano – arquitectónicos, respetando los marcos normativos y los criterios de diseño universal, estéticos y espaciales.</w:t>
      </w:r>
    </w:p>
    <w:p w:rsidR="00317536" w:rsidRPr="00A30475" w:rsidRDefault="00317536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Diseñar el interiorismo y paisajismo para crear ambientes confortables y funcionales.</w:t>
      </w:r>
    </w:p>
    <w:p w:rsidR="00317536" w:rsidRPr="00A30475" w:rsidRDefault="00317536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Seleccionar y aplicar</w:t>
      </w:r>
      <w:r w:rsidR="00EE6A04"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 materiales y sistemas constructivos que respondan a una continua calidad e innovación.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Gestionar desarrollos urbanos de manera estratégica y sustentable.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Operar planes de desarrollo urbano con una visión de sustentabilidad y mejora de la calidad de vida.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Seleccionar y diseñar estructuras, instalaciones y sistemas constructivos sustentables.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Administrar el proceso constructivo de </w:t>
      </w:r>
      <w:proofErr w:type="gramStart"/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las obras urbano</w:t>
      </w:r>
      <w:proofErr w:type="gramEnd"/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 – arquitectónicas, con base en la legislación vigente.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Asesorar a los sectores público y privado, en la valoración y conservación del patrimonio, re-arquitectura, proyectos de inversión inmobiliaria y legislación urbana.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Liderar organismos y grupos inter y multidisciplinarios para la integración de proyectos urbano – arquitectónicos.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Actuar de manera responsable y ética con la sociedad y su entorno.</w:t>
      </w:r>
    </w:p>
    <w:p w:rsidR="00EE6A04" w:rsidRPr="00A30475" w:rsidRDefault="00EE6A04" w:rsidP="00993F93">
      <w:pPr>
        <w:pStyle w:val="Prrafodelista"/>
        <w:numPr>
          <w:ilvl w:val="0"/>
          <w:numId w:val="9"/>
        </w:num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Desarrollar los valores de responsabilidad, orden y disciplina así como el entusiasmo por continuar su crecimiento personal y profesional.</w:t>
      </w:r>
    </w:p>
    <w:p w:rsidR="00437EB5" w:rsidRPr="00A30475" w:rsidRDefault="00437EB5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</w:p>
    <w:p w:rsidR="00437EB5" w:rsidRPr="00A30475" w:rsidRDefault="00437EB5" w:rsidP="00317536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</w:p>
    <w:p w:rsidR="00993F93" w:rsidRPr="00993F93" w:rsidRDefault="00437EB5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 w:rsidRPr="00993F93"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>Quehacer profesional </w:t>
      </w:r>
    </w:p>
    <w:p w:rsidR="00437EB5" w:rsidRPr="00A30475" w:rsidRDefault="00437EB5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El arquitecto es el profesional que asume la responsabilidad de proyectar y construir los espacios habitables que necesita la sociedad, incluyendo aspectos físicos y culturales.</w: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br/>
        <w:t>Su trabajo surge a partir de las necesidades de la sociedad, en este sentido debe promover los medios para cubrir esas expectativas sin deteriorar el contexto cultural y ecológico.</w: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br/>
        <w:t>El reto en la actividad es atender la situación cada vez más compleja que presentan los asentamientos humanos en nuestro país.</w:t>
      </w:r>
    </w:p>
    <w:p w:rsidR="00317536" w:rsidRPr="00437EB5" w:rsidRDefault="00317536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</w:p>
    <w:p w:rsidR="00993F93" w:rsidRDefault="00437EB5" w:rsidP="00993F93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 w:rsidRPr="00993F93"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>Campo de Trabajo</w:t>
      </w:r>
    </w:p>
    <w:p w:rsidR="00437EB5" w:rsidRPr="00A30475" w:rsidRDefault="00437EB5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El arquitecto es un profesional con amplias perspectivas laborales; puede desarrollarse en dos grandes sectores; administración pública, empresas paraestatales o descentralizadas, y en el sector privado, en trabajos con inversionistas, productores urbanos turísticos y en pequeñas industrias y comercios.</w:t>
      </w:r>
    </w:p>
    <w:p w:rsidR="00317536" w:rsidRPr="00437EB5" w:rsidRDefault="00317536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</w:p>
    <w:p w:rsidR="00993F93" w:rsidRDefault="00993F93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 xml:space="preserve">Plan </w:t>
      </w:r>
      <w:r w:rsidR="00437EB5" w:rsidRPr="00993F93"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>de estudios</w:t>
      </w:r>
    </w:p>
    <w:p w:rsidR="00317536" w:rsidRPr="00A30475" w:rsidRDefault="00437EB5" w:rsidP="00993F93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Retículas oficiales de la carrera de Arquitectura, para trámites académicos relacionados con los planes de estudio 2004 y 2010 (Por competencias profesionales).</w:t>
      </w:r>
    </w:p>
    <w:p w:rsidR="00437EB5" w:rsidRPr="00437EB5" w:rsidRDefault="00437EB5" w:rsidP="00993F93">
      <w:pPr>
        <w:shd w:val="clear" w:color="auto" w:fill="FFFFFF"/>
        <w:spacing w:after="0" w:line="270" w:lineRule="atLeast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br/>
        <w:t>Para descargar la retícula 2004,</w:t>
      </w: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 </w:t>
      </w:r>
      <w:proofErr w:type="spellStart"/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fldChar w:fldCharType="begin"/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instrText xml:space="preserve"> HYPERLINK "http://www.it-acapulco.edu.mx/ofeducativa/licenciaturas/ArqRETICULAS57.pdf" \t "_blank" </w:instrTex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fldChar w:fldCharType="separate"/>
      </w:r>
      <w:r w:rsidRPr="00993F93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click</w:t>
      </w:r>
      <w:proofErr w:type="spellEnd"/>
      <w:r w:rsidRPr="00993F93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 aquí</w: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fldChar w:fldCharType="end"/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. El alumno deberá apegarse al Manual Operativo para los Cursos de Verano.</w:t>
      </w: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 </w: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br/>
        <w:t>Para descargar la retícula 2010,</w:t>
      </w: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 </w:t>
      </w:r>
      <w:proofErr w:type="spellStart"/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fldChar w:fldCharType="begin"/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instrText xml:space="preserve"> HYPERLINK "http://www.it-acapulco.edu.mx/ofeducativa/licenciaturas/retARQUITECTURA2010ok.pdf" \t "_blank" </w:instrTex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fldChar w:fldCharType="separate"/>
      </w:r>
      <w:r w:rsidRPr="00993F93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click</w:t>
      </w:r>
      <w:proofErr w:type="spellEnd"/>
      <w:r w:rsidRPr="00993F93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 aquí</w:t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fldChar w:fldCharType="end"/>
      </w:r>
      <w:r w:rsidRPr="00437EB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. El alumno deberá apegarse al Lineamiento para la Operación de Curso de Verano, versión 1.0.</w:t>
      </w:r>
    </w:p>
    <w:p w:rsidR="00437EB5" w:rsidRPr="00A30475" w:rsidRDefault="00437EB5" w:rsidP="00437EB5">
      <w:pPr>
        <w:rPr>
          <w:rFonts w:ascii="Soberana Sans" w:eastAsia="Times New Roman" w:hAnsi="Soberana Sans" w:cs="Arial"/>
          <w:b/>
          <w:bCs/>
          <w:color w:val="333333"/>
          <w:sz w:val="18"/>
          <w:szCs w:val="18"/>
          <w:shd w:val="clear" w:color="auto" w:fill="FFFFFF"/>
          <w:lang w:eastAsia="es-MX"/>
        </w:rPr>
      </w:pP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br/>
      </w:r>
      <w:r w:rsidRPr="00A30475">
        <w:rPr>
          <w:rFonts w:ascii="Soberana Sans" w:eastAsia="Times New Roman" w:hAnsi="Soberana Sans" w:cs="Arial"/>
          <w:b/>
          <w:bCs/>
          <w:color w:val="333333"/>
          <w:sz w:val="18"/>
          <w:szCs w:val="18"/>
          <w:shd w:val="clear" w:color="auto" w:fill="FFFFFF"/>
          <w:lang w:eastAsia="es-MX"/>
        </w:rPr>
        <w:t>Plan de estudios 2010 (archivos descargables):</w:t>
      </w:r>
      <w:bookmarkStart w:id="0" w:name="_GoBack"/>
      <w:bookmarkEnd w:id="0"/>
    </w:p>
    <w:p w:rsidR="00317536" w:rsidRPr="00317536" w:rsidRDefault="00317536" w:rsidP="00317536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lang w:eastAsia="es-MX"/>
        </w:rPr>
        <w:t>Primer semestre</w:t>
      </w:r>
    </w:p>
    <w:p w:rsidR="00317536" w:rsidRPr="00317536" w:rsidRDefault="00317536" w:rsidP="00317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7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1.1 Fundamentos Teóricos del Diseño I</w:t>
        </w:r>
      </w:hyperlink>
    </w:p>
    <w:p w:rsidR="00317536" w:rsidRPr="00317536" w:rsidRDefault="00317536" w:rsidP="00317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8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1.2 Fundamentos de Investigación</w:t>
        </w:r>
      </w:hyperlink>
    </w:p>
    <w:p w:rsidR="00317536" w:rsidRPr="00317536" w:rsidRDefault="00317536" w:rsidP="00317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9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1.3 Estética</w:t>
        </w:r>
      </w:hyperlink>
    </w:p>
    <w:p w:rsidR="00317536" w:rsidRPr="00317536" w:rsidRDefault="00317536" w:rsidP="00317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0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1.4 Geometría Descriptiva I</w:t>
        </w:r>
      </w:hyperlink>
    </w:p>
    <w:p w:rsidR="00317536" w:rsidRPr="00317536" w:rsidRDefault="00317536" w:rsidP="00317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1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1.5 Análisis Crítico de la Arquitectura y el Arte I</w:t>
        </w:r>
      </w:hyperlink>
    </w:p>
    <w:p w:rsidR="00317536" w:rsidRPr="00317536" w:rsidRDefault="00317536" w:rsidP="003175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2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1.6 Taller de Expresión Plástica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Segundo semestre</w:t>
      </w:r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3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2.1 Fundamentos Teóricos del Diseño II</w:t>
        </w:r>
      </w:hyperlink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4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2.2 Metodología para el Diseño</w:t>
        </w:r>
      </w:hyperlink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5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2.3 Matemáticas aplicadas a la Arquitectura</w:t>
        </w:r>
      </w:hyperlink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6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2.4 Geometría Descriptiva II</w:t>
        </w:r>
      </w:hyperlink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7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2.5 Análisis Crítico de la Arquitectura y el Arte II</w:t>
        </w:r>
      </w:hyperlink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8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2.6 Taller de Lenguaje Arquitectónico I</w:t>
        </w:r>
      </w:hyperlink>
    </w:p>
    <w:p w:rsidR="00317536" w:rsidRPr="00317536" w:rsidRDefault="00317536" w:rsidP="003175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19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 xml:space="preserve">2.7 </w:t>
        </w:r>
        <w:proofErr w:type="spellStart"/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Analisis</w:t>
        </w:r>
        <w:proofErr w:type="spellEnd"/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 xml:space="preserve"> Proyectual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Tercer semestre</w:t>
      </w:r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0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3.1 Taller de Diseño I</w:t>
        </w:r>
      </w:hyperlink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1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3.2 Propiedades y Comportamiento de los Materiales</w:t>
        </w:r>
      </w:hyperlink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2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3.3 Estructuras I</w:t>
        </w:r>
      </w:hyperlink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3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3.4 Topografía</w:t>
        </w:r>
      </w:hyperlink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4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3.5 Análisis Crítico de la Arquitectura y el Arte III</w:t>
        </w:r>
      </w:hyperlink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5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3.6 Taller de Lenguaje Arquitectónico II</w:t>
        </w:r>
      </w:hyperlink>
    </w:p>
    <w:p w:rsidR="00317536" w:rsidRPr="00317536" w:rsidRDefault="00317536" w:rsidP="003175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6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4.1 Taller de Diseño II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Cuarto semestre</w:t>
      </w:r>
    </w:p>
    <w:p w:rsidR="00317536" w:rsidRPr="00317536" w:rsidRDefault="00317536" w:rsidP="0031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7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4.2 Taller de Construcción I</w:t>
        </w:r>
      </w:hyperlink>
    </w:p>
    <w:p w:rsidR="00317536" w:rsidRPr="00317536" w:rsidRDefault="00317536" w:rsidP="0031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8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4.3 Estructuras II</w:t>
        </w:r>
      </w:hyperlink>
    </w:p>
    <w:p w:rsidR="00317536" w:rsidRPr="00317536" w:rsidRDefault="00317536" w:rsidP="0031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29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4.4 Desarrollo Sustentable</w:t>
        </w:r>
      </w:hyperlink>
    </w:p>
    <w:p w:rsidR="00317536" w:rsidRPr="00317536" w:rsidRDefault="00317536" w:rsidP="0031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0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4.5 Análisis Crítico de la Arquitectura y el Arte IV</w:t>
        </w:r>
      </w:hyperlink>
    </w:p>
    <w:p w:rsidR="00317536" w:rsidRPr="00317536" w:rsidRDefault="00317536" w:rsidP="003175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1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4.6 Instalaciones I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Quinto semestre</w:t>
      </w:r>
    </w:p>
    <w:p w:rsidR="00317536" w:rsidRPr="00317536" w:rsidRDefault="00317536" w:rsidP="003175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2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5.1 Taller de Diseño III</w:t>
        </w:r>
      </w:hyperlink>
    </w:p>
    <w:p w:rsidR="00317536" w:rsidRPr="00317536" w:rsidRDefault="00317536" w:rsidP="003175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3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5.2 Taller de Construcción II</w:t>
        </w:r>
      </w:hyperlink>
    </w:p>
    <w:p w:rsidR="00317536" w:rsidRPr="00317536" w:rsidRDefault="00317536" w:rsidP="003175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4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5.3 Estructuras de Concreto</w:t>
        </w:r>
      </w:hyperlink>
    </w:p>
    <w:p w:rsidR="00317536" w:rsidRPr="00317536" w:rsidRDefault="00317536" w:rsidP="003175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5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5.4 Administración de la Construcción I</w:t>
        </w:r>
      </w:hyperlink>
    </w:p>
    <w:p w:rsidR="00317536" w:rsidRPr="00317536" w:rsidRDefault="00317536" w:rsidP="003175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6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5.5 Pensamiento Arquitectónico Contemporáneo</w:t>
        </w:r>
      </w:hyperlink>
    </w:p>
    <w:p w:rsidR="00317536" w:rsidRPr="00317536" w:rsidRDefault="00317536" w:rsidP="003175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7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5.6 Instalaciones II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Sexto semestre</w:t>
      </w:r>
    </w:p>
    <w:p w:rsidR="00317536" w:rsidRPr="00317536" w:rsidRDefault="00317536" w:rsidP="0031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8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6.1 Taller de Diseño IV</w:t>
        </w:r>
      </w:hyperlink>
    </w:p>
    <w:p w:rsidR="00317536" w:rsidRPr="00317536" w:rsidRDefault="00317536" w:rsidP="0031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39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6.2 Estructuras de Acero</w:t>
        </w:r>
      </w:hyperlink>
    </w:p>
    <w:p w:rsidR="00317536" w:rsidRPr="00317536" w:rsidRDefault="00317536" w:rsidP="0031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0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6.3 Taller de Investigación I</w:t>
        </w:r>
      </w:hyperlink>
    </w:p>
    <w:p w:rsidR="00317536" w:rsidRPr="00317536" w:rsidRDefault="00317536" w:rsidP="0031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1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6.4 Urbanismo I</w:t>
        </w:r>
      </w:hyperlink>
    </w:p>
    <w:p w:rsidR="00317536" w:rsidRPr="00317536" w:rsidRDefault="00317536" w:rsidP="0031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2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6.5 Administración de la Construcción II</w:t>
        </w:r>
      </w:hyperlink>
    </w:p>
    <w:p w:rsidR="00317536" w:rsidRPr="00317536" w:rsidRDefault="00317536" w:rsidP="003175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3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6.6 Taller de Ética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Séptimo semestre</w:t>
      </w:r>
    </w:p>
    <w:p w:rsidR="00317536" w:rsidRPr="00317536" w:rsidRDefault="00317536" w:rsidP="003175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4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7.1 Taller de Diseño V</w:t>
        </w:r>
      </w:hyperlink>
    </w:p>
    <w:p w:rsidR="00317536" w:rsidRPr="00317536" w:rsidRDefault="00317536" w:rsidP="003175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5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7.2 Taller de Investigación II</w:t>
        </w:r>
      </w:hyperlink>
    </w:p>
    <w:p w:rsidR="00317536" w:rsidRPr="00317536" w:rsidRDefault="00317536" w:rsidP="003175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6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7.3 Urbanismo II</w:t>
        </w:r>
      </w:hyperlink>
    </w:p>
    <w:p w:rsidR="00317536" w:rsidRPr="00317536" w:rsidRDefault="00317536" w:rsidP="003175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7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7.4 Administración de Empresas Constructoras I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b/>
          <w:sz w:val="24"/>
          <w:szCs w:val="24"/>
          <w:lang w:eastAsia="es-MX"/>
        </w:rPr>
      </w:pPr>
      <w:r w:rsidRPr="00317536">
        <w:rPr>
          <w:rFonts w:ascii="Soberana Sans" w:eastAsia="Times New Roman" w:hAnsi="Soberana Sans" w:cs="Arial"/>
          <w:b/>
          <w:color w:val="333333"/>
          <w:sz w:val="18"/>
          <w:szCs w:val="18"/>
          <w:shd w:val="clear" w:color="auto" w:fill="FFFFFF"/>
          <w:lang w:eastAsia="es-MX"/>
        </w:rPr>
        <w:t>Octavo semestre</w:t>
      </w:r>
    </w:p>
    <w:p w:rsidR="00317536" w:rsidRPr="00317536" w:rsidRDefault="00317536" w:rsidP="003175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8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8.1 Taller de Diseño VI</w:t>
        </w:r>
      </w:hyperlink>
    </w:p>
    <w:p w:rsidR="00317536" w:rsidRPr="00317536" w:rsidRDefault="00317536" w:rsidP="003175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49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8.2 Administración de Empresas Constructoras II</w:t>
        </w:r>
      </w:hyperlink>
    </w:p>
    <w:p w:rsidR="00317536" w:rsidRPr="00317536" w:rsidRDefault="00317536" w:rsidP="003175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hyperlink r:id="rId50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lang w:eastAsia="es-MX"/>
          </w:rPr>
          <w:t>8.3 Gestión Urbanística</w:t>
        </w:r>
      </w:hyperlink>
    </w:p>
    <w:p w:rsidR="00317536" w:rsidRPr="00317536" w:rsidRDefault="00317536" w:rsidP="00317536">
      <w:pPr>
        <w:spacing w:after="0" w:line="240" w:lineRule="auto"/>
        <w:rPr>
          <w:rFonts w:ascii="Soberana Sans" w:eastAsia="Times New Roman" w:hAnsi="Soberana Sans" w:cs="Times New Roman"/>
          <w:sz w:val="24"/>
          <w:szCs w:val="24"/>
          <w:lang w:eastAsia="es-MX"/>
        </w:rPr>
      </w:pPr>
      <w:hyperlink r:id="rId51" w:tgtFrame="_blank" w:history="1">
        <w:r w:rsidRPr="00A30475">
          <w:rPr>
            <w:rFonts w:ascii="Soberana Sans" w:eastAsia="Times New Roman" w:hAnsi="Soberana Sans" w:cs="Arial"/>
            <w:color w:val="8DAB3B"/>
            <w:sz w:val="18"/>
            <w:szCs w:val="18"/>
            <w:shd w:val="clear" w:color="auto" w:fill="FFFFFF"/>
            <w:lang w:eastAsia="es-MX"/>
          </w:rPr>
          <w:t>Especialidad</w:t>
        </w:r>
      </w:hyperlink>
    </w:p>
    <w:p w:rsidR="00317536" w:rsidRPr="00317536" w:rsidRDefault="00317536" w:rsidP="00317536">
      <w:pPr>
        <w:shd w:val="clear" w:color="auto" w:fill="FFFFFF"/>
        <w:spacing w:after="0" w:line="270" w:lineRule="atLeast"/>
        <w:jc w:val="both"/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</w:pPr>
      <w:r w:rsidRPr="00317536">
        <w:rPr>
          <w:rFonts w:ascii="Soberana Sans" w:eastAsia="Times New Roman" w:hAnsi="Soberana Sans" w:cs="Arial"/>
          <w:b/>
          <w:bCs/>
          <w:color w:val="333333"/>
          <w:sz w:val="18"/>
          <w:szCs w:val="18"/>
          <w:lang w:eastAsia="es-MX"/>
        </w:rPr>
        <w:lastRenderedPageBreak/>
        <w:t>Residencia Profesional</w:t>
      </w:r>
      <w:r w:rsidRPr="00A30475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 </w:t>
      </w:r>
      <w:r w:rsidRPr="00317536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es toda actividad realizada durante el desarrollo de un proyecto o la aplicación de un modelo, en cualquiera de las áreas de colocación establecidas, que definan una problemática y propongan una solución viable, a través de la participación en un proyecto; podrá ser individual, grupal o multidisciplinaria, dependiendo de las características del propio proyecto y de los requerimientos de la empresa, organismo o dependencia donde se realice, esto permite que se desarrolle entre los </w:t>
      </w:r>
      <w:proofErr w:type="spellStart"/>
      <w:r w:rsidRPr="00317536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>limites</w:t>
      </w:r>
      <w:proofErr w:type="spellEnd"/>
      <w:r w:rsidRPr="00317536">
        <w:rPr>
          <w:rFonts w:ascii="Soberana Sans" w:eastAsia="Times New Roman" w:hAnsi="Soberana Sans" w:cs="Arial"/>
          <w:color w:val="333333"/>
          <w:sz w:val="18"/>
          <w:szCs w:val="18"/>
          <w:lang w:eastAsia="es-MX"/>
        </w:rPr>
        <w:t xml:space="preserve"> de 4 a 6 meses y 640 horas acumuladas.</w:t>
      </w:r>
    </w:p>
    <w:p w:rsidR="00317536" w:rsidRDefault="00317536" w:rsidP="00437EB5"/>
    <w:sectPr w:rsidR="00317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Titular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F33C0"/>
    <w:multiLevelType w:val="multilevel"/>
    <w:tmpl w:val="2B60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759E1"/>
    <w:multiLevelType w:val="multilevel"/>
    <w:tmpl w:val="BF06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0D7A57"/>
    <w:multiLevelType w:val="multilevel"/>
    <w:tmpl w:val="690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65D02"/>
    <w:multiLevelType w:val="multilevel"/>
    <w:tmpl w:val="BF4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9A3CEC"/>
    <w:multiLevelType w:val="multilevel"/>
    <w:tmpl w:val="D298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446B8C"/>
    <w:multiLevelType w:val="multilevel"/>
    <w:tmpl w:val="442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61679"/>
    <w:multiLevelType w:val="multilevel"/>
    <w:tmpl w:val="CF2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7918F4"/>
    <w:multiLevelType w:val="hybridMultilevel"/>
    <w:tmpl w:val="184EC7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E52AA"/>
    <w:multiLevelType w:val="multilevel"/>
    <w:tmpl w:val="FB0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B5"/>
    <w:rsid w:val="00317536"/>
    <w:rsid w:val="00437EB5"/>
    <w:rsid w:val="005F1DDC"/>
    <w:rsid w:val="00670EF8"/>
    <w:rsid w:val="00993F93"/>
    <w:rsid w:val="00A30475"/>
    <w:rsid w:val="00EE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37EB5"/>
    <w:rPr>
      <w:b/>
      <w:bCs/>
    </w:rPr>
  </w:style>
  <w:style w:type="character" w:customStyle="1" w:styleId="apple-converted-space">
    <w:name w:val="apple-converted-space"/>
    <w:basedOn w:val="Fuentedeprrafopredeter"/>
    <w:rsid w:val="00437EB5"/>
  </w:style>
  <w:style w:type="character" w:styleId="Hipervnculo">
    <w:name w:val="Hyperlink"/>
    <w:basedOn w:val="Fuentedeprrafopredeter"/>
    <w:uiPriority w:val="99"/>
    <w:semiHidden/>
    <w:unhideWhenUsed/>
    <w:rsid w:val="00437E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75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37EB5"/>
    <w:rPr>
      <w:b/>
      <w:bCs/>
    </w:rPr>
  </w:style>
  <w:style w:type="character" w:customStyle="1" w:styleId="apple-converted-space">
    <w:name w:val="apple-converted-space"/>
    <w:basedOn w:val="Fuentedeprrafopredeter"/>
    <w:rsid w:val="00437EB5"/>
  </w:style>
  <w:style w:type="character" w:styleId="Hipervnculo">
    <w:name w:val="Hyperlink"/>
    <w:basedOn w:val="Fuentedeprrafopredeter"/>
    <w:uiPriority w:val="99"/>
    <w:semiHidden/>
    <w:unhideWhenUsed/>
    <w:rsid w:val="00437EB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75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t-acapulco.edu.mx/ofeducativa/licenciaturas/ARQ/2_1FundamentosTeoricosDelDisenoII.pdf" TargetMode="External"/><Relationship Id="rId18" Type="http://schemas.openxmlformats.org/officeDocument/2006/relationships/hyperlink" Target="http://www.it-acapulco.edu.mx/ofeducativa/licenciaturas/ARQ/2_6TallerDeLenguajeArquitectonicoI.pdf" TargetMode="External"/><Relationship Id="rId26" Type="http://schemas.openxmlformats.org/officeDocument/2006/relationships/hyperlink" Target="http://www.it-acapulco.edu.mx/ofeducativa/licenciaturas/ARQ/4_1TallerDeDisenoII.pdf" TargetMode="External"/><Relationship Id="rId39" Type="http://schemas.openxmlformats.org/officeDocument/2006/relationships/hyperlink" Target="http://www.it-acapulco.edu.mx/ofeducativa/licenciaturas/ARQ/6_2EstructurasDeAcero.pdf" TargetMode="External"/><Relationship Id="rId21" Type="http://schemas.openxmlformats.org/officeDocument/2006/relationships/hyperlink" Target="http://www.it-acapulco.edu.mx/ofeducativa/licenciaturas/ARQ/3_2PropiedadesYComportamientoDeLosMateriales.pdf" TargetMode="External"/><Relationship Id="rId34" Type="http://schemas.openxmlformats.org/officeDocument/2006/relationships/hyperlink" Target="http://www.it-acapulco.edu.mx/ofeducativa/licenciaturas/ARQ/5_3EstructrurasDeConcreto.pdf" TargetMode="External"/><Relationship Id="rId42" Type="http://schemas.openxmlformats.org/officeDocument/2006/relationships/hyperlink" Target="http://www.it-acapulco.edu.mx/ofeducativa/licenciaturas/ARQ/6_5AdministracionDeLaConstruccionII.pdf" TargetMode="External"/><Relationship Id="rId47" Type="http://schemas.openxmlformats.org/officeDocument/2006/relationships/hyperlink" Target="http://www.it-acapulco.edu.mx/ofeducativa/licenciaturas/ARQ/7_4AdministracionDeEmpresasConstructorasI.pdf" TargetMode="External"/><Relationship Id="rId50" Type="http://schemas.openxmlformats.org/officeDocument/2006/relationships/hyperlink" Target="http://www.it-acapulco.edu.mx/ofeducativa/licenciaturas/ARQ/8_3GestionUrbanistica.pdf" TargetMode="External"/><Relationship Id="rId7" Type="http://schemas.openxmlformats.org/officeDocument/2006/relationships/hyperlink" Target="http://www.it-acapulco.edu.mx/ofeducativa/licenciaturas/ARQ/1_1FundamentosTeoricosdelDisenoI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-acapulco.edu.mx/ofeducativa/licenciaturas/ARQ/2_4GeometriaDescriptivaII.pdf" TargetMode="External"/><Relationship Id="rId29" Type="http://schemas.openxmlformats.org/officeDocument/2006/relationships/hyperlink" Target="http://www.it-acapulco.edu.mx/ofeducativa/licenciaturas/ARQ/4_4DesarolloSustentable.pdf" TargetMode="External"/><Relationship Id="rId11" Type="http://schemas.openxmlformats.org/officeDocument/2006/relationships/hyperlink" Target="http://www.it-acapulco.edu.mx/ofeducativa/licenciaturas/ARQ/1_5AnalisisCriticoDeLaArquitecturaYelArteI.pdf" TargetMode="External"/><Relationship Id="rId24" Type="http://schemas.openxmlformats.org/officeDocument/2006/relationships/hyperlink" Target="http://www.it-acapulco.edu.mx/ofeducativa/licenciaturas/ARQ/3_5AnalisisCriticoDeLaArquitecturaYelArteIII.pdf" TargetMode="External"/><Relationship Id="rId32" Type="http://schemas.openxmlformats.org/officeDocument/2006/relationships/hyperlink" Target="http://www.it-acapulco.edu.mx/ofeducativa/licenciaturas/ARQ/5_1TallerDeDisenoIII.pdf" TargetMode="External"/><Relationship Id="rId37" Type="http://schemas.openxmlformats.org/officeDocument/2006/relationships/hyperlink" Target="http://www.it-acapulco.edu.mx/ofeducativa/licenciaturas/ARQ/5_6InstalacionesII.pdf" TargetMode="External"/><Relationship Id="rId40" Type="http://schemas.openxmlformats.org/officeDocument/2006/relationships/hyperlink" Target="http://www.it-acapulco.edu.mx/ofeducativa/licenciaturas/ARQ/6_3TallerDeInvestigacionI.pdf" TargetMode="External"/><Relationship Id="rId45" Type="http://schemas.openxmlformats.org/officeDocument/2006/relationships/hyperlink" Target="http://www.it-acapulco.edu.mx/ofeducativa/licenciaturas/ARQ/7_2TallerDeInvestigacionII.pdf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://www.it-acapulco.edu.mx/ofeducativa/licenciaturas/ARQ/1_4GeometriaDescriptivaI.pdf" TargetMode="External"/><Relationship Id="rId19" Type="http://schemas.openxmlformats.org/officeDocument/2006/relationships/hyperlink" Target="http://www.it-acapulco.edu.mx/ofeducativa/licenciaturas/ARQ/2_7AnalisisProyectual.pdf" TargetMode="External"/><Relationship Id="rId31" Type="http://schemas.openxmlformats.org/officeDocument/2006/relationships/hyperlink" Target="http://www.it-acapulco.edu.mx/ofeducativa/licenciaturas/ARQ/4_6InstalacionesI.pdf" TargetMode="External"/><Relationship Id="rId44" Type="http://schemas.openxmlformats.org/officeDocument/2006/relationships/hyperlink" Target="http://www.it-acapulco.edu.mx/ofeducativa/licenciaturas/ARQ/7_1TallerDeDisenoV.pdf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-acapulco.edu.mx/ofeducativa/licenciaturas/ARQ/1_3Estetica.pdf" TargetMode="External"/><Relationship Id="rId14" Type="http://schemas.openxmlformats.org/officeDocument/2006/relationships/hyperlink" Target="http://www.it-acapulco.edu.mx/ofeducativa/licenciaturas/ARQ/2_2MetodologiaParaElDiseno.pdf" TargetMode="External"/><Relationship Id="rId22" Type="http://schemas.openxmlformats.org/officeDocument/2006/relationships/hyperlink" Target="http://www.it-acapulco.edu.mx/ofeducativa/licenciaturas/ARQ/3_3EstructurasI.pdf" TargetMode="External"/><Relationship Id="rId27" Type="http://schemas.openxmlformats.org/officeDocument/2006/relationships/hyperlink" Target="http://www.it-acapulco.edu.mx/ofeducativa/licenciaturas/ARQ/4_2TallerDeConstruccionI.pdf" TargetMode="External"/><Relationship Id="rId30" Type="http://schemas.openxmlformats.org/officeDocument/2006/relationships/hyperlink" Target="http://www.it-acapulco.edu.mx/ofeducativa/licenciaturas/ARQ/4_5AnalisisCriticoDeLaArquitecturayElArteIV.pdf" TargetMode="External"/><Relationship Id="rId35" Type="http://schemas.openxmlformats.org/officeDocument/2006/relationships/hyperlink" Target="http://www.it-acapulco.edu.mx/ofeducativa/licenciaturas/ARQ/5_4AdministracionDeLaConstruccionI.pdf" TargetMode="External"/><Relationship Id="rId43" Type="http://schemas.openxmlformats.org/officeDocument/2006/relationships/hyperlink" Target="http://www.it-acapulco.edu.mx/ofeducativa/licenciaturas/ARQ/6_6TallerDeEtica.pdf" TargetMode="External"/><Relationship Id="rId48" Type="http://schemas.openxmlformats.org/officeDocument/2006/relationships/hyperlink" Target="http://www.it-acapulco.edu.mx/ofeducativa/licenciaturas/ARQ/8_1TallerDeDisenoVI.pdf" TargetMode="External"/><Relationship Id="rId8" Type="http://schemas.openxmlformats.org/officeDocument/2006/relationships/hyperlink" Target="http://www.it-acapulco.edu.mx/ofeducativa/licenciaturas/ARQ/1_2FundamentosDeInvestigacion.pdf" TargetMode="External"/><Relationship Id="rId51" Type="http://schemas.openxmlformats.org/officeDocument/2006/relationships/hyperlink" Target="http://www.it-acapulco.edu.mx/ofeducativa/licenciaturas/ARQ/ESPECIALIDADdeARQUITECTURA_ARQE-DEH-2013-01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it-acapulco.edu.mx/ofeducativa/licenciaturas/ARQ/1_6TallerDeExpresionPlastica.pdf" TargetMode="External"/><Relationship Id="rId17" Type="http://schemas.openxmlformats.org/officeDocument/2006/relationships/hyperlink" Target="http://www.it-acapulco.edu.mx/ofeducativa/licenciaturas/ARQ/2_5AnalisisCriticoDeLaArquitecturaYelArteII.pdf" TargetMode="External"/><Relationship Id="rId25" Type="http://schemas.openxmlformats.org/officeDocument/2006/relationships/hyperlink" Target="http://www.it-acapulco.edu.mx/ofeducativa/licenciaturas/ARQ/3_6TallerDeLenguajeArquitectonicoII.pdf" TargetMode="External"/><Relationship Id="rId33" Type="http://schemas.openxmlformats.org/officeDocument/2006/relationships/hyperlink" Target="http://www.it-acapulco.edu.mx/ofeducativa/licenciaturas/ARQ/5_2TallerDeConstruccionII.pdf" TargetMode="External"/><Relationship Id="rId38" Type="http://schemas.openxmlformats.org/officeDocument/2006/relationships/hyperlink" Target="http://www.it-acapulco.edu.mx/ofeducativa/licenciaturas/ARQ/6_1TallerDeDisenoIV.pdf" TargetMode="External"/><Relationship Id="rId46" Type="http://schemas.openxmlformats.org/officeDocument/2006/relationships/hyperlink" Target="http://www.it-acapulco.edu.mx/ofeducativa/licenciaturas/ARQ/7_3UrbanismoII.pdf" TargetMode="External"/><Relationship Id="rId20" Type="http://schemas.openxmlformats.org/officeDocument/2006/relationships/hyperlink" Target="http://www.it-acapulco.edu.mx/ofeducativa/licenciaturas/ARQ/3_1TallerDeDisenoI.pdf" TargetMode="External"/><Relationship Id="rId41" Type="http://schemas.openxmlformats.org/officeDocument/2006/relationships/hyperlink" Target="http://www.it-acapulco.edu.mx/ofeducativa/licenciaturas/ARQ/6_4UrbanismoI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www.it-acapulco.edu.mx/ofeducativa/licenciaturas/ARQ/2_3MatematicasAplicadasAlaArquitectura.pdf" TargetMode="External"/><Relationship Id="rId23" Type="http://schemas.openxmlformats.org/officeDocument/2006/relationships/hyperlink" Target="http://www.it-acapulco.edu.mx/ofeducativa/licenciaturas/ARQ/3_4Topografia.pdf" TargetMode="External"/><Relationship Id="rId28" Type="http://schemas.openxmlformats.org/officeDocument/2006/relationships/hyperlink" Target="http://www.it-acapulco.edu.mx/ofeducativa/licenciaturas/ARQ/4_3EstructurasII.pdf" TargetMode="External"/><Relationship Id="rId36" Type="http://schemas.openxmlformats.org/officeDocument/2006/relationships/hyperlink" Target="http://www.it-acapulco.edu.mx/ofeducativa/licenciaturas/ARQ/5_5PensamientoArquitectonicoContemporaneo.pdf" TargetMode="External"/><Relationship Id="rId49" Type="http://schemas.openxmlformats.org/officeDocument/2006/relationships/hyperlink" Target="http://www.it-acapulco.edu.mx/ofeducativa/licenciaturas/ARQ/8_2AdministracionDeEmpresasConstructorasII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1614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4</cp:revision>
  <dcterms:created xsi:type="dcterms:W3CDTF">2014-10-29T16:53:00Z</dcterms:created>
  <dcterms:modified xsi:type="dcterms:W3CDTF">2014-10-29T17:35:00Z</dcterms:modified>
</cp:coreProperties>
</file>