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843E" w14:textId="17DFC272" w:rsidR="000F146B" w:rsidRDefault="00E87770">
      <w:pPr>
        <w:rPr>
          <w:b/>
          <w:bCs/>
        </w:rPr>
      </w:pPr>
      <w:r w:rsidRPr="00045286">
        <w:rPr>
          <w:b/>
          <w:bCs/>
        </w:rPr>
        <w:t xml:space="preserve">introducción </w:t>
      </w:r>
    </w:p>
    <w:p w14:paraId="09794D64" w14:textId="4E9F8604" w:rsidR="00045286" w:rsidRPr="00045286" w:rsidRDefault="00045286" w:rsidP="00045286">
      <w:pPr>
        <w:jc w:val="both"/>
      </w:pPr>
      <w:r>
        <w:t xml:space="preserve">Este laboratorio está basado en el curso de redes de computadoras del canal de YouTube </w:t>
      </w:r>
      <w:proofErr w:type="spellStart"/>
      <w:r>
        <w:t>Jeremy’s</w:t>
      </w:r>
      <w:proofErr w:type="spellEnd"/>
      <w:r>
        <w:t xml:space="preserve"> IT Lab, orientado a enseñar conceptos clave para la obtención de la certificación CCNA 200-301. Aclarando que los recursos tales como los archivos PKT y las imágenes adjuntas en el documento como la topología de red entre otras, corresponden directamente al autor del canal. </w:t>
      </w:r>
    </w:p>
    <w:p w14:paraId="6D2B7F34" w14:textId="3AF1D3FF" w:rsidR="00E87770" w:rsidRPr="00045286" w:rsidRDefault="00E87770">
      <w:pPr>
        <w:rPr>
          <w:b/>
          <w:bCs/>
        </w:rPr>
      </w:pPr>
      <w:r w:rsidRPr="00045286">
        <w:rPr>
          <w:b/>
          <w:bCs/>
        </w:rPr>
        <w:t xml:space="preserve">Objetivo </w:t>
      </w:r>
    </w:p>
    <w:p w14:paraId="126B760B" w14:textId="2B79C93E" w:rsidR="00E87770" w:rsidRDefault="00555833" w:rsidP="007718CC">
      <w:pPr>
        <w:jc w:val="both"/>
      </w:pPr>
      <w:r>
        <w:t>Configurar y habilitar las respectivas interfaces del enrutador R1, con las direcciones IPV4 sugeridas en la topología utilizando direccionamiento estático. Entender el concepto de división de clases y la forma en como</w:t>
      </w:r>
      <w:r w:rsidR="007718CC">
        <w:t xml:space="preserve"> el enrutador</w:t>
      </w:r>
      <w:r>
        <w:t xml:space="preserve"> identifica </w:t>
      </w:r>
      <w:r w:rsidR="007718CC">
        <w:t>una red</w:t>
      </w:r>
      <w:r>
        <w:t xml:space="preserve">. </w:t>
      </w:r>
    </w:p>
    <w:p w14:paraId="4FF66661" w14:textId="624A570C" w:rsidR="00E87770" w:rsidRPr="00045286" w:rsidRDefault="00E87770">
      <w:pPr>
        <w:rPr>
          <w:b/>
          <w:bCs/>
        </w:rPr>
      </w:pPr>
      <w:r w:rsidRPr="00045286">
        <w:rPr>
          <w:b/>
          <w:bCs/>
        </w:rPr>
        <w:t>Topología</w:t>
      </w:r>
    </w:p>
    <w:p w14:paraId="5D3E124A" w14:textId="3BE1C489" w:rsidR="00E87770" w:rsidRDefault="00E87770">
      <w:r>
        <w:rPr>
          <w:noProof/>
        </w:rPr>
        <w:drawing>
          <wp:inline distT="0" distB="0" distL="0" distR="0" wp14:anchorId="5F3D8E90" wp14:editId="65671881">
            <wp:extent cx="5612130" cy="2262505"/>
            <wp:effectExtent l="0" t="0" r="7620" b="4445"/>
            <wp:docPr id="167163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3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E291" w14:textId="4A2A15A4" w:rsidR="00E87770" w:rsidRDefault="00E87770">
      <w:pPr>
        <w:rPr>
          <w:b/>
          <w:bCs/>
        </w:rPr>
      </w:pPr>
      <w:r w:rsidRPr="00045286">
        <w:rPr>
          <w:b/>
          <w:bCs/>
        </w:rPr>
        <w:t>Conclusiones</w:t>
      </w:r>
    </w:p>
    <w:p w14:paraId="43785002" w14:textId="0DD99008" w:rsidR="0068631A" w:rsidRPr="001C0EA5" w:rsidRDefault="0068631A" w:rsidP="000518AD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68631A">
        <w:t xml:space="preserve">Un </w:t>
      </w:r>
      <w:proofErr w:type="spellStart"/>
      <w:r w:rsidRPr="0068631A">
        <w:t>router</w:t>
      </w:r>
      <w:proofErr w:type="spellEnd"/>
      <w:r w:rsidRPr="0068631A">
        <w:t xml:space="preserve"> es un dispositivo de red</w:t>
      </w:r>
      <w:r>
        <w:t xml:space="preserve"> cuya función principal es dar direccionamiento</w:t>
      </w:r>
      <w:r w:rsidR="000518AD">
        <w:t>,</w:t>
      </w:r>
      <w:r>
        <w:t xml:space="preserve"> o establecer las rutas mas adecuadas para el transporte de la información a través de la red</w:t>
      </w:r>
      <w:r w:rsidR="000518AD">
        <w:t>, permite la interconexión de diferentes redes</w:t>
      </w:r>
      <w:r w:rsidR="002C0680">
        <w:t>, separa los dominios de broadcast</w:t>
      </w:r>
      <w:r w:rsidR="00703FAA">
        <w:t>, entre otras</w:t>
      </w:r>
      <w:r>
        <w:t xml:space="preserve">. </w:t>
      </w:r>
      <w:r w:rsidR="00703FAA">
        <w:t>El proceso</w:t>
      </w:r>
      <w:r w:rsidR="002C0680">
        <w:t xml:space="preserve"> de direccionamiento lógico</w:t>
      </w:r>
      <w:r>
        <w:t xml:space="preserve"> lo realiza mediante </w:t>
      </w:r>
      <w:r w:rsidR="000518AD">
        <w:t>direcciones IP de capa 3, las cuales están conformadas por un total de 32. Esta dirección a su vez se divide por 4 octetos separados por puntos decimales, representad</w:t>
      </w:r>
      <w:r w:rsidR="002C0680">
        <w:t>o</w:t>
      </w:r>
      <w:r w:rsidR="000518AD">
        <w:t xml:space="preserve">s de la siguiente forma: </w:t>
      </w:r>
      <w:r w:rsidR="001C0EA5" w:rsidRPr="001C0EA5">
        <w:rPr>
          <w:b/>
          <w:bCs/>
        </w:rPr>
        <w:t>200.75.51.132</w:t>
      </w:r>
      <w:r w:rsidR="001C0EA5">
        <w:t>. Esta representación decimal es la forma más habitual</w:t>
      </w:r>
      <w:r w:rsidR="002C0680">
        <w:t xml:space="preserve"> en lenguaje natural</w:t>
      </w:r>
      <w:r w:rsidR="001C0EA5">
        <w:t>,</w:t>
      </w:r>
      <w:r w:rsidR="00703FAA">
        <w:t xml:space="preserve"> sin embargo,</w:t>
      </w:r>
      <w:r w:rsidR="001C0EA5">
        <w:t xml:space="preserve"> para una computadora es necesario representarla en lenguaje </w:t>
      </w:r>
      <w:r w:rsidR="002F4342">
        <w:t>máquina</w:t>
      </w:r>
      <w:r w:rsidR="001C0EA5">
        <w:t>, en bits de datos</w:t>
      </w:r>
      <w:r w:rsidR="002C0680">
        <w:t xml:space="preserve"> 1 o 0</w:t>
      </w:r>
      <w:r w:rsidR="001C0EA5">
        <w:t>. Para ello se puede utilizar la siguiente tabla de conversión de binario a decimal: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1C0EA5" w:rsidRPr="001C0EA5" w14:paraId="59F9CA86" w14:textId="77777777" w:rsidTr="001C0EA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EF40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3269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968D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E5FBD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A3B3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3D78B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B2A1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C119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2^0</w:t>
            </w:r>
          </w:p>
        </w:tc>
      </w:tr>
      <w:tr w:rsidR="001C0EA5" w:rsidRPr="001C0EA5" w14:paraId="41978F06" w14:textId="77777777" w:rsidTr="001C0E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6CFD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11ED9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924C1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3C341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63E7F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87C95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03014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41D6" w14:textId="77777777" w:rsidR="001C0EA5" w:rsidRPr="001C0EA5" w:rsidRDefault="001C0EA5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C0EA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1C0EA5" w:rsidRPr="001C0EA5" w14:paraId="3046EE79" w14:textId="77777777" w:rsidTr="001C0EA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6C2AD" w14:textId="68B057BA" w:rsidR="001C0EA5" w:rsidRPr="001C0EA5" w:rsidRDefault="00A514EF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75D76" w14:textId="135B21A6" w:rsidR="001C0EA5" w:rsidRPr="001C0EA5" w:rsidRDefault="002F4342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4006" w14:textId="52183A47" w:rsidR="001C0EA5" w:rsidRPr="001C0EA5" w:rsidRDefault="00A514EF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9FCF3" w14:textId="0F96EE8F" w:rsidR="001C0EA5" w:rsidRPr="001C0EA5" w:rsidRDefault="00A514EF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9B6CA" w14:textId="2727FC54" w:rsidR="001C0EA5" w:rsidRPr="001C0EA5" w:rsidRDefault="002F4342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64C48" w14:textId="7C0AFE8B" w:rsidR="001C0EA5" w:rsidRPr="001C0EA5" w:rsidRDefault="002F4342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94B62" w14:textId="67727106" w:rsidR="001C0EA5" w:rsidRPr="001C0EA5" w:rsidRDefault="00A514EF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D7A8" w14:textId="7F8C0235" w:rsidR="001C0EA5" w:rsidRPr="001C0EA5" w:rsidRDefault="00A514EF" w:rsidP="001C0E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</w:tr>
    </w:tbl>
    <w:p w14:paraId="728A065F" w14:textId="77777777" w:rsidR="001C0EA5" w:rsidRPr="001C0EA5" w:rsidRDefault="001C0EA5" w:rsidP="001C0EA5">
      <w:pPr>
        <w:jc w:val="both"/>
        <w:rPr>
          <w:b/>
          <w:bCs/>
        </w:rPr>
      </w:pPr>
    </w:p>
    <w:p w14:paraId="437CC0B2" w14:textId="7D2DD8D1" w:rsidR="00014BBC" w:rsidRDefault="00F43C0B" w:rsidP="00F43C0B">
      <w:pPr>
        <w:pStyle w:val="Prrafodelista"/>
        <w:jc w:val="both"/>
        <w:rPr>
          <w:b/>
          <w:bCs/>
        </w:rPr>
      </w:pPr>
      <w:r>
        <w:lastRenderedPageBreak/>
        <w:t xml:space="preserve">De izquierda a derecha en la fila superior se tienen los bits desde el menos significativo al más significativo, en la segunda el valor decimal que puede tomar el bit de acuerdo </w:t>
      </w:r>
      <w:r w:rsidR="002F4342">
        <w:t>con</w:t>
      </w:r>
      <w:r>
        <w:t xml:space="preserve"> su posición significativa, en la tercera fila el estado binario 1 o 0. Para la dirección de ejemplo</w:t>
      </w:r>
      <w:r w:rsidR="00014BBC">
        <w:t xml:space="preserve"> </w:t>
      </w:r>
      <w:r w:rsidR="00014BBC" w:rsidRPr="001C0EA5">
        <w:rPr>
          <w:b/>
          <w:bCs/>
        </w:rPr>
        <w:t>200.75.51.132</w:t>
      </w:r>
      <w:r>
        <w:t xml:space="preserve"> tenemos</w:t>
      </w:r>
      <w:r w:rsidR="00014BBC">
        <w:rPr>
          <w:b/>
          <w:bCs/>
        </w:rPr>
        <w:t>:</w:t>
      </w:r>
    </w:p>
    <w:p w14:paraId="2F237CBE" w14:textId="77777777" w:rsidR="00014BBC" w:rsidRDefault="00014BBC" w:rsidP="00F43C0B">
      <w:pPr>
        <w:pStyle w:val="Prrafodelista"/>
        <w:jc w:val="both"/>
        <w:rPr>
          <w:b/>
          <w:bCs/>
        </w:rPr>
      </w:pPr>
    </w:p>
    <w:p w14:paraId="2BC64923" w14:textId="32F67934" w:rsidR="00014BBC" w:rsidRDefault="00014BBC" w:rsidP="00014BBC">
      <w:pPr>
        <w:pStyle w:val="Prrafodelista"/>
        <w:jc w:val="both"/>
      </w:pPr>
      <w:r>
        <w:t xml:space="preserve">Para el </w:t>
      </w:r>
      <w:r w:rsidR="002F4342">
        <w:t>primer</w:t>
      </w:r>
      <w:r>
        <w:t xml:space="preserve"> octeto o 200 sabemos que: 128 + 64 + 8 = 200, nos ubicamos en nuestra tabla y establecemos en 1 todos </w:t>
      </w:r>
      <w:r w:rsidR="00A514EF">
        <w:t>los bits</w:t>
      </w:r>
      <w:r>
        <w:t xml:space="preserve"> cuya suma sea 200 y en 0 aquellos bits que no cumplen. Para este caso se tiene:</w:t>
      </w:r>
    </w:p>
    <w:p w14:paraId="1CDB2BE9" w14:textId="77777777" w:rsidR="00014BBC" w:rsidRDefault="00014BBC" w:rsidP="00014BBC">
      <w:pPr>
        <w:pStyle w:val="Prrafodelista"/>
        <w:jc w:val="both"/>
      </w:pPr>
    </w:p>
    <w:p w14:paraId="1B857ED4" w14:textId="0E799F79" w:rsidR="00014BBC" w:rsidRDefault="00A514EF" w:rsidP="00014BBC">
      <w:pPr>
        <w:pStyle w:val="Prrafodelista"/>
        <w:jc w:val="both"/>
      </w:pPr>
      <w:r>
        <w:t xml:space="preserve">200 </w:t>
      </w:r>
      <w:r>
        <w:sym w:font="Wingdings" w:char="F0E0"/>
      </w:r>
      <w:r>
        <w:t xml:space="preserve"> 11001000</w:t>
      </w:r>
    </w:p>
    <w:p w14:paraId="54CF2977" w14:textId="43726C5C" w:rsidR="00A514EF" w:rsidRDefault="00A514EF" w:rsidP="00014BBC">
      <w:pPr>
        <w:pStyle w:val="Prrafodelista"/>
        <w:jc w:val="both"/>
      </w:pPr>
      <w:r>
        <w:t xml:space="preserve">75   </w:t>
      </w:r>
      <w:r>
        <w:sym w:font="Wingdings" w:char="F0E0"/>
      </w:r>
      <w:r>
        <w:t xml:space="preserve">  01001011</w:t>
      </w:r>
    </w:p>
    <w:p w14:paraId="6BCAD086" w14:textId="69A27DFE" w:rsidR="00A514EF" w:rsidRDefault="00A514EF" w:rsidP="00014BBC">
      <w:pPr>
        <w:pStyle w:val="Prrafodelista"/>
        <w:jc w:val="both"/>
      </w:pPr>
      <w:r>
        <w:t xml:space="preserve">51   </w:t>
      </w:r>
      <w:r>
        <w:sym w:font="Wingdings" w:char="F0E0"/>
      </w:r>
      <w:r>
        <w:t xml:space="preserve">  00110011</w:t>
      </w:r>
    </w:p>
    <w:p w14:paraId="3911A434" w14:textId="6E198ECC" w:rsidR="00A514EF" w:rsidRDefault="00A514EF" w:rsidP="00014BBC">
      <w:pPr>
        <w:pStyle w:val="Prrafodelista"/>
        <w:jc w:val="both"/>
      </w:pPr>
      <w:r>
        <w:t xml:space="preserve">132 </w:t>
      </w:r>
      <w:r>
        <w:sym w:font="Wingdings" w:char="F0E0"/>
      </w:r>
      <w:r>
        <w:t xml:space="preserve"> 10000100</w:t>
      </w:r>
    </w:p>
    <w:p w14:paraId="3051DB56" w14:textId="77777777" w:rsidR="00A514EF" w:rsidRDefault="00A514EF" w:rsidP="00014BBC">
      <w:pPr>
        <w:pStyle w:val="Prrafodelista"/>
        <w:jc w:val="both"/>
      </w:pPr>
    </w:p>
    <w:p w14:paraId="05E7DBC9" w14:textId="1E62380E" w:rsidR="00A514EF" w:rsidRDefault="00A514EF" w:rsidP="00014BBC">
      <w:pPr>
        <w:pStyle w:val="Prrafodelista"/>
        <w:jc w:val="both"/>
      </w:pPr>
      <w:r>
        <w:t>La dirección IP escrita en binario quedaría:</w:t>
      </w:r>
    </w:p>
    <w:p w14:paraId="4B1A9923" w14:textId="77777777" w:rsidR="00A514EF" w:rsidRDefault="00A514EF" w:rsidP="00014BBC">
      <w:pPr>
        <w:pStyle w:val="Prrafodelista"/>
        <w:jc w:val="both"/>
      </w:pPr>
    </w:p>
    <w:p w14:paraId="386443A3" w14:textId="4C4D2A08" w:rsidR="00A514EF" w:rsidRDefault="00A514EF" w:rsidP="00A514EF">
      <w:pPr>
        <w:pStyle w:val="Prrafodelista"/>
        <w:jc w:val="center"/>
      </w:pPr>
      <w:r>
        <w:t>11001000.</w:t>
      </w:r>
      <w:r w:rsidRPr="00A514EF">
        <w:t xml:space="preserve"> </w:t>
      </w:r>
      <w:r>
        <w:t>01001011.</w:t>
      </w:r>
      <w:r w:rsidRPr="00A514EF">
        <w:t xml:space="preserve"> </w:t>
      </w:r>
      <w:r>
        <w:t>00110011.</w:t>
      </w:r>
      <w:r w:rsidRPr="00A514EF">
        <w:t xml:space="preserve"> </w:t>
      </w:r>
      <w:r>
        <w:t>10000100</w:t>
      </w:r>
    </w:p>
    <w:p w14:paraId="197DF15B" w14:textId="77777777" w:rsidR="00EF7265" w:rsidRDefault="00EF7265" w:rsidP="00014BBC">
      <w:pPr>
        <w:pStyle w:val="Prrafodelista"/>
        <w:jc w:val="both"/>
        <w:rPr>
          <w:b/>
          <w:bCs/>
        </w:rPr>
      </w:pPr>
    </w:p>
    <w:p w14:paraId="67DA2FAF" w14:textId="3565B282" w:rsidR="00A514EF" w:rsidRDefault="00EF7265" w:rsidP="00014BBC">
      <w:pPr>
        <w:pStyle w:val="Prrafodelista"/>
        <w:jc w:val="both"/>
        <w:rPr>
          <w:b/>
          <w:bCs/>
        </w:rPr>
      </w:pPr>
      <w:r w:rsidRPr="00EF7265">
        <w:rPr>
          <w:b/>
          <w:bCs/>
        </w:rPr>
        <w:t>Clases y rangos de red</w:t>
      </w:r>
    </w:p>
    <w:p w14:paraId="4ADF1EF0" w14:textId="77777777" w:rsidR="002C0680" w:rsidRPr="00EF7265" w:rsidRDefault="002C0680" w:rsidP="00014BBC">
      <w:pPr>
        <w:pStyle w:val="Prrafodelista"/>
        <w:jc w:val="both"/>
        <w:rPr>
          <w:b/>
          <w:bCs/>
        </w:rPr>
      </w:pPr>
    </w:p>
    <w:p w14:paraId="606705EA" w14:textId="547EA759" w:rsidR="00A514EF" w:rsidRDefault="002C0680" w:rsidP="00014BBC">
      <w:pPr>
        <w:pStyle w:val="Prrafodelista"/>
        <w:jc w:val="both"/>
      </w:pPr>
      <w:r>
        <w:t>Las clases de red se ut</w:t>
      </w:r>
      <w:r w:rsidR="00037496">
        <w:t>i</w:t>
      </w:r>
      <w:r>
        <w:t xml:space="preserve">lizaban </w:t>
      </w:r>
      <w:r w:rsidR="00037496">
        <w:t xml:space="preserve">para simplificar y organizar la asignación de direcciones IP según el tamaño de la red. Se establecieron las clases de red A, B, C que ofrecían diferentes tamaños de redes, así como de host en cada una de las clases de red (muchas maquinas vs pocas maquinas). Esto permitía que un </w:t>
      </w:r>
      <w:proofErr w:type="spellStart"/>
      <w:r w:rsidR="00037496">
        <w:t>router</w:t>
      </w:r>
      <w:proofErr w:type="spellEnd"/>
      <w:r w:rsidR="00037496">
        <w:t xml:space="preserve"> identificara una red basándose en el rango numérico, sin necesidad de mascaras complejas. </w:t>
      </w:r>
      <w:r w:rsidR="0097142E">
        <w:t xml:space="preserve">La forma para identificarlas se estableció por medio de los </w:t>
      </w:r>
      <w:r w:rsidR="0097142E" w:rsidRPr="0097142E">
        <w:rPr>
          <w:b/>
          <w:bCs/>
        </w:rPr>
        <w:t>bits iniciales</w:t>
      </w:r>
      <w:r w:rsidR="0097142E">
        <w:t xml:space="preserve"> (</w:t>
      </w:r>
      <w:proofErr w:type="spellStart"/>
      <w:r w:rsidR="0097142E">
        <w:t>leading</w:t>
      </w:r>
      <w:proofErr w:type="spellEnd"/>
      <w:r w:rsidR="0097142E">
        <w:t xml:space="preserve"> bits) del primer octeto de la siguiente manera: Para una red de clase A el primer octeto se representa como </w:t>
      </w:r>
      <w:r w:rsidR="0097142E" w:rsidRPr="0097142E">
        <w:rPr>
          <w:b/>
          <w:bCs/>
        </w:rPr>
        <w:t>0XXXXXXX</w:t>
      </w:r>
      <w:r w:rsidR="0097142E">
        <w:rPr>
          <w:b/>
          <w:bCs/>
        </w:rPr>
        <w:t xml:space="preserve">, </w:t>
      </w:r>
      <w:r w:rsidR="0097142E">
        <w:t xml:space="preserve">en los espacios de la </w:t>
      </w:r>
      <w:r w:rsidR="0097142E" w:rsidRPr="0097142E">
        <w:rPr>
          <w:b/>
          <w:bCs/>
        </w:rPr>
        <w:t>X</w:t>
      </w:r>
      <w:r w:rsidR="0097142E">
        <w:rPr>
          <w:b/>
          <w:bCs/>
        </w:rPr>
        <w:t xml:space="preserve"> </w:t>
      </w:r>
      <w:r w:rsidR="0097142E">
        <w:t xml:space="preserve">se toma cualquier valor entre 0 y 1, siendo 01111111 el máximo número posible de redes en esta clase; por lo </w:t>
      </w:r>
      <w:r w:rsidR="00703FAA">
        <w:t>tanto,</w:t>
      </w:r>
      <w:r w:rsidR="0097142E">
        <w:t xml:space="preserve"> tenemos que </w:t>
      </w:r>
      <w:r w:rsidR="0097142E" w:rsidRPr="0097142E">
        <w:rPr>
          <w:b/>
          <w:bCs/>
        </w:rPr>
        <w:t>0+64+32+16+8+4+2+1 = 127</w:t>
      </w:r>
      <w:r w:rsidR="00703FAA">
        <w:rPr>
          <w:b/>
          <w:bCs/>
        </w:rPr>
        <w:t xml:space="preserve">, </w:t>
      </w:r>
      <w:r w:rsidR="00703FAA">
        <w:t>obteniendo un rango de 0-127. el proceso para las demás redes lo podemos observar en la siguiente tabla:</w:t>
      </w:r>
    </w:p>
    <w:p w14:paraId="4C2D4DB8" w14:textId="77777777" w:rsidR="00703FAA" w:rsidRDefault="00703FAA" w:rsidP="00014BBC">
      <w:pPr>
        <w:pStyle w:val="Prrafodelista"/>
        <w:jc w:val="both"/>
      </w:pP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4"/>
        <w:gridCol w:w="664"/>
        <w:gridCol w:w="664"/>
        <w:gridCol w:w="664"/>
        <w:gridCol w:w="664"/>
        <w:gridCol w:w="1200"/>
        <w:gridCol w:w="1900"/>
      </w:tblGrid>
      <w:tr w:rsidR="00703FAA" w:rsidRPr="00DA6E60" w14:paraId="71AA1EE9" w14:textId="77777777" w:rsidTr="00703FAA">
        <w:trPr>
          <w:trHeight w:val="300"/>
        </w:trPr>
        <w:tc>
          <w:tcPr>
            <w:tcW w:w="6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5855F4B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 xml:space="preserve">Leading Bits </w:t>
            </w:r>
            <w:proofErr w:type="spellStart"/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>Clases</w:t>
            </w:r>
            <w:proofErr w:type="spellEnd"/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 xml:space="preserve"> </w:t>
            </w:r>
            <w:proofErr w:type="spellStart"/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>direcciones</w:t>
            </w:r>
            <w:proofErr w:type="spellEnd"/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 xml:space="preserve"> IPV4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BFDA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DCE8F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CO"/>
                <w14:ligatures w14:val="none"/>
              </w:rPr>
              <w:t> </w:t>
            </w:r>
          </w:p>
        </w:tc>
      </w:tr>
      <w:tr w:rsidR="00703FAA" w:rsidRPr="00703FAA" w14:paraId="3E25EF0A" w14:textId="77777777" w:rsidTr="00703FAA">
        <w:trPr>
          <w:trHeight w:val="300"/>
        </w:trPr>
        <w:tc>
          <w:tcPr>
            <w:tcW w:w="6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670BE1E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Primeros bits del 1° Octeto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A46E9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Rango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3376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Mascara de subred</w:t>
            </w:r>
          </w:p>
        </w:tc>
      </w:tr>
      <w:tr w:rsidR="00703FAA" w:rsidRPr="00703FAA" w14:paraId="03F0FD68" w14:textId="77777777" w:rsidTr="00703FAA">
        <w:trPr>
          <w:trHeight w:val="300"/>
        </w:trPr>
        <w:tc>
          <w:tcPr>
            <w:tcW w:w="3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01CD0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Clase A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E2AA9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759BB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A2796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D785D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5D93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0-127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CFC8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/8</w:t>
            </w:r>
          </w:p>
        </w:tc>
      </w:tr>
      <w:tr w:rsidR="00703FAA" w:rsidRPr="00703FAA" w14:paraId="483B4F00" w14:textId="77777777" w:rsidTr="00703FAA">
        <w:trPr>
          <w:trHeight w:val="300"/>
        </w:trPr>
        <w:tc>
          <w:tcPr>
            <w:tcW w:w="3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638C6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Clase B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CF465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8B92E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50887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15AE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DB0F8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128-191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DE33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/16</w:t>
            </w:r>
          </w:p>
        </w:tc>
      </w:tr>
      <w:tr w:rsidR="00703FAA" w:rsidRPr="00703FAA" w14:paraId="6F14B681" w14:textId="77777777" w:rsidTr="00703FAA">
        <w:trPr>
          <w:trHeight w:val="300"/>
        </w:trPr>
        <w:tc>
          <w:tcPr>
            <w:tcW w:w="3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2923C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Clase C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0DC77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6A4D0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D8266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05DCB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B0D50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192-223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A845D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/24</w:t>
            </w:r>
          </w:p>
        </w:tc>
      </w:tr>
      <w:tr w:rsidR="00703FAA" w:rsidRPr="00703FAA" w14:paraId="07507F6A" w14:textId="77777777" w:rsidTr="00703FAA">
        <w:trPr>
          <w:trHeight w:val="300"/>
        </w:trPr>
        <w:tc>
          <w:tcPr>
            <w:tcW w:w="3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6116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Clase D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B43F7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B0C55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4FC29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A7E39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1591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224-239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D32BE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703FAA" w:rsidRPr="00703FAA" w14:paraId="592F488A" w14:textId="77777777" w:rsidTr="00703FAA">
        <w:trPr>
          <w:trHeight w:val="300"/>
        </w:trPr>
        <w:tc>
          <w:tcPr>
            <w:tcW w:w="3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4B790" w14:textId="77777777" w:rsidR="00703FAA" w:rsidRPr="00703FAA" w:rsidRDefault="00703FAA" w:rsidP="00703F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Clase E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2CFAE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5FAD0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3C4AC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BC6C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54F15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240-255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95EC" w14:textId="77777777" w:rsidR="00703FAA" w:rsidRPr="00703FAA" w:rsidRDefault="00703FAA" w:rsidP="00703F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3FAA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</w:tbl>
    <w:p w14:paraId="7B759F52" w14:textId="5B3614CF" w:rsidR="0068631A" w:rsidRPr="00F43C0B" w:rsidRDefault="00F43C0B" w:rsidP="00703FAA">
      <w:pPr>
        <w:jc w:val="both"/>
      </w:pPr>
      <w:r>
        <w:t xml:space="preserve"> </w:t>
      </w:r>
    </w:p>
    <w:p w14:paraId="08991F51" w14:textId="76AA8A74" w:rsidR="00727149" w:rsidRDefault="007718CC" w:rsidP="00727149">
      <w:pPr>
        <w:pStyle w:val="Prrafodelista"/>
        <w:numPr>
          <w:ilvl w:val="0"/>
          <w:numId w:val="1"/>
        </w:numPr>
        <w:jc w:val="both"/>
      </w:pPr>
      <w:r>
        <w:t xml:space="preserve">En esta </w:t>
      </w:r>
      <w:r w:rsidR="00014BBC">
        <w:t>práctica</w:t>
      </w:r>
      <w:r>
        <w:t xml:space="preserve"> de laboratorio se abordo el proceso de direccionamiento estático de un enrutador, </w:t>
      </w:r>
      <w:r w:rsidR="005C2A25">
        <w:t>asignando las direcciones</w:t>
      </w:r>
      <w:r>
        <w:t xml:space="preserve"> </w:t>
      </w:r>
      <w:r w:rsidR="0068631A">
        <w:t>IPV4</w:t>
      </w:r>
      <w:r w:rsidR="005C2A25">
        <w:t xml:space="preserve"> sugeridas en el laboratorio</w:t>
      </w:r>
      <w:r w:rsidR="0068631A">
        <w:t xml:space="preserve">. </w:t>
      </w:r>
      <w:r w:rsidR="005C2A25">
        <w:t>Se solicito que: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1580"/>
        <w:gridCol w:w="2136"/>
        <w:gridCol w:w="1054"/>
        <w:gridCol w:w="2234"/>
      </w:tblGrid>
      <w:tr w:rsidR="00727149" w14:paraId="6A47CEB5" w14:textId="24705916" w:rsidTr="00727149">
        <w:trPr>
          <w:jc w:val="center"/>
        </w:trPr>
        <w:tc>
          <w:tcPr>
            <w:tcW w:w="894" w:type="dxa"/>
          </w:tcPr>
          <w:p w14:paraId="391BCAAE" w14:textId="706BBA56" w:rsidR="00727149" w:rsidRDefault="00727149" w:rsidP="00635101">
            <w:pPr>
              <w:pStyle w:val="Prrafodelista"/>
              <w:ind w:left="0"/>
              <w:jc w:val="both"/>
            </w:pPr>
          </w:p>
        </w:tc>
        <w:tc>
          <w:tcPr>
            <w:tcW w:w="1580" w:type="dxa"/>
          </w:tcPr>
          <w:p w14:paraId="7A3B539E" w14:textId="1ADEF0A1" w:rsidR="00727149" w:rsidRDefault="00727149" w:rsidP="00635101">
            <w:pPr>
              <w:pStyle w:val="Prrafodelista"/>
              <w:ind w:left="0"/>
              <w:jc w:val="center"/>
            </w:pPr>
            <w:r>
              <w:t>Red</w:t>
            </w:r>
          </w:p>
        </w:tc>
        <w:tc>
          <w:tcPr>
            <w:tcW w:w="2136" w:type="dxa"/>
          </w:tcPr>
          <w:p w14:paraId="5103CF81" w14:textId="702BBA7A" w:rsidR="00727149" w:rsidRDefault="00727149" w:rsidP="00635101">
            <w:pPr>
              <w:pStyle w:val="Prrafodelista"/>
              <w:ind w:left="0"/>
              <w:jc w:val="center"/>
            </w:pPr>
            <w:r>
              <w:t>Mascara de subred</w:t>
            </w:r>
          </w:p>
        </w:tc>
        <w:tc>
          <w:tcPr>
            <w:tcW w:w="1054" w:type="dxa"/>
          </w:tcPr>
          <w:p w14:paraId="4B64A456" w14:textId="77777777" w:rsidR="00727149" w:rsidRDefault="00727149" w:rsidP="00635101">
            <w:pPr>
              <w:pStyle w:val="Prrafodelista"/>
              <w:ind w:left="0"/>
              <w:jc w:val="center"/>
            </w:pPr>
            <w:r>
              <w:t>Interfaz</w:t>
            </w:r>
          </w:p>
          <w:p w14:paraId="1A3C727D" w14:textId="1E4E9E4C" w:rsidR="00727149" w:rsidRDefault="00727149" w:rsidP="00635101">
            <w:pPr>
              <w:pStyle w:val="Prrafodelista"/>
              <w:ind w:left="0"/>
              <w:jc w:val="center"/>
            </w:pPr>
            <w:r>
              <w:t>R1</w:t>
            </w:r>
          </w:p>
        </w:tc>
        <w:tc>
          <w:tcPr>
            <w:tcW w:w="2234" w:type="dxa"/>
          </w:tcPr>
          <w:p w14:paraId="1C00EB19" w14:textId="3971B6E5" w:rsidR="00727149" w:rsidRDefault="00727149" w:rsidP="00727149">
            <w:pPr>
              <w:pStyle w:val="Prrafodelista"/>
              <w:ind w:left="0"/>
              <w:jc w:val="center"/>
            </w:pPr>
            <w:r>
              <w:t>Dirección IP interfaz</w:t>
            </w:r>
          </w:p>
        </w:tc>
      </w:tr>
      <w:tr w:rsidR="00727149" w14:paraId="75540935" w14:textId="49DAB5E8" w:rsidTr="00727149">
        <w:trPr>
          <w:jc w:val="center"/>
        </w:trPr>
        <w:tc>
          <w:tcPr>
            <w:tcW w:w="894" w:type="dxa"/>
          </w:tcPr>
          <w:p w14:paraId="5FD1F189" w14:textId="5A447472" w:rsidR="00727149" w:rsidRDefault="00727149" w:rsidP="00727149">
            <w:pPr>
              <w:pStyle w:val="Prrafodelista"/>
              <w:ind w:left="0"/>
              <w:jc w:val="center"/>
            </w:pPr>
            <w:r>
              <w:t>LAN 1</w:t>
            </w:r>
          </w:p>
        </w:tc>
        <w:tc>
          <w:tcPr>
            <w:tcW w:w="1580" w:type="dxa"/>
          </w:tcPr>
          <w:p w14:paraId="142BF14F" w14:textId="294D3D05" w:rsidR="00727149" w:rsidRDefault="00727149" w:rsidP="00727149">
            <w:pPr>
              <w:pStyle w:val="Prrafodelista"/>
              <w:ind w:left="0"/>
              <w:jc w:val="center"/>
            </w:pPr>
            <w:r>
              <w:t>15.0.0.0</w:t>
            </w:r>
          </w:p>
        </w:tc>
        <w:tc>
          <w:tcPr>
            <w:tcW w:w="2136" w:type="dxa"/>
          </w:tcPr>
          <w:p w14:paraId="74D523AF" w14:textId="292D7C78" w:rsidR="00727149" w:rsidRDefault="00727149" w:rsidP="00727149">
            <w:pPr>
              <w:pStyle w:val="Prrafodelista"/>
              <w:ind w:left="0"/>
              <w:jc w:val="center"/>
            </w:pPr>
            <w:r>
              <w:t>255.0.0.0</w:t>
            </w:r>
          </w:p>
        </w:tc>
        <w:tc>
          <w:tcPr>
            <w:tcW w:w="1054" w:type="dxa"/>
          </w:tcPr>
          <w:p w14:paraId="2FC6F56C" w14:textId="750ED2AB" w:rsidR="00727149" w:rsidRDefault="00727149" w:rsidP="00727149">
            <w:pPr>
              <w:pStyle w:val="Prrafodelista"/>
              <w:ind w:left="0"/>
              <w:jc w:val="center"/>
            </w:pPr>
            <w:r>
              <w:t>G 0/0</w:t>
            </w:r>
          </w:p>
        </w:tc>
        <w:tc>
          <w:tcPr>
            <w:tcW w:w="2234" w:type="dxa"/>
          </w:tcPr>
          <w:p w14:paraId="7EC20C05" w14:textId="098043EB" w:rsidR="00727149" w:rsidRDefault="00727149" w:rsidP="00727149">
            <w:pPr>
              <w:pStyle w:val="Prrafodelista"/>
              <w:ind w:left="0"/>
              <w:jc w:val="center"/>
            </w:pPr>
            <w:r>
              <w:t>15.255.255.254</w:t>
            </w:r>
          </w:p>
        </w:tc>
      </w:tr>
      <w:tr w:rsidR="00727149" w14:paraId="383EF8FD" w14:textId="0A566F04" w:rsidTr="00727149">
        <w:trPr>
          <w:jc w:val="center"/>
        </w:trPr>
        <w:tc>
          <w:tcPr>
            <w:tcW w:w="894" w:type="dxa"/>
          </w:tcPr>
          <w:p w14:paraId="33F23DF3" w14:textId="5AE20126" w:rsidR="00727149" w:rsidRDefault="00727149" w:rsidP="00727149">
            <w:pPr>
              <w:pStyle w:val="Prrafodelista"/>
              <w:ind w:left="0"/>
              <w:jc w:val="center"/>
            </w:pPr>
            <w:r>
              <w:t>LAN 2</w:t>
            </w:r>
          </w:p>
        </w:tc>
        <w:tc>
          <w:tcPr>
            <w:tcW w:w="1580" w:type="dxa"/>
          </w:tcPr>
          <w:p w14:paraId="6F3F6B51" w14:textId="23E7538E" w:rsidR="00727149" w:rsidRDefault="00727149" w:rsidP="00727149">
            <w:pPr>
              <w:pStyle w:val="Prrafodelista"/>
              <w:ind w:left="0"/>
              <w:jc w:val="center"/>
            </w:pPr>
            <w:r>
              <w:t>182.98.0.0</w:t>
            </w:r>
          </w:p>
        </w:tc>
        <w:tc>
          <w:tcPr>
            <w:tcW w:w="2136" w:type="dxa"/>
          </w:tcPr>
          <w:p w14:paraId="6F04ECAC" w14:textId="370AA0D3" w:rsidR="00727149" w:rsidRDefault="00727149" w:rsidP="00727149">
            <w:pPr>
              <w:pStyle w:val="Prrafodelista"/>
              <w:ind w:left="0"/>
              <w:jc w:val="center"/>
            </w:pPr>
            <w:r>
              <w:t>255.255.0.0</w:t>
            </w:r>
          </w:p>
        </w:tc>
        <w:tc>
          <w:tcPr>
            <w:tcW w:w="1054" w:type="dxa"/>
          </w:tcPr>
          <w:p w14:paraId="2AF87234" w14:textId="7C63CB5B" w:rsidR="00727149" w:rsidRDefault="00727149" w:rsidP="00727149">
            <w:pPr>
              <w:pStyle w:val="Prrafodelista"/>
              <w:ind w:left="0"/>
              <w:jc w:val="center"/>
            </w:pPr>
            <w:r>
              <w:t>G 0/1</w:t>
            </w:r>
          </w:p>
        </w:tc>
        <w:tc>
          <w:tcPr>
            <w:tcW w:w="2234" w:type="dxa"/>
          </w:tcPr>
          <w:p w14:paraId="18420824" w14:textId="03303EE1" w:rsidR="00727149" w:rsidRDefault="00727149" w:rsidP="00727149">
            <w:pPr>
              <w:pStyle w:val="Prrafodelista"/>
              <w:ind w:left="0"/>
              <w:jc w:val="center"/>
            </w:pPr>
            <w:r>
              <w:t>182.198.255.254</w:t>
            </w:r>
          </w:p>
        </w:tc>
      </w:tr>
      <w:tr w:rsidR="00727149" w14:paraId="47C5200F" w14:textId="29FA3E28" w:rsidTr="00727149">
        <w:trPr>
          <w:jc w:val="center"/>
        </w:trPr>
        <w:tc>
          <w:tcPr>
            <w:tcW w:w="894" w:type="dxa"/>
          </w:tcPr>
          <w:p w14:paraId="688C3B61" w14:textId="0455900B" w:rsidR="00727149" w:rsidRDefault="00727149" w:rsidP="00727149">
            <w:pPr>
              <w:pStyle w:val="Prrafodelista"/>
              <w:ind w:left="0"/>
              <w:jc w:val="center"/>
            </w:pPr>
            <w:r>
              <w:t>LAN 3</w:t>
            </w:r>
          </w:p>
        </w:tc>
        <w:tc>
          <w:tcPr>
            <w:tcW w:w="1580" w:type="dxa"/>
          </w:tcPr>
          <w:p w14:paraId="66CEF8AA" w14:textId="581C6989" w:rsidR="00727149" w:rsidRDefault="00727149" w:rsidP="00727149">
            <w:pPr>
              <w:pStyle w:val="Prrafodelista"/>
              <w:ind w:left="0"/>
              <w:jc w:val="center"/>
            </w:pPr>
            <w:r>
              <w:t>200.191.20.0</w:t>
            </w:r>
          </w:p>
        </w:tc>
        <w:tc>
          <w:tcPr>
            <w:tcW w:w="2136" w:type="dxa"/>
          </w:tcPr>
          <w:p w14:paraId="2D267856" w14:textId="3A2664DC" w:rsidR="00727149" w:rsidRDefault="00727149" w:rsidP="00727149">
            <w:pPr>
              <w:pStyle w:val="Prrafodelista"/>
              <w:ind w:left="0"/>
              <w:jc w:val="center"/>
            </w:pPr>
            <w:r>
              <w:t>255.255.255.0</w:t>
            </w:r>
          </w:p>
        </w:tc>
        <w:tc>
          <w:tcPr>
            <w:tcW w:w="1054" w:type="dxa"/>
          </w:tcPr>
          <w:p w14:paraId="37E34845" w14:textId="63060E33" w:rsidR="00727149" w:rsidRDefault="00727149" w:rsidP="00727149">
            <w:pPr>
              <w:pStyle w:val="Prrafodelista"/>
              <w:ind w:left="0"/>
              <w:jc w:val="center"/>
            </w:pPr>
            <w:r>
              <w:t>G 0/2</w:t>
            </w:r>
          </w:p>
        </w:tc>
        <w:tc>
          <w:tcPr>
            <w:tcW w:w="2234" w:type="dxa"/>
          </w:tcPr>
          <w:p w14:paraId="25584E6B" w14:textId="56E86B12" w:rsidR="00727149" w:rsidRDefault="00727149" w:rsidP="00727149">
            <w:pPr>
              <w:pStyle w:val="Prrafodelista"/>
              <w:ind w:left="0"/>
              <w:jc w:val="center"/>
            </w:pPr>
            <w:r>
              <w:t>200.191.255.254</w:t>
            </w:r>
          </w:p>
        </w:tc>
      </w:tr>
    </w:tbl>
    <w:p w14:paraId="6F3A9CE1" w14:textId="77777777" w:rsidR="005C2A25" w:rsidRDefault="005C2A25" w:rsidP="005C2A25">
      <w:pPr>
        <w:pStyle w:val="Prrafodelista"/>
        <w:jc w:val="both"/>
      </w:pPr>
    </w:p>
    <w:p w14:paraId="7B3B89E3" w14:textId="4726F031" w:rsidR="00E87770" w:rsidRDefault="0068631A" w:rsidP="00703FAA">
      <w:pPr>
        <w:pStyle w:val="Prrafodelista"/>
        <w:numPr>
          <w:ilvl w:val="0"/>
          <w:numId w:val="1"/>
        </w:numPr>
        <w:jc w:val="both"/>
      </w:pPr>
      <w:r>
        <w:t>Para ello se procedió a configurar el enrutador R1 de la siguiente manera:</w:t>
      </w:r>
    </w:p>
    <w:p w14:paraId="129604A1" w14:textId="0B51ECD8" w:rsidR="00727149" w:rsidRPr="00DA6E60" w:rsidRDefault="00727149" w:rsidP="00765A65">
      <w:pPr>
        <w:pStyle w:val="Sinespaciado"/>
        <w:rPr>
          <w:lang w:val="pt-BR" w:eastAsia="es-CO"/>
        </w:rPr>
      </w:pPr>
      <w:r w:rsidRPr="00DA6E60">
        <w:rPr>
          <w:lang w:val="pt-BR" w:eastAsia="es-CO"/>
        </w:rPr>
        <w:t>R1&gt;en</w:t>
      </w:r>
    </w:p>
    <w:p w14:paraId="58B15A4D" w14:textId="26E211C4" w:rsidR="00765A65" w:rsidRPr="00727149" w:rsidRDefault="00727149" w:rsidP="00765A65">
      <w:pPr>
        <w:pStyle w:val="Sinespaciado"/>
        <w:rPr>
          <w:lang w:val="pt-BR" w:eastAsia="es-CO"/>
        </w:rPr>
      </w:pPr>
      <w:r w:rsidRPr="00727149">
        <w:rPr>
          <w:lang w:val="pt-BR" w:eastAsia="es-CO"/>
        </w:rPr>
        <w:t>R1#conf t</w:t>
      </w:r>
    </w:p>
    <w:p w14:paraId="56211FD1" w14:textId="77777777" w:rsidR="00727149" w:rsidRPr="00727149" w:rsidRDefault="00727149" w:rsidP="00765A65">
      <w:pPr>
        <w:pStyle w:val="Sinespaciado"/>
        <w:rPr>
          <w:lang w:val="pt-BR" w:eastAsia="es-CO"/>
        </w:rPr>
      </w:pPr>
      <w:r w:rsidRPr="00727149">
        <w:rPr>
          <w:lang w:val="pt-BR" w:eastAsia="es-CO"/>
        </w:rPr>
        <w:t>R1(</w:t>
      </w:r>
      <w:proofErr w:type="spellStart"/>
      <w:r w:rsidRPr="00727149">
        <w:rPr>
          <w:lang w:val="pt-BR" w:eastAsia="es-CO"/>
        </w:rPr>
        <w:t>config</w:t>
      </w:r>
      <w:proofErr w:type="spellEnd"/>
      <w:r w:rsidRPr="00727149">
        <w:rPr>
          <w:lang w:val="pt-BR" w:eastAsia="es-CO"/>
        </w:rPr>
        <w:t xml:space="preserve">)#interface </w:t>
      </w:r>
      <w:proofErr w:type="spellStart"/>
      <w:r w:rsidRPr="00727149">
        <w:rPr>
          <w:lang w:val="pt-BR" w:eastAsia="es-CO"/>
        </w:rPr>
        <w:t>gigabitEthernet</w:t>
      </w:r>
      <w:proofErr w:type="spellEnd"/>
      <w:r w:rsidRPr="00727149">
        <w:rPr>
          <w:lang w:val="pt-BR" w:eastAsia="es-CO"/>
        </w:rPr>
        <w:t xml:space="preserve"> 0/0</w:t>
      </w:r>
    </w:p>
    <w:p w14:paraId="40678540" w14:textId="77777777" w:rsidR="00727149" w:rsidRPr="00727149" w:rsidRDefault="00727149" w:rsidP="00765A65">
      <w:pPr>
        <w:pStyle w:val="Sinespaciado"/>
        <w:rPr>
          <w:lang w:val="en-US" w:eastAsia="es-CO"/>
        </w:rPr>
      </w:pPr>
      <w:r w:rsidRPr="00727149">
        <w:rPr>
          <w:lang w:val="en-US" w:eastAsia="es-CO"/>
        </w:rPr>
        <w:t>R1(config-</w:t>
      </w:r>
      <w:proofErr w:type="gramStart"/>
      <w:r w:rsidRPr="00727149">
        <w:rPr>
          <w:lang w:val="en-US" w:eastAsia="es-CO"/>
        </w:rPr>
        <w:t>if)#</w:t>
      </w:r>
      <w:proofErr w:type="gramEnd"/>
      <w:r w:rsidRPr="00727149">
        <w:rPr>
          <w:lang w:val="en-US" w:eastAsia="es-CO"/>
        </w:rPr>
        <w:t>ip address 15.255.255.254 255.0.0.0</w:t>
      </w:r>
    </w:p>
    <w:p w14:paraId="427CC99F" w14:textId="53821675" w:rsidR="00765A65" w:rsidRDefault="00727149" w:rsidP="00765A65">
      <w:pPr>
        <w:pStyle w:val="Sinespaciado"/>
        <w:rPr>
          <w:lang w:val="en-US" w:eastAsia="es-CO"/>
        </w:rPr>
      </w:pPr>
      <w:r w:rsidRPr="00727149">
        <w:rPr>
          <w:lang w:val="en-US" w:eastAsia="es-CO"/>
        </w:rPr>
        <w:t>R1(config-</w:t>
      </w:r>
      <w:proofErr w:type="gramStart"/>
      <w:r w:rsidRPr="00727149">
        <w:rPr>
          <w:lang w:val="en-US" w:eastAsia="es-CO"/>
        </w:rPr>
        <w:t>if)#</w:t>
      </w:r>
      <w:proofErr w:type="gramEnd"/>
      <w:r w:rsidRPr="00727149">
        <w:rPr>
          <w:lang w:val="en-US" w:eastAsia="es-CO"/>
        </w:rPr>
        <w:t>no shut</w:t>
      </w:r>
      <w:r>
        <w:rPr>
          <w:lang w:val="en-US" w:eastAsia="es-CO"/>
        </w:rPr>
        <w:t>dow</w:t>
      </w:r>
      <w:r w:rsidR="00765A65">
        <w:rPr>
          <w:lang w:val="en-US" w:eastAsia="es-CO"/>
        </w:rPr>
        <w:t>n</w:t>
      </w:r>
    </w:p>
    <w:p w14:paraId="7E427E2E" w14:textId="0B897786" w:rsidR="00765A65" w:rsidRDefault="00765A65" w:rsidP="00765A65">
      <w:pPr>
        <w:pStyle w:val="Sinespaciado"/>
        <w:rPr>
          <w:lang w:val="pt-BR" w:eastAsia="es-CO"/>
        </w:rPr>
      </w:pPr>
      <w:r w:rsidRPr="00727149">
        <w:rPr>
          <w:lang w:val="pt-BR" w:eastAsia="es-CO"/>
        </w:rPr>
        <w:t>R1(</w:t>
      </w:r>
      <w:proofErr w:type="spellStart"/>
      <w:r w:rsidRPr="00727149">
        <w:rPr>
          <w:lang w:val="pt-BR" w:eastAsia="es-CO"/>
        </w:rPr>
        <w:t>config</w:t>
      </w:r>
      <w:proofErr w:type="spellEnd"/>
      <w:r w:rsidRPr="00727149">
        <w:rPr>
          <w:lang w:val="pt-BR" w:eastAsia="es-CO"/>
        </w:rPr>
        <w:t xml:space="preserve">)#interface </w:t>
      </w:r>
      <w:proofErr w:type="spellStart"/>
      <w:r w:rsidRPr="00727149">
        <w:rPr>
          <w:lang w:val="pt-BR" w:eastAsia="es-CO"/>
        </w:rPr>
        <w:t>gigabitEthernet</w:t>
      </w:r>
      <w:proofErr w:type="spellEnd"/>
      <w:r w:rsidRPr="00727149">
        <w:rPr>
          <w:lang w:val="pt-BR" w:eastAsia="es-CO"/>
        </w:rPr>
        <w:t xml:space="preserve"> 0/</w:t>
      </w:r>
      <w:r>
        <w:rPr>
          <w:lang w:val="pt-BR" w:eastAsia="es-CO"/>
        </w:rPr>
        <w:t>1</w:t>
      </w:r>
    </w:p>
    <w:p w14:paraId="005A7BBC" w14:textId="1CFF12EF" w:rsidR="00765A65" w:rsidRPr="00727149" w:rsidRDefault="00765A65" w:rsidP="00765A65">
      <w:pPr>
        <w:pStyle w:val="Sinespaciado"/>
        <w:rPr>
          <w:lang w:val="en-US" w:eastAsia="es-CO"/>
        </w:rPr>
      </w:pPr>
      <w:r w:rsidRPr="00727149">
        <w:rPr>
          <w:lang w:val="en-US" w:eastAsia="es-CO"/>
        </w:rPr>
        <w:t>R1(config-</w:t>
      </w:r>
      <w:proofErr w:type="gramStart"/>
      <w:r w:rsidRPr="00727149">
        <w:rPr>
          <w:lang w:val="en-US" w:eastAsia="es-CO"/>
        </w:rPr>
        <w:t>if)#</w:t>
      </w:r>
      <w:proofErr w:type="gramEnd"/>
      <w:r w:rsidRPr="00727149">
        <w:rPr>
          <w:lang w:val="en-US" w:eastAsia="es-CO"/>
        </w:rPr>
        <w:t xml:space="preserve">ip address </w:t>
      </w:r>
      <w:r w:rsidRPr="00765A65">
        <w:rPr>
          <w:lang w:val="en-US"/>
        </w:rPr>
        <w:t xml:space="preserve">182.198.255.254 </w:t>
      </w:r>
      <w:r w:rsidRPr="00727149">
        <w:rPr>
          <w:lang w:val="en-US" w:eastAsia="es-CO"/>
        </w:rPr>
        <w:t>255.</w:t>
      </w:r>
      <w:r>
        <w:rPr>
          <w:lang w:val="en-US" w:eastAsia="es-CO"/>
        </w:rPr>
        <w:t>255</w:t>
      </w:r>
      <w:r w:rsidRPr="00727149">
        <w:rPr>
          <w:lang w:val="en-US" w:eastAsia="es-CO"/>
        </w:rPr>
        <w:t>.0.0</w:t>
      </w:r>
    </w:p>
    <w:p w14:paraId="2A499BA9" w14:textId="77777777" w:rsidR="00765A65" w:rsidRDefault="00765A65" w:rsidP="00765A65">
      <w:pPr>
        <w:pStyle w:val="Sinespaciado"/>
        <w:rPr>
          <w:lang w:val="en-US" w:eastAsia="es-CO"/>
        </w:rPr>
      </w:pPr>
      <w:r w:rsidRPr="00727149">
        <w:rPr>
          <w:lang w:val="en-US" w:eastAsia="es-CO"/>
        </w:rPr>
        <w:t>R1(config-</w:t>
      </w:r>
      <w:proofErr w:type="gramStart"/>
      <w:r w:rsidRPr="00727149">
        <w:rPr>
          <w:lang w:val="en-US" w:eastAsia="es-CO"/>
        </w:rPr>
        <w:t>if)#</w:t>
      </w:r>
      <w:proofErr w:type="gramEnd"/>
      <w:r w:rsidRPr="00727149">
        <w:rPr>
          <w:lang w:val="en-US" w:eastAsia="es-CO"/>
        </w:rPr>
        <w:t>no shut</w:t>
      </w:r>
      <w:r>
        <w:rPr>
          <w:lang w:val="en-US" w:eastAsia="es-CO"/>
        </w:rPr>
        <w:t>down</w:t>
      </w:r>
    </w:p>
    <w:p w14:paraId="30737AFF" w14:textId="765D427D" w:rsidR="00765A65" w:rsidRPr="00765A65" w:rsidRDefault="00765A65" w:rsidP="00765A65">
      <w:pPr>
        <w:pStyle w:val="Sinespaciado"/>
        <w:rPr>
          <w:lang w:val="en-US" w:eastAsia="es-CO"/>
        </w:rPr>
      </w:pPr>
      <w:r w:rsidRPr="00765A65">
        <w:rPr>
          <w:lang w:val="en-US" w:eastAsia="es-CO"/>
        </w:rPr>
        <w:t>R1(</w:t>
      </w:r>
      <w:proofErr w:type="gramStart"/>
      <w:r w:rsidRPr="00765A65">
        <w:rPr>
          <w:lang w:val="en-US" w:eastAsia="es-CO"/>
        </w:rPr>
        <w:t>config)#</w:t>
      </w:r>
      <w:proofErr w:type="gramEnd"/>
      <w:r w:rsidRPr="00765A65">
        <w:rPr>
          <w:lang w:val="en-US" w:eastAsia="es-CO"/>
        </w:rPr>
        <w:t xml:space="preserve">interface </w:t>
      </w:r>
      <w:proofErr w:type="spellStart"/>
      <w:r w:rsidRPr="00765A65">
        <w:rPr>
          <w:lang w:val="en-US" w:eastAsia="es-CO"/>
        </w:rPr>
        <w:t>gigabitEthernet</w:t>
      </w:r>
      <w:proofErr w:type="spellEnd"/>
      <w:r w:rsidRPr="00765A65">
        <w:rPr>
          <w:lang w:val="en-US" w:eastAsia="es-CO"/>
        </w:rPr>
        <w:t xml:space="preserve"> 0/</w:t>
      </w:r>
      <w:r>
        <w:rPr>
          <w:lang w:val="en-US" w:eastAsia="es-CO"/>
        </w:rPr>
        <w:t>2</w:t>
      </w:r>
    </w:p>
    <w:p w14:paraId="59425A88" w14:textId="5D2C3CFA" w:rsidR="00765A65" w:rsidRPr="00727149" w:rsidRDefault="00765A65" w:rsidP="00765A65">
      <w:pPr>
        <w:pStyle w:val="Sinespaciado"/>
        <w:rPr>
          <w:lang w:val="en-US" w:eastAsia="es-CO"/>
        </w:rPr>
      </w:pPr>
      <w:r w:rsidRPr="00727149">
        <w:rPr>
          <w:lang w:val="en-US" w:eastAsia="es-CO"/>
        </w:rPr>
        <w:t>R1(config-</w:t>
      </w:r>
      <w:proofErr w:type="gramStart"/>
      <w:r w:rsidRPr="00727149">
        <w:rPr>
          <w:lang w:val="en-US" w:eastAsia="es-CO"/>
        </w:rPr>
        <w:t>if)#</w:t>
      </w:r>
      <w:proofErr w:type="gramEnd"/>
      <w:r w:rsidRPr="00727149">
        <w:rPr>
          <w:lang w:val="en-US" w:eastAsia="es-CO"/>
        </w:rPr>
        <w:t xml:space="preserve">ip address </w:t>
      </w:r>
      <w:r w:rsidRPr="00765A65">
        <w:rPr>
          <w:lang w:val="en-US"/>
        </w:rPr>
        <w:t xml:space="preserve">200.191.255.254 </w:t>
      </w:r>
      <w:r w:rsidRPr="00727149">
        <w:rPr>
          <w:lang w:val="en-US" w:eastAsia="es-CO"/>
        </w:rPr>
        <w:t>255.</w:t>
      </w:r>
      <w:r>
        <w:rPr>
          <w:lang w:val="en-US" w:eastAsia="es-CO"/>
        </w:rPr>
        <w:t>255</w:t>
      </w:r>
      <w:r w:rsidRPr="00727149">
        <w:rPr>
          <w:lang w:val="en-US" w:eastAsia="es-CO"/>
        </w:rPr>
        <w:t>.</w:t>
      </w:r>
      <w:r>
        <w:rPr>
          <w:lang w:val="en-US" w:eastAsia="es-CO"/>
        </w:rPr>
        <w:t>255</w:t>
      </w:r>
      <w:r w:rsidRPr="00727149">
        <w:rPr>
          <w:lang w:val="en-US" w:eastAsia="es-CO"/>
        </w:rPr>
        <w:t>.0</w:t>
      </w:r>
    </w:p>
    <w:p w14:paraId="76D3A525" w14:textId="619801B3" w:rsidR="00765A65" w:rsidRDefault="00765A65" w:rsidP="00765A65">
      <w:pPr>
        <w:pStyle w:val="Sinespaciado"/>
        <w:rPr>
          <w:lang w:val="en-US" w:eastAsia="es-CO"/>
        </w:rPr>
      </w:pPr>
      <w:r w:rsidRPr="00727149">
        <w:rPr>
          <w:lang w:val="en-US" w:eastAsia="es-CO"/>
        </w:rPr>
        <w:t>R1(config-</w:t>
      </w:r>
      <w:proofErr w:type="gramStart"/>
      <w:r w:rsidRPr="00727149">
        <w:rPr>
          <w:lang w:val="en-US" w:eastAsia="es-CO"/>
        </w:rPr>
        <w:t>if)#</w:t>
      </w:r>
      <w:proofErr w:type="gramEnd"/>
      <w:r w:rsidRPr="00727149">
        <w:rPr>
          <w:lang w:val="en-US" w:eastAsia="es-CO"/>
        </w:rPr>
        <w:t>no shut</w:t>
      </w:r>
      <w:r>
        <w:rPr>
          <w:lang w:val="en-US" w:eastAsia="es-CO"/>
        </w:rPr>
        <w:t>down</w:t>
      </w:r>
    </w:p>
    <w:p w14:paraId="086E2FE8" w14:textId="77777777" w:rsidR="00765A65" w:rsidRDefault="00765A65" w:rsidP="00765A65">
      <w:pPr>
        <w:pStyle w:val="Sinespaciado"/>
        <w:rPr>
          <w:lang w:val="en-US" w:eastAsia="es-CO"/>
        </w:rPr>
      </w:pPr>
    </w:p>
    <w:p w14:paraId="610CBF44" w14:textId="0CD5DF85" w:rsidR="00765A65" w:rsidRDefault="00765A65" w:rsidP="00765A65">
      <w:pPr>
        <w:pStyle w:val="Sinespaciado"/>
        <w:numPr>
          <w:ilvl w:val="0"/>
          <w:numId w:val="1"/>
        </w:numPr>
        <w:rPr>
          <w:lang w:eastAsia="es-CO"/>
        </w:rPr>
      </w:pPr>
      <w:r w:rsidRPr="00765A65">
        <w:rPr>
          <w:lang w:eastAsia="es-CO"/>
        </w:rPr>
        <w:t>Asignar direcciones</w:t>
      </w:r>
      <w:r w:rsidR="00FE6370">
        <w:rPr>
          <w:lang w:eastAsia="es-CO"/>
        </w:rPr>
        <w:t xml:space="preserve"> IP</w:t>
      </w:r>
      <w:r w:rsidRPr="00765A65">
        <w:rPr>
          <w:lang w:eastAsia="es-CO"/>
        </w:rPr>
        <w:t xml:space="preserve"> a los P</w:t>
      </w:r>
      <w:r>
        <w:rPr>
          <w:lang w:eastAsia="es-CO"/>
        </w:rPr>
        <w:t>C.</w:t>
      </w:r>
    </w:p>
    <w:p w14:paraId="7F53ED60" w14:textId="213C4EFC" w:rsidR="00765A65" w:rsidRPr="00765A65" w:rsidRDefault="00765A65" w:rsidP="00765A65">
      <w:pPr>
        <w:pStyle w:val="Sinespaciado"/>
        <w:rPr>
          <w:b/>
          <w:bCs/>
          <w:lang w:eastAsia="es-CO"/>
        </w:rPr>
      </w:pPr>
      <w:r w:rsidRPr="00765A65">
        <w:rPr>
          <w:b/>
          <w:bCs/>
          <w:lang w:eastAsia="es-CO"/>
        </w:rPr>
        <w:t>PC1</w:t>
      </w:r>
    </w:p>
    <w:p w14:paraId="4DA546B1" w14:textId="3721CFCF" w:rsidR="00765A65" w:rsidRDefault="00765A65" w:rsidP="00FE6370">
      <w:pPr>
        <w:pStyle w:val="Sinespaciado"/>
        <w:jc w:val="both"/>
        <w:rPr>
          <w:lang w:eastAsia="es-CO"/>
        </w:rPr>
      </w:pPr>
      <w:r>
        <w:rPr>
          <w:noProof/>
        </w:rPr>
        <w:drawing>
          <wp:inline distT="0" distB="0" distL="0" distR="0" wp14:anchorId="7437B069" wp14:editId="291C186F">
            <wp:extent cx="4934309" cy="1252281"/>
            <wp:effectExtent l="0" t="0" r="0" b="5080"/>
            <wp:docPr id="13540120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20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610" cy="126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0ED3" w14:textId="0504A030" w:rsidR="00765A65" w:rsidRPr="00765A65" w:rsidRDefault="00765A65" w:rsidP="00765A65">
      <w:pPr>
        <w:pStyle w:val="Sinespaciado"/>
        <w:rPr>
          <w:b/>
          <w:bCs/>
          <w:lang w:eastAsia="es-CO"/>
        </w:rPr>
      </w:pPr>
      <w:r w:rsidRPr="00765A65">
        <w:rPr>
          <w:b/>
          <w:bCs/>
          <w:lang w:eastAsia="es-CO"/>
        </w:rPr>
        <w:t>PC2</w:t>
      </w:r>
    </w:p>
    <w:p w14:paraId="5393DEEC" w14:textId="737E3944" w:rsidR="00765A65" w:rsidRDefault="00765A65" w:rsidP="00FE6370">
      <w:pPr>
        <w:pStyle w:val="Sinespaciado"/>
        <w:jc w:val="both"/>
        <w:rPr>
          <w:lang w:eastAsia="es-CO"/>
        </w:rPr>
      </w:pPr>
      <w:r>
        <w:rPr>
          <w:noProof/>
        </w:rPr>
        <w:drawing>
          <wp:inline distT="0" distB="0" distL="0" distR="0" wp14:anchorId="181B83FC" wp14:editId="6BE82660">
            <wp:extent cx="4899804" cy="1249067"/>
            <wp:effectExtent l="0" t="0" r="0" b="8255"/>
            <wp:docPr id="9276700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700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496" cy="12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15B8" w14:textId="67A1522A" w:rsidR="00765A65" w:rsidRPr="00765A65" w:rsidRDefault="00765A65" w:rsidP="00765A65">
      <w:pPr>
        <w:pStyle w:val="Sinespaciado"/>
        <w:rPr>
          <w:b/>
          <w:bCs/>
          <w:lang w:eastAsia="es-CO"/>
        </w:rPr>
      </w:pPr>
      <w:r w:rsidRPr="00765A65">
        <w:rPr>
          <w:b/>
          <w:bCs/>
          <w:lang w:eastAsia="es-CO"/>
        </w:rPr>
        <w:t>PC3</w:t>
      </w:r>
    </w:p>
    <w:p w14:paraId="1F16642B" w14:textId="03ECB73A" w:rsidR="00765A65" w:rsidRPr="00765A65" w:rsidRDefault="00765A65" w:rsidP="00FE637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2FEAA619" wp14:editId="5B089663">
            <wp:extent cx="4873924" cy="1253500"/>
            <wp:effectExtent l="0" t="0" r="3175" b="3810"/>
            <wp:docPr id="6816315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15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759" cy="12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B405" w14:textId="77777777" w:rsidR="00E87770" w:rsidRPr="00765A65" w:rsidRDefault="00E87770"/>
    <w:sectPr w:rsidR="00E87770" w:rsidRPr="00765A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6CEA"/>
    <w:multiLevelType w:val="hybridMultilevel"/>
    <w:tmpl w:val="6002B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6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70"/>
    <w:rsid w:val="00014BBC"/>
    <w:rsid w:val="00037496"/>
    <w:rsid w:val="00045286"/>
    <w:rsid w:val="000518AD"/>
    <w:rsid w:val="000F146B"/>
    <w:rsid w:val="001C0EA5"/>
    <w:rsid w:val="002C0680"/>
    <w:rsid w:val="002F4342"/>
    <w:rsid w:val="00334142"/>
    <w:rsid w:val="00555833"/>
    <w:rsid w:val="005C2A25"/>
    <w:rsid w:val="00635101"/>
    <w:rsid w:val="0068631A"/>
    <w:rsid w:val="00703FAA"/>
    <w:rsid w:val="00727149"/>
    <w:rsid w:val="00765A65"/>
    <w:rsid w:val="007718CC"/>
    <w:rsid w:val="0097142E"/>
    <w:rsid w:val="00972DE7"/>
    <w:rsid w:val="0099788A"/>
    <w:rsid w:val="00A514EF"/>
    <w:rsid w:val="00D5383E"/>
    <w:rsid w:val="00DA6E60"/>
    <w:rsid w:val="00DD0116"/>
    <w:rsid w:val="00E6653F"/>
    <w:rsid w:val="00E87770"/>
    <w:rsid w:val="00EF7265"/>
    <w:rsid w:val="00F43C0B"/>
    <w:rsid w:val="00FE046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EDD61"/>
  <w15:chartTrackingRefBased/>
  <w15:docId w15:val="{51710CEF-9B73-4A3D-8E1A-02A77927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7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7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7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7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7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77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77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77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7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77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770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2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Sinespaciado">
    <w:name w:val="No Spacing"/>
    <w:uiPriority w:val="1"/>
    <w:qFormat/>
    <w:rsid w:val="00765A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6240-17F8-4B14-84DC-69533A07F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Alfonso Noguera Molina</dc:creator>
  <cp:keywords/>
  <dc:description/>
  <cp:lastModifiedBy>Julio Alfonso Noguera Molina</cp:lastModifiedBy>
  <cp:revision>6</cp:revision>
  <dcterms:created xsi:type="dcterms:W3CDTF">2026-01-18T21:38:00Z</dcterms:created>
  <dcterms:modified xsi:type="dcterms:W3CDTF">2026-01-29T03:47:00Z</dcterms:modified>
</cp:coreProperties>
</file>