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EAEE" w14:textId="77777777" w:rsidR="00A16A88" w:rsidRPr="005170B2" w:rsidRDefault="00A16A88" w:rsidP="00A16A88">
      <w:pPr>
        <w:rPr>
          <w:b/>
          <w:bCs/>
        </w:rPr>
      </w:pPr>
      <w:r w:rsidRPr="005170B2">
        <w:rPr>
          <w:b/>
          <w:bCs/>
        </w:rPr>
        <w:t xml:space="preserve">Introducción </w:t>
      </w:r>
    </w:p>
    <w:p w14:paraId="37076795" w14:textId="2F4A0F32" w:rsidR="00A16A88" w:rsidRPr="005170B2" w:rsidRDefault="00A16A88" w:rsidP="004F067C">
      <w:pPr>
        <w:jc w:val="both"/>
      </w:pPr>
      <w:r w:rsidRPr="005170B2">
        <w:t xml:space="preserve">Este laboratorio está basado en el curso de redes de computadoras del canal de YouTube </w:t>
      </w:r>
      <w:proofErr w:type="spellStart"/>
      <w:r w:rsidRPr="005170B2">
        <w:t>Jeremy’s</w:t>
      </w:r>
      <w:proofErr w:type="spellEnd"/>
      <w:r w:rsidRPr="005170B2">
        <w:t xml:space="preserve"> IT Lab, orientado a enseñar conceptos clave para la obtención de la certificación CCNA 200-301. </w:t>
      </w:r>
      <w:r w:rsidR="00BF6C86" w:rsidRPr="005170B2">
        <w:t>L</w:t>
      </w:r>
      <w:r w:rsidRPr="005170B2">
        <w:t>os recursos tales como</w:t>
      </w:r>
      <w:r w:rsidR="00BF6C86" w:rsidRPr="005170B2">
        <w:t xml:space="preserve"> </w:t>
      </w:r>
      <w:r w:rsidRPr="005170B2">
        <w:t xml:space="preserve">archivos </w:t>
      </w:r>
      <w:r w:rsidR="00F2054F" w:rsidRPr="005170B2">
        <w:t>PKT, las</w:t>
      </w:r>
      <w:r w:rsidRPr="005170B2">
        <w:t xml:space="preserve"> imágenes adjuntas en el documento como la topología de red entre otras, corresponden directamente al autor del canal. </w:t>
      </w:r>
    </w:p>
    <w:p w14:paraId="321D7EAB" w14:textId="77777777" w:rsidR="00A16A88" w:rsidRPr="005170B2" w:rsidRDefault="00A16A88" w:rsidP="00A16A88">
      <w:pPr>
        <w:rPr>
          <w:b/>
          <w:bCs/>
        </w:rPr>
      </w:pPr>
      <w:r w:rsidRPr="005170B2">
        <w:rPr>
          <w:b/>
          <w:bCs/>
        </w:rPr>
        <w:t xml:space="preserve">Objetivos </w:t>
      </w:r>
    </w:p>
    <w:p w14:paraId="30914129" w14:textId="4B1DEFE2" w:rsidR="00A16A88" w:rsidRPr="005170B2" w:rsidRDefault="00572DB8" w:rsidP="00230F54">
      <w:pPr>
        <w:jc w:val="both"/>
      </w:pPr>
      <w:r>
        <w:t xml:space="preserve">Practica de solución de problemas. </w:t>
      </w:r>
      <w:r w:rsidR="00A16A88" w:rsidRPr="005170B2">
        <w:t>En este laboratorio se requiere</w:t>
      </w:r>
      <w:r w:rsidR="00230F54">
        <w:t xml:space="preserve"> restablecer la comunicación entre PC1 (LAN de color azul) y PC2 (LAN color amarillo), para ello se deben encontrar los errores de configuración y repararlos</w:t>
      </w:r>
      <w:r w:rsidR="0018038B" w:rsidRPr="005170B2">
        <w:t>.</w:t>
      </w:r>
      <w:r w:rsidR="00230F54">
        <w:t xml:space="preserve"> </w:t>
      </w:r>
    </w:p>
    <w:p w14:paraId="4F7D8FF8" w14:textId="77777777" w:rsidR="00A16A88" w:rsidRPr="005170B2" w:rsidRDefault="00A16A88" w:rsidP="00A16A88">
      <w:pPr>
        <w:rPr>
          <w:b/>
          <w:bCs/>
        </w:rPr>
      </w:pPr>
      <w:r w:rsidRPr="005170B2">
        <w:rPr>
          <w:b/>
          <w:bCs/>
        </w:rPr>
        <w:t>Topología</w:t>
      </w:r>
    </w:p>
    <w:p w14:paraId="7AB1ADB1" w14:textId="0534C4A1" w:rsidR="00A16A88" w:rsidRPr="005170B2" w:rsidRDefault="00A16A88" w:rsidP="00A16A88">
      <w:r w:rsidRPr="005170B2">
        <w:rPr>
          <w:noProof/>
        </w:rPr>
        <w:drawing>
          <wp:inline distT="0" distB="0" distL="0" distR="0" wp14:anchorId="555C0B38" wp14:editId="43A6BFF3">
            <wp:extent cx="5612130" cy="2455545"/>
            <wp:effectExtent l="0" t="0" r="7620" b="1905"/>
            <wp:docPr id="755660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60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40DD" w14:textId="0A991ACD" w:rsidR="0075233E" w:rsidRPr="005A50DB" w:rsidRDefault="005A50DB" w:rsidP="005A50DB">
      <w:pPr>
        <w:pStyle w:val="Sinespaciado"/>
        <w:jc w:val="center"/>
        <w:rPr>
          <w:sz w:val="20"/>
          <w:szCs w:val="20"/>
          <w:lang w:eastAsia="es-CO"/>
        </w:rPr>
      </w:pPr>
      <w:r>
        <w:rPr>
          <w:sz w:val="20"/>
          <w:szCs w:val="20"/>
          <w:lang w:eastAsia="es-CO"/>
        </w:rPr>
        <w:t>Imagen 1.</w:t>
      </w:r>
      <w:r w:rsidRPr="003C3E1B">
        <w:rPr>
          <w:sz w:val="20"/>
          <w:szCs w:val="20"/>
          <w:lang w:eastAsia="es-CO"/>
        </w:rPr>
        <w:t xml:space="preserve"> </w:t>
      </w:r>
      <w:r w:rsidR="0018548B">
        <w:rPr>
          <w:sz w:val="20"/>
          <w:szCs w:val="20"/>
          <w:lang w:eastAsia="es-CO"/>
        </w:rPr>
        <w:t>Topología de red.</w:t>
      </w:r>
    </w:p>
    <w:p w14:paraId="0CA72592" w14:textId="77777777" w:rsidR="005A50DB" w:rsidRDefault="005A50DB" w:rsidP="00B240AE">
      <w:pPr>
        <w:jc w:val="both"/>
        <w:rPr>
          <w:b/>
          <w:bCs/>
        </w:rPr>
      </w:pPr>
    </w:p>
    <w:p w14:paraId="1989B97B" w14:textId="5640BD33" w:rsidR="00BF6C86" w:rsidRPr="00B240AE" w:rsidRDefault="0075233E" w:rsidP="00B240AE">
      <w:pPr>
        <w:jc w:val="both"/>
      </w:pPr>
      <w:r w:rsidRPr="005170B2">
        <w:rPr>
          <w:b/>
          <w:bCs/>
        </w:rPr>
        <w:t xml:space="preserve">Desarrollo del laboratorio: </w:t>
      </w:r>
      <w:r w:rsidRPr="005170B2">
        <w:t xml:space="preserve"> </w:t>
      </w:r>
    </w:p>
    <w:p w14:paraId="5ACB9C06" w14:textId="03F3FBB9" w:rsidR="00BF6C86" w:rsidRDefault="00572DB8" w:rsidP="005170B2">
      <w:pPr>
        <w:pStyle w:val="Sinespaciado"/>
        <w:numPr>
          <w:ilvl w:val="0"/>
          <w:numId w:val="3"/>
        </w:numPr>
        <w:jc w:val="both"/>
        <w:rPr>
          <w:lang w:eastAsia="es-CO"/>
        </w:rPr>
      </w:pPr>
      <w:r>
        <w:rPr>
          <w:lang w:eastAsia="es-CO"/>
        </w:rPr>
        <w:t xml:space="preserve">Para la resolución de este laboratorio se tomarán como guía las tablas de direccionamiento y enrutamiento mostradas a continuación, en estas se pueden observar las direcciones que deben estar configuradas en cada una de las interfaces de los </w:t>
      </w:r>
      <w:proofErr w:type="spellStart"/>
      <w:r>
        <w:rPr>
          <w:lang w:eastAsia="es-CO"/>
        </w:rPr>
        <w:t>router</w:t>
      </w:r>
      <w:proofErr w:type="spellEnd"/>
      <w:r>
        <w:rPr>
          <w:lang w:eastAsia="es-CO"/>
        </w:rPr>
        <w:t xml:space="preserve">, así como la configuración del direccionamiento estático para establecer conexión entre los PC que se encuentran en redes diferentes: </w:t>
      </w:r>
    </w:p>
    <w:p w14:paraId="5A296316" w14:textId="77777777" w:rsidR="003C3E1B" w:rsidRDefault="003C3E1B" w:rsidP="003C3E1B">
      <w:pPr>
        <w:pStyle w:val="Sinespaciado"/>
        <w:jc w:val="both"/>
      </w:pPr>
    </w:p>
    <w:tbl>
      <w:tblPr>
        <w:tblW w:w="658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794"/>
        <w:gridCol w:w="1927"/>
        <w:gridCol w:w="1660"/>
      </w:tblGrid>
      <w:tr w:rsidR="003C3E1B" w:rsidRPr="003C3E1B" w14:paraId="66063A26" w14:textId="77777777" w:rsidTr="003C3E1B">
        <w:trPr>
          <w:trHeight w:val="300"/>
          <w:jc w:val="center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E8B6A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Dispositivo</w:t>
            </w:r>
          </w:p>
        </w:tc>
        <w:tc>
          <w:tcPr>
            <w:tcW w:w="53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76BFB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Interfaz</w:t>
            </w:r>
          </w:p>
        </w:tc>
      </w:tr>
      <w:tr w:rsidR="003C3E1B" w:rsidRPr="003C3E1B" w14:paraId="3664F59D" w14:textId="77777777" w:rsidTr="003C3E1B">
        <w:trPr>
          <w:trHeight w:val="300"/>
          <w:jc w:val="center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1A5F7" w14:textId="77777777" w:rsidR="003C3E1B" w:rsidRPr="003C3E1B" w:rsidRDefault="003C3E1B" w:rsidP="003C3E1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8BD43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G0/0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18696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G0/1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4FAC3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F0/0</w:t>
            </w:r>
          </w:p>
        </w:tc>
      </w:tr>
      <w:tr w:rsidR="003C3E1B" w:rsidRPr="003C3E1B" w14:paraId="573E82F2" w14:textId="77777777" w:rsidTr="003C3E1B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F5BA7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R1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C0AC7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192.168.12.1/24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670D3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192.168.1.254/24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32425" w14:textId="622FB536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C3E1B" w:rsidRPr="003C3E1B" w14:paraId="35BDB377" w14:textId="77777777" w:rsidTr="003C3E1B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26026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R2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F4A4C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192.168.12.2/24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24429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192.168.13.2/24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DD127" w14:textId="5B47D406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C3E1B" w:rsidRPr="003C3E1B" w14:paraId="2916FB51" w14:textId="77777777" w:rsidTr="003C3E1B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A9E18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R3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FCB98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192.168.13.3/24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26DFF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192.168.3.254/24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29910" w14:textId="6D9DCA3C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C3E1B" w:rsidRPr="003C3E1B" w14:paraId="6D77FE7B" w14:textId="77777777" w:rsidTr="003C3E1B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419AE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PC1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A1E73" w14:textId="59645AC1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EED88" w14:textId="79FA7ACC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B4662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192.168.1.1/24</w:t>
            </w:r>
          </w:p>
        </w:tc>
      </w:tr>
      <w:tr w:rsidR="003C3E1B" w:rsidRPr="003C3E1B" w14:paraId="447D95D3" w14:textId="77777777" w:rsidTr="003C3E1B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AAF91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PC2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E2352" w14:textId="1945D86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DCBDE" w14:textId="278B974D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2DDA2" w14:textId="77777777" w:rsidR="003C3E1B" w:rsidRPr="003C3E1B" w:rsidRDefault="003C3E1B" w:rsidP="003C3E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C3E1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192.168.3.1/24</w:t>
            </w:r>
          </w:p>
        </w:tc>
      </w:tr>
    </w:tbl>
    <w:p w14:paraId="7AD586DF" w14:textId="035915EE" w:rsidR="00F64BBC" w:rsidRDefault="00247C5B" w:rsidP="005A50DB">
      <w:pPr>
        <w:pStyle w:val="Sinespaciado"/>
        <w:jc w:val="center"/>
        <w:rPr>
          <w:sz w:val="20"/>
          <w:szCs w:val="20"/>
          <w:lang w:eastAsia="es-CO"/>
        </w:rPr>
      </w:pPr>
      <w:r w:rsidRPr="003C3E1B">
        <w:rPr>
          <w:sz w:val="20"/>
          <w:szCs w:val="20"/>
          <w:lang w:eastAsia="es-CO"/>
        </w:rPr>
        <w:t>Tabla</w:t>
      </w:r>
      <w:r>
        <w:rPr>
          <w:sz w:val="20"/>
          <w:szCs w:val="20"/>
          <w:lang w:eastAsia="es-CO"/>
        </w:rPr>
        <w:t xml:space="preserve"> 1.</w:t>
      </w:r>
      <w:r w:rsidRPr="003C3E1B">
        <w:rPr>
          <w:sz w:val="20"/>
          <w:szCs w:val="20"/>
          <w:lang w:eastAsia="es-CO"/>
        </w:rPr>
        <w:t xml:space="preserve"> </w:t>
      </w:r>
      <w:r>
        <w:rPr>
          <w:sz w:val="20"/>
          <w:szCs w:val="20"/>
          <w:lang w:eastAsia="es-CO"/>
        </w:rPr>
        <w:t>Tabla direccionamiento</w:t>
      </w:r>
      <w:r w:rsidR="00572DB8">
        <w:rPr>
          <w:sz w:val="20"/>
          <w:szCs w:val="20"/>
          <w:lang w:eastAsia="es-CO"/>
        </w:rPr>
        <w:t>.</w:t>
      </w:r>
    </w:p>
    <w:p w14:paraId="43609A75" w14:textId="77777777" w:rsidR="003857A4" w:rsidRDefault="003857A4" w:rsidP="003857A4">
      <w:pPr>
        <w:pStyle w:val="Sinespaciado"/>
        <w:jc w:val="both"/>
        <w:rPr>
          <w:lang w:eastAsia="es-CO"/>
        </w:rPr>
      </w:pPr>
    </w:p>
    <w:tbl>
      <w:tblPr>
        <w:tblW w:w="747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608"/>
        <w:gridCol w:w="1719"/>
        <w:gridCol w:w="1496"/>
        <w:gridCol w:w="1448"/>
      </w:tblGrid>
      <w:tr w:rsidR="006A0BF0" w:rsidRPr="006A0BF0" w14:paraId="68A8A7F5" w14:textId="77777777" w:rsidTr="00247C5B">
        <w:trPr>
          <w:trHeight w:val="300"/>
          <w:jc w:val="center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B0391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Dispositivo</w:t>
            </w:r>
          </w:p>
        </w:tc>
        <w:tc>
          <w:tcPr>
            <w:tcW w:w="62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49018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Rutas</w:t>
            </w:r>
          </w:p>
        </w:tc>
      </w:tr>
      <w:tr w:rsidR="006A0BF0" w:rsidRPr="006A0BF0" w14:paraId="5CE6C160" w14:textId="77777777" w:rsidTr="00247C5B">
        <w:trPr>
          <w:trHeight w:val="300"/>
          <w:jc w:val="center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04789" w14:textId="77777777" w:rsidR="006A0BF0" w:rsidRPr="006A0BF0" w:rsidRDefault="006A0BF0" w:rsidP="006A0B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50AF8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28869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L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80673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C4F9B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Next Hop</w:t>
            </w:r>
          </w:p>
        </w:tc>
      </w:tr>
      <w:tr w:rsidR="006A0BF0" w:rsidRPr="006A0BF0" w14:paraId="79AB8F0F" w14:textId="77777777" w:rsidTr="00247C5B">
        <w:trPr>
          <w:trHeight w:val="300"/>
          <w:jc w:val="center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57870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R1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A1E21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192.168.1.0/24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2AFBA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192.168.1.254/32</w:t>
            </w:r>
          </w:p>
        </w:tc>
        <w:tc>
          <w:tcPr>
            <w:tcW w:w="14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C674F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192.168.3.0/24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41B64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192.168.12.2</w:t>
            </w:r>
          </w:p>
        </w:tc>
      </w:tr>
      <w:tr w:rsidR="006A0BF0" w:rsidRPr="006A0BF0" w14:paraId="48D78340" w14:textId="77777777" w:rsidTr="00247C5B">
        <w:trPr>
          <w:trHeight w:val="300"/>
          <w:jc w:val="center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3A72" w14:textId="77777777" w:rsidR="006A0BF0" w:rsidRPr="006A0BF0" w:rsidRDefault="006A0BF0" w:rsidP="006A0B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AF4F8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192.168.12.0/24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4817F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192.168.12.1/32</w:t>
            </w:r>
          </w:p>
        </w:tc>
        <w:tc>
          <w:tcPr>
            <w:tcW w:w="1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8AFD8" w14:textId="77777777" w:rsidR="006A0BF0" w:rsidRPr="006A0BF0" w:rsidRDefault="006A0BF0" w:rsidP="006A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EA89D" w14:textId="77777777" w:rsidR="006A0BF0" w:rsidRPr="006A0BF0" w:rsidRDefault="006A0BF0" w:rsidP="006A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6A0BF0" w:rsidRPr="006A0BF0" w14:paraId="06FA7CA5" w14:textId="77777777" w:rsidTr="00247C5B">
        <w:trPr>
          <w:trHeight w:val="300"/>
          <w:jc w:val="center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2FD87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R2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4DE43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192.168.13.0/24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F8F5A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192.168.13.2/32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B2F75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192.168.1.0/24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88B73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192.168.12.1</w:t>
            </w:r>
          </w:p>
        </w:tc>
      </w:tr>
      <w:tr w:rsidR="006A0BF0" w:rsidRPr="006A0BF0" w14:paraId="3731BA40" w14:textId="77777777" w:rsidTr="00247C5B">
        <w:trPr>
          <w:trHeight w:val="300"/>
          <w:jc w:val="center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C6C74" w14:textId="77777777" w:rsidR="006A0BF0" w:rsidRPr="006A0BF0" w:rsidRDefault="006A0BF0" w:rsidP="006A0B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985EA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192.168.12.0/24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351CE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192.168.12.2/32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5FF9D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192.168.3.0/24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BF137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192.168.13.3</w:t>
            </w:r>
          </w:p>
        </w:tc>
      </w:tr>
      <w:tr w:rsidR="006A0BF0" w:rsidRPr="006A0BF0" w14:paraId="2845BB4D" w14:textId="77777777" w:rsidTr="00247C5B">
        <w:trPr>
          <w:trHeight w:val="300"/>
          <w:jc w:val="center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2F90D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R3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92C5C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192.168.3.0/24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78796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192.168.3.254/32</w:t>
            </w:r>
          </w:p>
        </w:tc>
        <w:tc>
          <w:tcPr>
            <w:tcW w:w="14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947E1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192.168.1.0/24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75A08" w14:textId="1D044668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192.168.13.2</w:t>
            </w:r>
          </w:p>
        </w:tc>
      </w:tr>
      <w:tr w:rsidR="006A0BF0" w:rsidRPr="006A0BF0" w14:paraId="751E51CA" w14:textId="77777777" w:rsidTr="00247C5B">
        <w:trPr>
          <w:trHeight w:val="300"/>
          <w:jc w:val="center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F3D03" w14:textId="77777777" w:rsidR="006A0BF0" w:rsidRPr="006A0BF0" w:rsidRDefault="006A0BF0" w:rsidP="006A0B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44CDF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192.168.13.0/24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5C401" w14:textId="77777777" w:rsidR="006A0BF0" w:rsidRPr="006A0BF0" w:rsidRDefault="006A0BF0" w:rsidP="006A0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0BF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192.168.13.3/32</w:t>
            </w:r>
          </w:p>
        </w:tc>
        <w:tc>
          <w:tcPr>
            <w:tcW w:w="1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D2EA7" w14:textId="77777777" w:rsidR="006A0BF0" w:rsidRPr="006A0BF0" w:rsidRDefault="006A0BF0" w:rsidP="006A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3CA23" w14:textId="77777777" w:rsidR="006A0BF0" w:rsidRPr="006A0BF0" w:rsidRDefault="006A0BF0" w:rsidP="006A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</w:tbl>
    <w:p w14:paraId="0E7AB914" w14:textId="505D5B0F" w:rsidR="00306BBA" w:rsidRPr="004F067C" w:rsidRDefault="00247C5B" w:rsidP="004F067C">
      <w:pPr>
        <w:pStyle w:val="Sinespaciado"/>
        <w:jc w:val="center"/>
        <w:rPr>
          <w:sz w:val="20"/>
          <w:szCs w:val="20"/>
          <w:lang w:eastAsia="es-CO"/>
        </w:rPr>
      </w:pPr>
      <w:r>
        <w:rPr>
          <w:sz w:val="20"/>
          <w:szCs w:val="20"/>
          <w:lang w:eastAsia="es-CO"/>
        </w:rPr>
        <w:t>Tabla 2.</w:t>
      </w:r>
      <w:r w:rsidRPr="003C3E1B">
        <w:rPr>
          <w:sz w:val="20"/>
          <w:szCs w:val="20"/>
          <w:lang w:eastAsia="es-CO"/>
        </w:rPr>
        <w:t xml:space="preserve"> </w:t>
      </w:r>
      <w:r>
        <w:rPr>
          <w:sz w:val="20"/>
          <w:szCs w:val="20"/>
          <w:lang w:eastAsia="es-CO"/>
        </w:rPr>
        <w:t>Tabla de enrutamiento</w:t>
      </w:r>
      <w:r w:rsidR="004F067C">
        <w:rPr>
          <w:sz w:val="20"/>
          <w:szCs w:val="20"/>
          <w:lang w:eastAsia="es-CO"/>
        </w:rPr>
        <w:t>.</w:t>
      </w:r>
    </w:p>
    <w:p w14:paraId="456FA7BA" w14:textId="77777777" w:rsidR="00306BBA" w:rsidRDefault="00306BBA" w:rsidP="00247C5B">
      <w:pPr>
        <w:pStyle w:val="Sinespaciado"/>
        <w:jc w:val="both"/>
        <w:rPr>
          <w:lang w:eastAsia="es-CO"/>
        </w:rPr>
      </w:pPr>
    </w:p>
    <w:p w14:paraId="7495EB22" w14:textId="151AEFD6" w:rsidR="004914F2" w:rsidRPr="004914F2" w:rsidRDefault="004914F2" w:rsidP="004F067C">
      <w:pPr>
        <w:pStyle w:val="Sinespaciado"/>
        <w:numPr>
          <w:ilvl w:val="0"/>
          <w:numId w:val="3"/>
        </w:numPr>
        <w:jc w:val="both"/>
        <w:rPr>
          <w:lang w:eastAsia="es-CO"/>
        </w:rPr>
      </w:pPr>
      <w:r w:rsidRPr="004914F2">
        <w:rPr>
          <w:lang w:eastAsia="es-CO"/>
        </w:rPr>
        <w:t>C</w:t>
      </w:r>
      <w:r>
        <w:rPr>
          <w:lang w:eastAsia="es-CO"/>
        </w:rPr>
        <w:t>o</w:t>
      </w:r>
      <w:r w:rsidRPr="004914F2">
        <w:rPr>
          <w:lang w:eastAsia="es-CO"/>
        </w:rPr>
        <w:t>mprobamos la respectiva configuración c</w:t>
      </w:r>
      <w:r>
        <w:rPr>
          <w:lang w:eastAsia="es-CO"/>
        </w:rPr>
        <w:t xml:space="preserve">on cada uno de los routers utilizando el comando </w:t>
      </w:r>
      <w:r w:rsidRPr="004914F2">
        <w:rPr>
          <w:b/>
          <w:bCs/>
          <w:lang w:eastAsia="es-CO"/>
        </w:rPr>
        <w:t xml:space="preserve">show </w:t>
      </w:r>
      <w:proofErr w:type="spellStart"/>
      <w:r w:rsidRPr="004914F2">
        <w:rPr>
          <w:b/>
          <w:bCs/>
          <w:lang w:eastAsia="es-CO"/>
        </w:rPr>
        <w:t>ip</w:t>
      </w:r>
      <w:proofErr w:type="spellEnd"/>
      <w:r w:rsidRPr="004914F2">
        <w:rPr>
          <w:b/>
          <w:bCs/>
          <w:lang w:eastAsia="es-CO"/>
        </w:rPr>
        <w:t xml:space="preserve"> </w:t>
      </w:r>
      <w:proofErr w:type="spellStart"/>
      <w:r w:rsidRPr="004914F2">
        <w:rPr>
          <w:b/>
          <w:bCs/>
          <w:lang w:eastAsia="es-CO"/>
        </w:rPr>
        <w:t>route</w:t>
      </w:r>
      <w:proofErr w:type="spellEnd"/>
      <w:r>
        <w:rPr>
          <w:lang w:eastAsia="es-CO"/>
        </w:rPr>
        <w:t xml:space="preserve">, el cual permite observar la tabla de enrutamiento almacenada. </w:t>
      </w:r>
    </w:p>
    <w:p w14:paraId="5D4D1602" w14:textId="77777777" w:rsidR="00247C5B" w:rsidRPr="004914F2" w:rsidRDefault="00247C5B" w:rsidP="00247C5B">
      <w:pPr>
        <w:pStyle w:val="Sinespaciado"/>
        <w:jc w:val="both"/>
        <w:rPr>
          <w:lang w:eastAsia="es-CO"/>
        </w:rPr>
      </w:pPr>
    </w:p>
    <w:p w14:paraId="2CCE825C" w14:textId="628A3FE3" w:rsidR="00247C5B" w:rsidRDefault="004F067C" w:rsidP="004914F2">
      <w:pPr>
        <w:pStyle w:val="Sinespaciado"/>
        <w:jc w:val="center"/>
        <w:rPr>
          <w:lang w:eastAsia="es-CO"/>
        </w:rPr>
      </w:pPr>
      <w:r>
        <w:rPr>
          <w:noProof/>
        </w:rPr>
        <w:drawing>
          <wp:inline distT="0" distB="0" distL="0" distR="0" wp14:anchorId="6CC1C4AC" wp14:editId="0185F687">
            <wp:extent cx="4259179" cy="2397535"/>
            <wp:effectExtent l="0" t="0" r="8255" b="3175"/>
            <wp:docPr id="124555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5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549" cy="240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EC8E" w14:textId="37D3020F" w:rsidR="004914F2" w:rsidRPr="00306BBA" w:rsidRDefault="00306BBA" w:rsidP="00306BBA">
      <w:pPr>
        <w:pStyle w:val="Sinespaciado"/>
        <w:jc w:val="center"/>
        <w:rPr>
          <w:sz w:val="20"/>
          <w:szCs w:val="20"/>
          <w:lang w:eastAsia="es-CO"/>
        </w:rPr>
      </w:pPr>
      <w:r>
        <w:rPr>
          <w:sz w:val="20"/>
          <w:szCs w:val="20"/>
          <w:lang w:eastAsia="es-CO"/>
        </w:rPr>
        <w:t xml:space="preserve">Imagen </w:t>
      </w:r>
      <w:r w:rsidR="005A50DB">
        <w:rPr>
          <w:sz w:val="20"/>
          <w:szCs w:val="20"/>
          <w:lang w:eastAsia="es-CO"/>
        </w:rPr>
        <w:t>2</w:t>
      </w:r>
      <w:r>
        <w:rPr>
          <w:sz w:val="20"/>
          <w:szCs w:val="20"/>
          <w:lang w:eastAsia="es-CO"/>
        </w:rPr>
        <w:t>.</w:t>
      </w:r>
      <w:r w:rsidRPr="003C3E1B">
        <w:rPr>
          <w:sz w:val="20"/>
          <w:szCs w:val="20"/>
          <w:lang w:eastAsia="es-CO"/>
        </w:rPr>
        <w:t xml:space="preserve"> </w:t>
      </w:r>
      <w:r>
        <w:rPr>
          <w:sz w:val="20"/>
          <w:szCs w:val="20"/>
          <w:lang w:eastAsia="es-CO"/>
        </w:rPr>
        <w:t>Tabla enrutamiento R1</w:t>
      </w:r>
    </w:p>
    <w:p w14:paraId="5D02070D" w14:textId="77777777" w:rsidR="005A50DB" w:rsidRDefault="005A50DB" w:rsidP="005A50DB">
      <w:pPr>
        <w:pStyle w:val="Sinespaciado"/>
        <w:jc w:val="both"/>
        <w:rPr>
          <w:lang w:eastAsia="es-CO"/>
        </w:rPr>
      </w:pPr>
    </w:p>
    <w:p w14:paraId="63144EFE" w14:textId="11686187" w:rsidR="004914F2" w:rsidRDefault="005A50DB" w:rsidP="005A50DB">
      <w:pPr>
        <w:pStyle w:val="Sinespaciado"/>
        <w:jc w:val="both"/>
        <w:rPr>
          <w:lang w:eastAsia="es-CO"/>
        </w:rPr>
      </w:pPr>
      <w:r>
        <w:rPr>
          <w:lang w:eastAsia="es-CO"/>
        </w:rPr>
        <w:t>En la Imagen 2 se observa la primera incongruencia de configuración en el R1. En la Tabla 2, la ruta hacia la red 192.168.3.0/24 debe ser a través de la red de siguiente salto con dirección 192.168.12.2 configurada en la interfaz G0/0 del R2.</w:t>
      </w:r>
      <w:r w:rsidR="00483F28">
        <w:rPr>
          <w:lang w:eastAsia="es-CO"/>
        </w:rPr>
        <w:t xml:space="preserve"> Para solucionarlo entramos al modo de configuración global y realizamos las siguientes configuraciones:</w:t>
      </w:r>
    </w:p>
    <w:p w14:paraId="56D26954" w14:textId="77777777" w:rsidR="005A50DB" w:rsidRDefault="005A50DB" w:rsidP="004914F2">
      <w:pPr>
        <w:pStyle w:val="Sinespaciado"/>
        <w:jc w:val="center"/>
        <w:rPr>
          <w:lang w:eastAsia="es-CO"/>
        </w:rPr>
      </w:pPr>
    </w:p>
    <w:p w14:paraId="72806884" w14:textId="77777777" w:rsidR="00C2142D" w:rsidRPr="00483F28" w:rsidRDefault="00C2142D" w:rsidP="00483F28">
      <w:pPr>
        <w:pStyle w:val="Sinespaciado"/>
        <w:ind w:left="708"/>
        <w:jc w:val="both"/>
        <w:rPr>
          <w:b/>
          <w:bCs/>
          <w:lang w:val="pt-BR" w:eastAsia="es-CO"/>
        </w:rPr>
      </w:pPr>
      <w:r w:rsidRPr="00483F28">
        <w:rPr>
          <w:b/>
          <w:bCs/>
          <w:lang w:val="pt-BR" w:eastAsia="es-CO"/>
        </w:rPr>
        <w:t>R1(</w:t>
      </w:r>
      <w:proofErr w:type="spellStart"/>
      <w:r w:rsidRPr="00483F28">
        <w:rPr>
          <w:b/>
          <w:bCs/>
          <w:lang w:val="pt-BR" w:eastAsia="es-CO"/>
        </w:rPr>
        <w:t>config</w:t>
      </w:r>
      <w:proofErr w:type="spellEnd"/>
      <w:r w:rsidRPr="00483F28">
        <w:rPr>
          <w:b/>
          <w:bCs/>
          <w:lang w:val="pt-BR" w:eastAsia="es-CO"/>
        </w:rPr>
        <w:t xml:space="preserve">)#no </w:t>
      </w:r>
      <w:proofErr w:type="spellStart"/>
      <w:r w:rsidRPr="00483F28">
        <w:rPr>
          <w:b/>
          <w:bCs/>
          <w:lang w:val="pt-BR" w:eastAsia="es-CO"/>
        </w:rPr>
        <w:t>ip</w:t>
      </w:r>
      <w:proofErr w:type="spellEnd"/>
      <w:r w:rsidRPr="00483F28">
        <w:rPr>
          <w:b/>
          <w:bCs/>
          <w:lang w:val="pt-BR" w:eastAsia="es-CO"/>
        </w:rPr>
        <w:t xml:space="preserve"> </w:t>
      </w:r>
      <w:proofErr w:type="spellStart"/>
      <w:r w:rsidRPr="00483F28">
        <w:rPr>
          <w:b/>
          <w:bCs/>
          <w:lang w:val="pt-BR" w:eastAsia="es-CO"/>
        </w:rPr>
        <w:t>route</w:t>
      </w:r>
      <w:proofErr w:type="spellEnd"/>
      <w:r w:rsidRPr="00483F28">
        <w:rPr>
          <w:b/>
          <w:bCs/>
          <w:lang w:val="pt-BR" w:eastAsia="es-CO"/>
        </w:rPr>
        <w:t xml:space="preserve"> 192.168.3.0 255.255.255.0 192.168.12.3</w:t>
      </w:r>
    </w:p>
    <w:p w14:paraId="43368C12" w14:textId="77777777" w:rsidR="00C2142D" w:rsidRPr="00483F28" w:rsidRDefault="00C2142D" w:rsidP="00483F28">
      <w:pPr>
        <w:pStyle w:val="Sinespaciado"/>
        <w:ind w:left="708"/>
        <w:jc w:val="both"/>
        <w:rPr>
          <w:b/>
          <w:bCs/>
          <w:lang w:val="pt-BR" w:eastAsia="es-CO"/>
        </w:rPr>
      </w:pPr>
      <w:r w:rsidRPr="00483F28">
        <w:rPr>
          <w:b/>
          <w:bCs/>
          <w:lang w:val="pt-BR" w:eastAsia="es-CO"/>
        </w:rPr>
        <w:t>R1(</w:t>
      </w:r>
      <w:proofErr w:type="spellStart"/>
      <w:r w:rsidRPr="00483F28">
        <w:rPr>
          <w:b/>
          <w:bCs/>
          <w:lang w:val="pt-BR" w:eastAsia="es-CO"/>
        </w:rPr>
        <w:t>config</w:t>
      </w:r>
      <w:proofErr w:type="spellEnd"/>
      <w:r w:rsidRPr="00483F28">
        <w:rPr>
          <w:b/>
          <w:bCs/>
          <w:lang w:val="pt-BR" w:eastAsia="es-CO"/>
        </w:rPr>
        <w:t xml:space="preserve">)#ip </w:t>
      </w:r>
      <w:proofErr w:type="spellStart"/>
      <w:r w:rsidRPr="00483F28">
        <w:rPr>
          <w:b/>
          <w:bCs/>
          <w:lang w:val="pt-BR" w:eastAsia="es-CO"/>
        </w:rPr>
        <w:t>route</w:t>
      </w:r>
      <w:proofErr w:type="spellEnd"/>
      <w:r w:rsidRPr="00483F28">
        <w:rPr>
          <w:b/>
          <w:bCs/>
          <w:lang w:val="pt-BR" w:eastAsia="es-CO"/>
        </w:rPr>
        <w:t xml:space="preserve"> 192.168.3.0 255.255.255.0 192.168.12.2</w:t>
      </w:r>
    </w:p>
    <w:p w14:paraId="1A31C29E" w14:textId="3CF35A40" w:rsidR="00C2142D" w:rsidRPr="00C2142D" w:rsidRDefault="00C2142D" w:rsidP="00483F28">
      <w:pPr>
        <w:pStyle w:val="Sinespaciado"/>
        <w:ind w:left="708"/>
        <w:jc w:val="both"/>
        <w:rPr>
          <w:lang w:val="pt-BR" w:eastAsia="es-CO"/>
        </w:rPr>
      </w:pPr>
      <w:r w:rsidRPr="00483F28">
        <w:rPr>
          <w:b/>
          <w:bCs/>
          <w:lang w:val="pt-BR" w:eastAsia="es-CO"/>
        </w:rPr>
        <w:t>R1(</w:t>
      </w:r>
      <w:proofErr w:type="spellStart"/>
      <w:r w:rsidRPr="00483F28">
        <w:rPr>
          <w:b/>
          <w:bCs/>
          <w:lang w:val="pt-BR" w:eastAsia="es-CO"/>
        </w:rPr>
        <w:t>config</w:t>
      </w:r>
      <w:proofErr w:type="spellEnd"/>
      <w:r w:rsidRPr="00483F28">
        <w:rPr>
          <w:b/>
          <w:bCs/>
          <w:lang w:val="pt-BR" w:eastAsia="es-CO"/>
        </w:rPr>
        <w:t>)#</w:t>
      </w:r>
      <w:r w:rsidR="00483F28" w:rsidRPr="00483F28">
        <w:rPr>
          <w:b/>
          <w:bCs/>
          <w:lang w:val="pt-BR" w:eastAsia="es-CO"/>
        </w:rPr>
        <w:t xml:space="preserve">do </w:t>
      </w:r>
      <w:proofErr w:type="spellStart"/>
      <w:r w:rsidR="00483F28" w:rsidRPr="00483F28">
        <w:rPr>
          <w:b/>
          <w:bCs/>
          <w:lang w:val="pt-BR" w:eastAsia="es-CO"/>
        </w:rPr>
        <w:t>wr</w:t>
      </w:r>
      <w:proofErr w:type="spellEnd"/>
    </w:p>
    <w:p w14:paraId="17EA7C1C" w14:textId="49F672CB" w:rsidR="005A50DB" w:rsidRDefault="005A50DB" w:rsidP="004914F2">
      <w:pPr>
        <w:pStyle w:val="Sinespaciado"/>
        <w:jc w:val="center"/>
        <w:rPr>
          <w:lang w:eastAsia="es-CO"/>
        </w:rPr>
      </w:pPr>
      <w:r>
        <w:rPr>
          <w:noProof/>
        </w:rPr>
        <w:lastRenderedPageBreak/>
        <w:drawing>
          <wp:inline distT="0" distB="0" distL="0" distR="0" wp14:anchorId="0E9EC4B8" wp14:editId="59B6FCA8">
            <wp:extent cx="4211053" cy="2228456"/>
            <wp:effectExtent l="0" t="0" r="0" b="635"/>
            <wp:docPr id="1340766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662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471" cy="223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DF98" w14:textId="47961962" w:rsidR="00306BBA" w:rsidRDefault="00306BBA" w:rsidP="00306BBA">
      <w:pPr>
        <w:pStyle w:val="Sinespaciado"/>
        <w:jc w:val="center"/>
        <w:rPr>
          <w:sz w:val="20"/>
          <w:szCs w:val="20"/>
          <w:lang w:eastAsia="es-CO"/>
        </w:rPr>
      </w:pPr>
      <w:r>
        <w:rPr>
          <w:sz w:val="20"/>
          <w:szCs w:val="20"/>
          <w:lang w:eastAsia="es-CO"/>
        </w:rPr>
        <w:t xml:space="preserve">Imagen </w:t>
      </w:r>
      <w:r w:rsidR="005A50DB">
        <w:rPr>
          <w:sz w:val="20"/>
          <w:szCs w:val="20"/>
          <w:lang w:eastAsia="es-CO"/>
        </w:rPr>
        <w:t>3</w:t>
      </w:r>
      <w:r>
        <w:rPr>
          <w:sz w:val="20"/>
          <w:szCs w:val="20"/>
          <w:lang w:eastAsia="es-CO"/>
        </w:rPr>
        <w:t>.</w:t>
      </w:r>
      <w:r w:rsidRPr="003C3E1B">
        <w:rPr>
          <w:sz w:val="20"/>
          <w:szCs w:val="20"/>
          <w:lang w:eastAsia="es-CO"/>
        </w:rPr>
        <w:t xml:space="preserve"> </w:t>
      </w:r>
      <w:r>
        <w:rPr>
          <w:sz w:val="20"/>
          <w:szCs w:val="20"/>
          <w:lang w:eastAsia="es-CO"/>
        </w:rPr>
        <w:t>Tabla enrutamiento R2</w:t>
      </w:r>
    </w:p>
    <w:p w14:paraId="5587B988" w14:textId="77777777" w:rsidR="00E248DC" w:rsidRDefault="00E248DC" w:rsidP="00306BBA">
      <w:pPr>
        <w:pStyle w:val="Sinespaciado"/>
        <w:jc w:val="center"/>
        <w:rPr>
          <w:sz w:val="20"/>
          <w:szCs w:val="20"/>
          <w:lang w:eastAsia="es-CO"/>
        </w:rPr>
      </w:pPr>
    </w:p>
    <w:p w14:paraId="71AEEDFD" w14:textId="785F558B" w:rsidR="00483F28" w:rsidRDefault="00483F28" w:rsidP="00E248DC">
      <w:pPr>
        <w:pStyle w:val="Sinespaciado"/>
        <w:jc w:val="both"/>
        <w:rPr>
          <w:lang w:eastAsia="es-CO"/>
        </w:rPr>
      </w:pPr>
      <w:r w:rsidRPr="00483F28">
        <w:rPr>
          <w:lang w:eastAsia="es-CO"/>
        </w:rPr>
        <w:t>En</w:t>
      </w:r>
      <w:r>
        <w:rPr>
          <w:lang w:eastAsia="es-CO"/>
        </w:rPr>
        <w:t xml:space="preserve"> la Imagen 3, la tabla de enrutamiento</w:t>
      </w:r>
      <w:r w:rsidRPr="00483F28">
        <w:rPr>
          <w:lang w:eastAsia="es-CO"/>
        </w:rPr>
        <w:t xml:space="preserve"> </w:t>
      </w:r>
      <w:r>
        <w:rPr>
          <w:lang w:eastAsia="es-CO"/>
        </w:rPr>
        <w:t>d</w:t>
      </w:r>
      <w:r w:rsidRPr="00483F28">
        <w:rPr>
          <w:lang w:eastAsia="es-CO"/>
        </w:rPr>
        <w:t>el</w:t>
      </w:r>
      <w:r>
        <w:rPr>
          <w:lang w:eastAsia="es-CO"/>
        </w:rPr>
        <w:t xml:space="preserve"> R2 se observa que la ruta hacia la red 192.168.3.0/24 se encuentra configurada con la interfaz de salida G0/0, esta interfaz </w:t>
      </w:r>
      <w:r w:rsidR="00004806">
        <w:rPr>
          <w:lang w:eastAsia="es-CO"/>
        </w:rPr>
        <w:t>como se observa en la Imagen 1. Topología de red, es la interfaz que se encuentra conectada a la red 192.168.1.0/24 (LAN azul). Esta configuración hacia que los paquetes enviados desde el PC1 entraran en un bucle y nunca salieran del R2. La solución, deshabilitar la configuración para que los paquetes no salgan por la interfaz G0/0 y establecer</w:t>
      </w:r>
      <w:r w:rsidR="008B60E5">
        <w:rPr>
          <w:lang w:eastAsia="es-CO"/>
        </w:rPr>
        <w:t xml:space="preserve"> el direccionamiento para que los paquetes salgan con la dirección IP del siguiente salto:</w:t>
      </w:r>
    </w:p>
    <w:p w14:paraId="6CFF9590" w14:textId="77777777" w:rsidR="00483F28" w:rsidRPr="00483F28" w:rsidRDefault="00483F28" w:rsidP="00E248DC">
      <w:pPr>
        <w:pStyle w:val="Sinespaciado"/>
        <w:jc w:val="both"/>
        <w:rPr>
          <w:lang w:eastAsia="es-CO"/>
        </w:rPr>
      </w:pPr>
    </w:p>
    <w:p w14:paraId="0802710A" w14:textId="6C7222D3" w:rsidR="00E248DC" w:rsidRPr="00004806" w:rsidRDefault="00E248DC" w:rsidP="00004806">
      <w:pPr>
        <w:pStyle w:val="Sinespaciado"/>
        <w:ind w:left="708"/>
        <w:jc w:val="both"/>
        <w:rPr>
          <w:b/>
          <w:bCs/>
          <w:lang w:eastAsia="es-CO"/>
        </w:rPr>
      </w:pPr>
      <w:r w:rsidRPr="00004806">
        <w:rPr>
          <w:b/>
          <w:bCs/>
          <w:lang w:eastAsia="es-CO"/>
        </w:rPr>
        <w:t>R2(</w:t>
      </w:r>
      <w:proofErr w:type="spellStart"/>
      <w:r w:rsidRPr="00004806">
        <w:rPr>
          <w:b/>
          <w:bCs/>
          <w:lang w:eastAsia="es-CO"/>
        </w:rPr>
        <w:t>config</w:t>
      </w:r>
      <w:proofErr w:type="spellEnd"/>
      <w:r w:rsidRPr="00004806">
        <w:rPr>
          <w:b/>
          <w:bCs/>
          <w:lang w:eastAsia="es-CO"/>
        </w:rPr>
        <w:t xml:space="preserve">)#no </w:t>
      </w:r>
      <w:proofErr w:type="spellStart"/>
      <w:r w:rsidRPr="00004806">
        <w:rPr>
          <w:b/>
          <w:bCs/>
          <w:lang w:eastAsia="es-CO"/>
        </w:rPr>
        <w:t>ip</w:t>
      </w:r>
      <w:proofErr w:type="spellEnd"/>
      <w:r w:rsidRPr="00004806">
        <w:rPr>
          <w:b/>
          <w:bCs/>
          <w:lang w:eastAsia="es-CO"/>
        </w:rPr>
        <w:t xml:space="preserve"> </w:t>
      </w:r>
      <w:proofErr w:type="spellStart"/>
      <w:r w:rsidRPr="00004806">
        <w:rPr>
          <w:b/>
          <w:bCs/>
          <w:lang w:eastAsia="es-CO"/>
        </w:rPr>
        <w:t>route</w:t>
      </w:r>
      <w:proofErr w:type="spellEnd"/>
      <w:r w:rsidRPr="00004806">
        <w:rPr>
          <w:b/>
          <w:bCs/>
          <w:lang w:eastAsia="es-CO"/>
        </w:rPr>
        <w:t xml:space="preserve"> 192.168.3.0 255.255.255.0 </w:t>
      </w:r>
      <w:proofErr w:type="spellStart"/>
      <w:r w:rsidRPr="00004806">
        <w:rPr>
          <w:b/>
          <w:bCs/>
          <w:lang w:eastAsia="es-CO"/>
        </w:rPr>
        <w:t>gigabitEthernet</w:t>
      </w:r>
      <w:proofErr w:type="spellEnd"/>
      <w:r w:rsidRPr="00004806">
        <w:rPr>
          <w:b/>
          <w:bCs/>
          <w:lang w:eastAsia="es-CO"/>
        </w:rPr>
        <w:t xml:space="preserve"> 0/0 </w:t>
      </w:r>
    </w:p>
    <w:p w14:paraId="60B7347E" w14:textId="6F8AB711" w:rsidR="00E248DC" w:rsidRDefault="00E248DC" w:rsidP="00004806">
      <w:pPr>
        <w:pStyle w:val="Sinespaciado"/>
        <w:ind w:left="708"/>
        <w:jc w:val="both"/>
        <w:rPr>
          <w:b/>
          <w:bCs/>
          <w:lang w:eastAsia="es-CO"/>
        </w:rPr>
      </w:pPr>
      <w:r w:rsidRPr="00004806">
        <w:rPr>
          <w:b/>
          <w:bCs/>
          <w:lang w:eastAsia="es-CO"/>
        </w:rPr>
        <w:t>R2(</w:t>
      </w:r>
      <w:proofErr w:type="spellStart"/>
      <w:r w:rsidRPr="00004806">
        <w:rPr>
          <w:b/>
          <w:bCs/>
          <w:lang w:eastAsia="es-CO"/>
        </w:rPr>
        <w:t>config</w:t>
      </w:r>
      <w:proofErr w:type="spellEnd"/>
      <w:r w:rsidRPr="00004806">
        <w:rPr>
          <w:b/>
          <w:bCs/>
          <w:lang w:eastAsia="es-CO"/>
        </w:rPr>
        <w:t xml:space="preserve">)#ip </w:t>
      </w:r>
      <w:proofErr w:type="spellStart"/>
      <w:r w:rsidRPr="00004806">
        <w:rPr>
          <w:b/>
          <w:bCs/>
          <w:lang w:eastAsia="es-CO"/>
        </w:rPr>
        <w:t>route</w:t>
      </w:r>
      <w:proofErr w:type="spellEnd"/>
      <w:r w:rsidRPr="00004806">
        <w:rPr>
          <w:b/>
          <w:bCs/>
          <w:lang w:eastAsia="es-CO"/>
        </w:rPr>
        <w:t xml:space="preserve"> 192.168.3.0 255.255.255.0 192.168.13.3</w:t>
      </w:r>
    </w:p>
    <w:p w14:paraId="11432BFE" w14:textId="4C47EC57" w:rsidR="00004806" w:rsidRPr="00483F28" w:rsidRDefault="00004806" w:rsidP="00004806">
      <w:pPr>
        <w:pStyle w:val="Sinespaciado"/>
        <w:ind w:left="708"/>
        <w:jc w:val="both"/>
        <w:rPr>
          <w:lang w:eastAsia="es-CO"/>
        </w:rPr>
      </w:pPr>
      <w:r w:rsidRPr="00004806">
        <w:rPr>
          <w:b/>
          <w:bCs/>
          <w:lang w:eastAsia="es-CO"/>
        </w:rPr>
        <w:t>R2(</w:t>
      </w:r>
      <w:proofErr w:type="spellStart"/>
      <w:r w:rsidRPr="00004806">
        <w:rPr>
          <w:b/>
          <w:bCs/>
          <w:lang w:eastAsia="es-CO"/>
        </w:rPr>
        <w:t>config</w:t>
      </w:r>
      <w:proofErr w:type="spellEnd"/>
      <w:r w:rsidRPr="00004806">
        <w:rPr>
          <w:b/>
          <w:bCs/>
          <w:lang w:eastAsia="es-CO"/>
        </w:rPr>
        <w:t>)#</w:t>
      </w:r>
      <w:r>
        <w:rPr>
          <w:b/>
          <w:bCs/>
          <w:lang w:eastAsia="es-CO"/>
        </w:rPr>
        <w:t xml:space="preserve">do </w:t>
      </w:r>
      <w:proofErr w:type="spellStart"/>
      <w:r>
        <w:rPr>
          <w:b/>
          <w:bCs/>
          <w:lang w:eastAsia="es-CO"/>
        </w:rPr>
        <w:t>wr</w:t>
      </w:r>
      <w:proofErr w:type="spellEnd"/>
    </w:p>
    <w:p w14:paraId="42072329" w14:textId="77777777" w:rsidR="00E248DC" w:rsidRPr="00483F28" w:rsidRDefault="00E248DC" w:rsidP="00E248DC">
      <w:pPr>
        <w:pStyle w:val="Sinespaciado"/>
        <w:jc w:val="both"/>
        <w:rPr>
          <w:lang w:eastAsia="es-CO"/>
        </w:rPr>
      </w:pPr>
    </w:p>
    <w:p w14:paraId="2539DBF3" w14:textId="67C5AFBC" w:rsidR="00306BBA" w:rsidRDefault="00E248DC" w:rsidP="004914F2">
      <w:pPr>
        <w:pStyle w:val="Sinespaciado"/>
        <w:jc w:val="center"/>
        <w:rPr>
          <w:lang w:eastAsia="es-CO"/>
        </w:rPr>
      </w:pPr>
      <w:r>
        <w:rPr>
          <w:noProof/>
        </w:rPr>
        <w:drawing>
          <wp:inline distT="0" distB="0" distL="0" distR="0" wp14:anchorId="25F3A042" wp14:editId="237B216F">
            <wp:extent cx="4285748" cy="1975091"/>
            <wp:effectExtent l="0" t="0" r="635" b="6350"/>
            <wp:docPr id="1802079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79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7814" cy="1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50AA" w14:textId="37A35CA3" w:rsidR="00306BBA" w:rsidRDefault="00306BBA" w:rsidP="00306BBA">
      <w:pPr>
        <w:pStyle w:val="Sinespaciado"/>
        <w:jc w:val="center"/>
        <w:rPr>
          <w:sz w:val="20"/>
          <w:szCs w:val="20"/>
          <w:lang w:eastAsia="es-CO"/>
        </w:rPr>
      </w:pPr>
      <w:r>
        <w:rPr>
          <w:sz w:val="20"/>
          <w:szCs w:val="20"/>
          <w:lang w:eastAsia="es-CO"/>
        </w:rPr>
        <w:t xml:space="preserve">Imagen </w:t>
      </w:r>
      <w:r w:rsidR="005A50DB">
        <w:rPr>
          <w:sz w:val="20"/>
          <w:szCs w:val="20"/>
          <w:lang w:eastAsia="es-CO"/>
        </w:rPr>
        <w:t>4</w:t>
      </w:r>
      <w:r>
        <w:rPr>
          <w:sz w:val="20"/>
          <w:szCs w:val="20"/>
          <w:lang w:eastAsia="es-CO"/>
        </w:rPr>
        <w:t>.</w:t>
      </w:r>
      <w:r w:rsidRPr="003C3E1B">
        <w:rPr>
          <w:sz w:val="20"/>
          <w:szCs w:val="20"/>
          <w:lang w:eastAsia="es-CO"/>
        </w:rPr>
        <w:t xml:space="preserve"> </w:t>
      </w:r>
      <w:r>
        <w:rPr>
          <w:sz w:val="20"/>
          <w:szCs w:val="20"/>
          <w:lang w:eastAsia="es-CO"/>
        </w:rPr>
        <w:t>Tabla enrutamiento R3</w:t>
      </w:r>
    </w:p>
    <w:p w14:paraId="3F70EC4C" w14:textId="77777777" w:rsidR="00D20050" w:rsidRDefault="00D20050" w:rsidP="00D20050">
      <w:pPr>
        <w:pStyle w:val="Sinespaciado"/>
        <w:jc w:val="both"/>
        <w:rPr>
          <w:sz w:val="20"/>
          <w:szCs w:val="20"/>
          <w:lang w:eastAsia="es-CO"/>
        </w:rPr>
      </w:pPr>
    </w:p>
    <w:p w14:paraId="7E253CF9" w14:textId="77F0F2D7" w:rsidR="00D20050" w:rsidRDefault="00D20050" w:rsidP="00D20050">
      <w:pPr>
        <w:pStyle w:val="Sinespaciado"/>
        <w:jc w:val="both"/>
        <w:rPr>
          <w:lang w:eastAsia="es-CO"/>
        </w:rPr>
      </w:pPr>
      <w:r w:rsidRPr="0018548B">
        <w:rPr>
          <w:lang w:eastAsia="es-CO"/>
        </w:rPr>
        <w:t xml:space="preserve">Según la tabla de enrutamiento del R3 ilustrada en la Imagen 4, </w:t>
      </w:r>
      <w:r w:rsidR="0018548B" w:rsidRPr="0018548B">
        <w:rPr>
          <w:lang w:eastAsia="es-CO"/>
        </w:rPr>
        <w:t>no hay rutas estáticas configuradas o almacenadas, por lo cual el R3 no posee la información necesaria para conocer y acceder a las rutas fuera de su dominio</w:t>
      </w:r>
      <w:r w:rsidR="00004806">
        <w:rPr>
          <w:lang w:eastAsia="es-CO"/>
        </w:rPr>
        <w:t>, además</w:t>
      </w:r>
      <w:r w:rsidR="00E248DC">
        <w:rPr>
          <w:lang w:eastAsia="es-CO"/>
        </w:rPr>
        <w:t xml:space="preserve"> la interfaz G0/0 debe estar configurada con la dirección 192.168.13.3/24</w:t>
      </w:r>
      <w:r w:rsidR="0018548B" w:rsidRPr="0018548B">
        <w:rPr>
          <w:lang w:eastAsia="es-CO"/>
        </w:rPr>
        <w:t xml:space="preserve">. </w:t>
      </w:r>
    </w:p>
    <w:p w14:paraId="35AB0CF1" w14:textId="77777777" w:rsidR="00E248DC" w:rsidRDefault="00E248DC" w:rsidP="00D20050">
      <w:pPr>
        <w:pStyle w:val="Sinespaciado"/>
        <w:jc w:val="both"/>
        <w:rPr>
          <w:lang w:eastAsia="es-CO"/>
        </w:rPr>
      </w:pPr>
    </w:p>
    <w:p w14:paraId="24A0DAE0" w14:textId="39B0CA18" w:rsidR="00E248DC" w:rsidRPr="00004806" w:rsidRDefault="00E248DC" w:rsidP="00004806">
      <w:pPr>
        <w:pStyle w:val="Sinespaciado"/>
        <w:ind w:left="708"/>
        <w:jc w:val="both"/>
        <w:rPr>
          <w:b/>
          <w:bCs/>
          <w:lang w:val="en-US" w:eastAsia="es-CO"/>
        </w:rPr>
      </w:pPr>
      <w:r w:rsidRPr="00004806">
        <w:rPr>
          <w:b/>
          <w:bCs/>
          <w:lang w:val="en-US" w:eastAsia="es-CO"/>
        </w:rPr>
        <w:t>R3(config)#ip route 192.168.1.0 255.255.255.0 192.168.13.2</w:t>
      </w:r>
    </w:p>
    <w:p w14:paraId="38F1EA97" w14:textId="77777777" w:rsidR="00E248DC" w:rsidRPr="00004806" w:rsidRDefault="00E248DC" w:rsidP="00004806">
      <w:pPr>
        <w:pStyle w:val="Sinespaciado"/>
        <w:ind w:left="708"/>
        <w:jc w:val="both"/>
        <w:rPr>
          <w:b/>
          <w:bCs/>
          <w:lang w:val="en-US" w:eastAsia="es-CO"/>
        </w:rPr>
      </w:pPr>
      <w:r w:rsidRPr="00004806">
        <w:rPr>
          <w:b/>
          <w:bCs/>
          <w:lang w:val="en-US" w:eastAsia="es-CO"/>
        </w:rPr>
        <w:t>R3(config)#interface g0/0</w:t>
      </w:r>
    </w:p>
    <w:p w14:paraId="33C17760" w14:textId="77777777" w:rsidR="00E248DC" w:rsidRPr="00004806" w:rsidRDefault="00E248DC" w:rsidP="00004806">
      <w:pPr>
        <w:pStyle w:val="Sinespaciado"/>
        <w:ind w:left="708"/>
        <w:jc w:val="both"/>
        <w:rPr>
          <w:b/>
          <w:bCs/>
          <w:lang w:val="en-US" w:eastAsia="es-CO"/>
        </w:rPr>
      </w:pPr>
      <w:r w:rsidRPr="00004806">
        <w:rPr>
          <w:b/>
          <w:bCs/>
          <w:lang w:val="en-US" w:eastAsia="es-CO"/>
        </w:rPr>
        <w:t xml:space="preserve">R3(config-if)#no </w:t>
      </w:r>
      <w:proofErr w:type="spellStart"/>
      <w:r w:rsidRPr="00004806">
        <w:rPr>
          <w:b/>
          <w:bCs/>
          <w:lang w:val="en-US" w:eastAsia="es-CO"/>
        </w:rPr>
        <w:t>ip</w:t>
      </w:r>
      <w:proofErr w:type="spellEnd"/>
      <w:r w:rsidRPr="00004806">
        <w:rPr>
          <w:b/>
          <w:bCs/>
          <w:lang w:val="en-US" w:eastAsia="es-CO"/>
        </w:rPr>
        <w:t xml:space="preserve"> address 192.168.23.3 255.255.255.0</w:t>
      </w:r>
    </w:p>
    <w:p w14:paraId="1E25871C" w14:textId="200D7385" w:rsidR="00E248DC" w:rsidRPr="00E248DC" w:rsidRDefault="00E248DC" w:rsidP="00004806">
      <w:pPr>
        <w:pStyle w:val="Sinespaciado"/>
        <w:ind w:left="708"/>
        <w:jc w:val="both"/>
        <w:rPr>
          <w:lang w:val="en-US" w:eastAsia="es-CO"/>
        </w:rPr>
      </w:pPr>
      <w:r w:rsidRPr="00004806">
        <w:rPr>
          <w:b/>
          <w:bCs/>
          <w:lang w:val="en-US" w:eastAsia="es-CO"/>
        </w:rPr>
        <w:lastRenderedPageBreak/>
        <w:t>R3(config-if)#ip address 192.168.13.3 255.255.255.0</w:t>
      </w:r>
    </w:p>
    <w:p w14:paraId="3FDE1C43" w14:textId="77777777" w:rsidR="00D20050" w:rsidRPr="00E248DC" w:rsidRDefault="00D20050" w:rsidP="00D20050">
      <w:pPr>
        <w:pStyle w:val="Sinespaciado"/>
        <w:jc w:val="both"/>
        <w:rPr>
          <w:sz w:val="20"/>
          <w:szCs w:val="20"/>
          <w:lang w:val="en-US" w:eastAsia="es-CO"/>
        </w:rPr>
      </w:pPr>
    </w:p>
    <w:p w14:paraId="5F8FC3B8" w14:textId="39F4B942" w:rsidR="00306BBA" w:rsidRDefault="00306BBA" w:rsidP="00F2054F">
      <w:pPr>
        <w:pStyle w:val="Sinespaciado"/>
        <w:numPr>
          <w:ilvl w:val="0"/>
          <w:numId w:val="3"/>
        </w:numPr>
        <w:rPr>
          <w:lang w:eastAsia="es-CO"/>
        </w:rPr>
      </w:pPr>
      <w:r>
        <w:rPr>
          <w:lang w:eastAsia="es-CO"/>
        </w:rPr>
        <w:t>Por último, comprobamos que haya comunicación entre el PC1 y PC2 utilizando ping</w:t>
      </w:r>
      <w:r w:rsidR="008B60E5">
        <w:rPr>
          <w:lang w:eastAsia="es-CO"/>
        </w:rPr>
        <w:t xml:space="preserve"> y haciendo una traza para observar el viaje de los paquetes a través de la red</w:t>
      </w:r>
      <w:r>
        <w:rPr>
          <w:lang w:eastAsia="es-CO"/>
        </w:rPr>
        <w:t xml:space="preserve">. </w:t>
      </w:r>
    </w:p>
    <w:p w14:paraId="08F4998E" w14:textId="77777777" w:rsidR="00F2054F" w:rsidRDefault="00F2054F" w:rsidP="00F2054F">
      <w:pPr>
        <w:pStyle w:val="Sinespaciado"/>
        <w:ind w:left="720"/>
        <w:jc w:val="both"/>
        <w:rPr>
          <w:lang w:eastAsia="es-CO"/>
        </w:rPr>
      </w:pPr>
    </w:p>
    <w:p w14:paraId="138C2409" w14:textId="415E3814" w:rsidR="00306BBA" w:rsidRDefault="00F2054F" w:rsidP="00306BBA">
      <w:pPr>
        <w:pStyle w:val="Sinespaciado"/>
        <w:jc w:val="center"/>
        <w:rPr>
          <w:lang w:eastAsia="es-CO"/>
        </w:rPr>
      </w:pPr>
      <w:r>
        <w:rPr>
          <w:noProof/>
        </w:rPr>
        <w:drawing>
          <wp:inline distT="0" distB="0" distL="0" distR="0" wp14:anchorId="569A1DD9" wp14:editId="5A6724A0">
            <wp:extent cx="4708478" cy="3462900"/>
            <wp:effectExtent l="0" t="0" r="0" b="4445"/>
            <wp:docPr id="1748528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28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7433" cy="346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001A" w14:textId="2F3836D3" w:rsidR="00306BBA" w:rsidRPr="00306BBA" w:rsidRDefault="00306BBA" w:rsidP="00306BBA">
      <w:pPr>
        <w:pStyle w:val="Sinespaciado"/>
        <w:jc w:val="center"/>
        <w:rPr>
          <w:sz w:val="20"/>
          <w:szCs w:val="20"/>
          <w:lang w:eastAsia="es-CO"/>
        </w:rPr>
      </w:pPr>
      <w:r>
        <w:rPr>
          <w:sz w:val="20"/>
          <w:szCs w:val="20"/>
          <w:lang w:eastAsia="es-CO"/>
        </w:rPr>
        <w:t>Imagen 6.</w:t>
      </w:r>
      <w:r w:rsidRPr="003C3E1B">
        <w:rPr>
          <w:sz w:val="20"/>
          <w:szCs w:val="20"/>
          <w:lang w:eastAsia="es-CO"/>
        </w:rPr>
        <w:t xml:space="preserve"> </w:t>
      </w:r>
      <w:r w:rsidR="0021116C">
        <w:rPr>
          <w:sz w:val="20"/>
          <w:szCs w:val="20"/>
          <w:lang w:eastAsia="es-CO"/>
        </w:rPr>
        <w:t>Comunicación PC1 a PC2</w:t>
      </w:r>
    </w:p>
    <w:p w14:paraId="2176BBCF" w14:textId="77777777" w:rsidR="00306BBA" w:rsidRDefault="00306BBA" w:rsidP="004914F2">
      <w:pPr>
        <w:pStyle w:val="Sinespaciado"/>
        <w:jc w:val="center"/>
        <w:rPr>
          <w:lang w:eastAsia="es-CO"/>
        </w:rPr>
      </w:pPr>
    </w:p>
    <w:p w14:paraId="6DED837F" w14:textId="77777777" w:rsidR="00306BBA" w:rsidRDefault="00306BBA" w:rsidP="004914F2">
      <w:pPr>
        <w:pStyle w:val="Sinespaciado"/>
        <w:jc w:val="center"/>
        <w:rPr>
          <w:lang w:eastAsia="es-CO"/>
        </w:rPr>
      </w:pPr>
    </w:p>
    <w:p w14:paraId="19B5C5AC" w14:textId="77777777" w:rsidR="00306BBA" w:rsidRPr="004914F2" w:rsidRDefault="00306BBA" w:rsidP="0021116C">
      <w:pPr>
        <w:pStyle w:val="Sinespaciado"/>
        <w:jc w:val="both"/>
        <w:rPr>
          <w:lang w:eastAsia="es-CO"/>
        </w:rPr>
      </w:pPr>
    </w:p>
    <w:sectPr w:rsidR="00306BBA" w:rsidRPr="004914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C5FF1"/>
    <w:multiLevelType w:val="hybridMultilevel"/>
    <w:tmpl w:val="D8B0915E"/>
    <w:lvl w:ilvl="0" w:tplc="2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16C77B86"/>
    <w:multiLevelType w:val="multilevel"/>
    <w:tmpl w:val="33F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15CE9"/>
    <w:multiLevelType w:val="hybridMultilevel"/>
    <w:tmpl w:val="B88E9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E4EF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31754"/>
    <w:multiLevelType w:val="multilevel"/>
    <w:tmpl w:val="725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75ACB"/>
    <w:multiLevelType w:val="multilevel"/>
    <w:tmpl w:val="DEE6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71AB6"/>
    <w:multiLevelType w:val="multilevel"/>
    <w:tmpl w:val="FCD8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C7B15"/>
    <w:multiLevelType w:val="hybridMultilevel"/>
    <w:tmpl w:val="9EE64C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8E735C"/>
    <w:multiLevelType w:val="multilevel"/>
    <w:tmpl w:val="BB52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107189">
    <w:abstractNumId w:val="2"/>
  </w:num>
  <w:num w:numId="2" w16cid:durableId="1687557094">
    <w:abstractNumId w:val="0"/>
  </w:num>
  <w:num w:numId="3" w16cid:durableId="562373685">
    <w:abstractNumId w:val="6"/>
  </w:num>
  <w:num w:numId="4" w16cid:durableId="227424524">
    <w:abstractNumId w:val="5"/>
  </w:num>
  <w:num w:numId="5" w16cid:durableId="147552678">
    <w:abstractNumId w:val="4"/>
  </w:num>
  <w:num w:numId="6" w16cid:durableId="1204098179">
    <w:abstractNumId w:val="3"/>
  </w:num>
  <w:num w:numId="7" w16cid:durableId="277223290">
    <w:abstractNumId w:val="1"/>
  </w:num>
  <w:num w:numId="8" w16cid:durableId="7670443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88"/>
    <w:rsid w:val="00004806"/>
    <w:rsid w:val="000F146B"/>
    <w:rsid w:val="00121943"/>
    <w:rsid w:val="00136436"/>
    <w:rsid w:val="0018038B"/>
    <w:rsid w:val="0018548B"/>
    <w:rsid w:val="001A2522"/>
    <w:rsid w:val="0021116C"/>
    <w:rsid w:val="00230F54"/>
    <w:rsid w:val="00247C5B"/>
    <w:rsid w:val="002B27E2"/>
    <w:rsid w:val="002B2A66"/>
    <w:rsid w:val="00306BBA"/>
    <w:rsid w:val="00315F82"/>
    <w:rsid w:val="003857A4"/>
    <w:rsid w:val="003C3E1B"/>
    <w:rsid w:val="00477C7E"/>
    <w:rsid w:val="00483F28"/>
    <w:rsid w:val="004914F2"/>
    <w:rsid w:val="004F067C"/>
    <w:rsid w:val="005170B2"/>
    <w:rsid w:val="00572DB8"/>
    <w:rsid w:val="005817C9"/>
    <w:rsid w:val="005A50DB"/>
    <w:rsid w:val="005A5FD3"/>
    <w:rsid w:val="005C361B"/>
    <w:rsid w:val="006A0BF0"/>
    <w:rsid w:val="006C1D80"/>
    <w:rsid w:val="00742DC3"/>
    <w:rsid w:val="0075233E"/>
    <w:rsid w:val="00840E18"/>
    <w:rsid w:val="00867458"/>
    <w:rsid w:val="008727CA"/>
    <w:rsid w:val="008B60E5"/>
    <w:rsid w:val="00A16A88"/>
    <w:rsid w:val="00AB6841"/>
    <w:rsid w:val="00B240AE"/>
    <w:rsid w:val="00BF6C86"/>
    <w:rsid w:val="00C2142D"/>
    <w:rsid w:val="00C74B14"/>
    <w:rsid w:val="00C9270E"/>
    <w:rsid w:val="00D20050"/>
    <w:rsid w:val="00DD0116"/>
    <w:rsid w:val="00DD476D"/>
    <w:rsid w:val="00E248DC"/>
    <w:rsid w:val="00EE4EFE"/>
    <w:rsid w:val="00F2054F"/>
    <w:rsid w:val="00F64BBC"/>
    <w:rsid w:val="00FE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6351B"/>
  <w15:chartTrackingRefBased/>
  <w15:docId w15:val="{0D90A914-F06E-4EA4-9D27-8A502C03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A88"/>
  </w:style>
  <w:style w:type="paragraph" w:styleId="Ttulo1">
    <w:name w:val="heading 1"/>
    <w:basedOn w:val="Normal"/>
    <w:next w:val="Normal"/>
    <w:link w:val="Ttulo1Car"/>
    <w:uiPriority w:val="9"/>
    <w:qFormat/>
    <w:rsid w:val="00A16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6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6A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6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6A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6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6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6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6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6A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6A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6A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6A8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6A88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6A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6A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6A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6A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6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6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6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6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6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6A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6A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6A8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6A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6A88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6A88"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uiPriority w:val="1"/>
    <w:qFormat/>
    <w:rsid w:val="00A16A8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8038B"/>
    <w:rPr>
      <w:rFonts w:ascii="Times New Roman" w:hAnsi="Times New Roman" w:cs="Times New Roman"/>
      <w:sz w:val="24"/>
      <w:szCs w:val="24"/>
    </w:rPr>
  </w:style>
  <w:style w:type="character" w:customStyle="1" w:styleId="ng-star-inserted">
    <w:name w:val="ng-star-inserted"/>
    <w:basedOn w:val="Fuentedeprrafopredeter"/>
    <w:rsid w:val="00AB6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4</Pages>
  <Words>600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Alfonso Noguera Molina</dc:creator>
  <cp:keywords/>
  <dc:description/>
  <cp:lastModifiedBy>Julio Alfonso Noguera Molina</cp:lastModifiedBy>
  <cp:revision>15</cp:revision>
  <dcterms:created xsi:type="dcterms:W3CDTF">2026-02-27T13:36:00Z</dcterms:created>
  <dcterms:modified xsi:type="dcterms:W3CDTF">2026-03-13T13:44:00Z</dcterms:modified>
</cp:coreProperties>
</file>