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943" w:type="dxa"/>
        <w:tblLook w:val="04A0" w:firstRow="1" w:lastRow="0" w:firstColumn="1" w:lastColumn="0" w:noHBand="0" w:noVBand="1"/>
      </w:tblPr>
      <w:tblGrid>
        <w:gridCol w:w="1284"/>
        <w:gridCol w:w="3731"/>
        <w:gridCol w:w="3531"/>
        <w:gridCol w:w="3178"/>
        <w:gridCol w:w="1157"/>
        <w:gridCol w:w="1012"/>
        <w:gridCol w:w="1050"/>
      </w:tblGrid>
      <w:tr w:rsidR="00644032" w14:paraId="24C42216" w14:textId="77777777" w:rsidTr="008954EB">
        <w:trPr>
          <w:trHeight w:val="558"/>
        </w:trPr>
        <w:tc>
          <w:tcPr>
            <w:tcW w:w="1129" w:type="dxa"/>
            <w:shd w:val="clear" w:color="auto" w:fill="2E74B5" w:themeFill="accent1" w:themeFillShade="BF"/>
          </w:tcPr>
          <w:p w14:paraId="257039CA" w14:textId="77777777" w:rsidR="00644032" w:rsidRPr="00644032" w:rsidRDefault="00644032">
            <w:pPr>
              <w:rPr>
                <w:color w:val="FFFFFF" w:themeColor="background1"/>
              </w:rPr>
            </w:pPr>
            <w:bookmarkStart w:id="0" w:name="_GoBack"/>
            <w:r>
              <w:rPr>
                <w:color w:val="FFFFFF" w:themeColor="background1"/>
              </w:rPr>
              <w:t>Risk</w:t>
            </w:r>
          </w:p>
        </w:tc>
        <w:tc>
          <w:tcPr>
            <w:tcW w:w="3789" w:type="dxa"/>
            <w:shd w:val="clear" w:color="auto" w:fill="2E74B5" w:themeFill="accent1" w:themeFillShade="BF"/>
          </w:tcPr>
          <w:p w14:paraId="5D65BD11" w14:textId="77777777" w:rsidR="00644032" w:rsidRPr="00644032" w:rsidRDefault="00644032">
            <w:pPr>
              <w:rPr>
                <w:color w:val="FFFFFF" w:themeColor="background1"/>
              </w:rPr>
            </w:pPr>
            <w:r w:rsidRPr="00644032">
              <w:rPr>
                <w:color w:val="FFFFFF" w:themeColor="background1"/>
              </w:rPr>
              <w:t>Risk Statement</w:t>
            </w:r>
          </w:p>
        </w:tc>
        <w:tc>
          <w:tcPr>
            <w:tcW w:w="3582" w:type="dxa"/>
            <w:shd w:val="clear" w:color="auto" w:fill="2E74B5" w:themeFill="accent1" w:themeFillShade="BF"/>
          </w:tcPr>
          <w:p w14:paraId="23132858" w14:textId="77777777" w:rsidR="00644032" w:rsidRPr="00644032" w:rsidRDefault="00644032">
            <w:pPr>
              <w:rPr>
                <w:color w:val="FFFFFF" w:themeColor="background1"/>
              </w:rPr>
            </w:pPr>
            <w:r w:rsidRPr="00644032">
              <w:rPr>
                <w:color w:val="FFFFFF" w:themeColor="background1"/>
              </w:rPr>
              <w:t>Response strategy</w:t>
            </w:r>
          </w:p>
        </w:tc>
        <w:tc>
          <w:tcPr>
            <w:tcW w:w="3222" w:type="dxa"/>
            <w:shd w:val="clear" w:color="auto" w:fill="2E74B5" w:themeFill="accent1" w:themeFillShade="BF"/>
          </w:tcPr>
          <w:p w14:paraId="30FF726A" w14:textId="77777777" w:rsidR="00644032" w:rsidRPr="00644032" w:rsidRDefault="00644032">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2D51A0F" w14:textId="77777777" w:rsidR="00644032" w:rsidRPr="00644032" w:rsidRDefault="00644032">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54558B36" w14:textId="77777777" w:rsidR="00644032" w:rsidRPr="00644032" w:rsidRDefault="00644032">
            <w:pPr>
              <w:rPr>
                <w:color w:val="FFFFFF" w:themeColor="background1"/>
              </w:rPr>
            </w:pPr>
            <w:r w:rsidRPr="00644032">
              <w:rPr>
                <w:color w:val="FFFFFF" w:themeColor="background1"/>
              </w:rPr>
              <w:t>Impact</w:t>
            </w:r>
          </w:p>
        </w:tc>
        <w:tc>
          <w:tcPr>
            <w:tcW w:w="1050" w:type="dxa"/>
            <w:shd w:val="clear" w:color="auto" w:fill="2E74B5" w:themeFill="accent1" w:themeFillShade="BF"/>
          </w:tcPr>
          <w:p w14:paraId="70CA87AE" w14:textId="77777777" w:rsidR="00644032" w:rsidRPr="00644032" w:rsidRDefault="00644032">
            <w:pPr>
              <w:rPr>
                <w:color w:val="FFFFFF" w:themeColor="background1"/>
              </w:rPr>
            </w:pPr>
            <w:r w:rsidRPr="00644032">
              <w:rPr>
                <w:color w:val="FFFFFF" w:themeColor="background1"/>
              </w:rPr>
              <w:t>Risk Level</w:t>
            </w:r>
          </w:p>
        </w:tc>
      </w:tr>
      <w:bookmarkEnd w:id="0"/>
      <w:tr w:rsidR="00644032" w14:paraId="19AD5142" w14:textId="77777777" w:rsidTr="008954EB">
        <w:trPr>
          <w:trHeight w:val="1969"/>
        </w:trPr>
        <w:tc>
          <w:tcPr>
            <w:tcW w:w="1129" w:type="dxa"/>
          </w:tcPr>
          <w:p w14:paraId="135C73D9" w14:textId="32B846E6" w:rsidR="00644032" w:rsidRDefault="00393E78" w:rsidP="00553BAC">
            <w:r>
              <w:t>Being Hack or Information being stolen</w:t>
            </w:r>
          </w:p>
        </w:tc>
        <w:tc>
          <w:tcPr>
            <w:tcW w:w="3789" w:type="dxa"/>
          </w:tcPr>
          <w:p w14:paraId="5CD4F4BE" w14:textId="57847947" w:rsidR="00644032" w:rsidRDefault="00393E78" w:rsidP="004A7EAA">
            <w:r>
              <w:t>Because I am hosting a database on a cloud system. I must ensure that my data is protected by online security measures. It is very common for cloud databases to get hack and held ransom for bitcoin</w:t>
            </w:r>
          </w:p>
        </w:tc>
        <w:tc>
          <w:tcPr>
            <w:tcW w:w="3582" w:type="dxa"/>
          </w:tcPr>
          <w:p w14:paraId="70BDFD9A" w14:textId="39E3BA0C" w:rsidR="00644032" w:rsidRDefault="00166DBB">
            <w:r>
              <w:t>Use a secure password instead of just using admin or root.</w:t>
            </w:r>
            <w:r w:rsidR="00967E75">
              <w:t xml:space="preserve"> And changing the password often enough to avoid brute force hacking </w:t>
            </w:r>
          </w:p>
        </w:tc>
        <w:tc>
          <w:tcPr>
            <w:tcW w:w="3222" w:type="dxa"/>
          </w:tcPr>
          <w:p w14:paraId="43B70251" w14:textId="7865940C" w:rsidR="00644032" w:rsidRDefault="00166DBB" w:rsidP="00967E75">
            <w:r>
              <w:t xml:space="preserve">Ensure that the project stays secure </w:t>
            </w:r>
            <w:r w:rsidR="00967E75">
              <w:t>and only accessible by users of the IMS</w:t>
            </w:r>
          </w:p>
        </w:tc>
        <w:tc>
          <w:tcPr>
            <w:tcW w:w="1158" w:type="dxa"/>
          </w:tcPr>
          <w:p w14:paraId="5EE0C38D" w14:textId="77777777" w:rsidR="00644032" w:rsidRDefault="00553BAC">
            <w:r>
              <w:t>High</w:t>
            </w:r>
          </w:p>
        </w:tc>
        <w:tc>
          <w:tcPr>
            <w:tcW w:w="1013" w:type="dxa"/>
          </w:tcPr>
          <w:p w14:paraId="6FBAE82A" w14:textId="77777777" w:rsidR="00644032" w:rsidRDefault="00553BAC">
            <w:r>
              <w:t>High</w:t>
            </w:r>
          </w:p>
        </w:tc>
        <w:tc>
          <w:tcPr>
            <w:tcW w:w="1050" w:type="dxa"/>
          </w:tcPr>
          <w:p w14:paraId="70697B55" w14:textId="77777777" w:rsidR="00644032" w:rsidRDefault="00553BAC">
            <w:r>
              <w:t>High</w:t>
            </w:r>
          </w:p>
        </w:tc>
      </w:tr>
      <w:tr w:rsidR="00644032" w14:paraId="3EC0C6EF" w14:textId="77777777" w:rsidTr="008954EB">
        <w:trPr>
          <w:trHeight w:val="2080"/>
        </w:trPr>
        <w:tc>
          <w:tcPr>
            <w:tcW w:w="1129" w:type="dxa"/>
          </w:tcPr>
          <w:p w14:paraId="291321AD" w14:textId="55314283" w:rsidR="00644032" w:rsidRDefault="00DC5FBD" w:rsidP="00967E75">
            <w:r>
              <w:t>Injury</w:t>
            </w:r>
            <w:r w:rsidR="00967E75">
              <w:t xml:space="preserve"> computer related discomfort and illness</w:t>
            </w:r>
          </w:p>
        </w:tc>
        <w:tc>
          <w:tcPr>
            <w:tcW w:w="3789" w:type="dxa"/>
          </w:tcPr>
          <w:p w14:paraId="5DFFB560" w14:textId="3B503964" w:rsidR="00644032" w:rsidRDefault="00967E75" w:rsidP="00967E75">
            <w:r>
              <w:t xml:space="preserve">Whilst ensuring work is being completed quickly is very important but also general health comes first.  </w:t>
            </w:r>
          </w:p>
        </w:tc>
        <w:tc>
          <w:tcPr>
            <w:tcW w:w="3582" w:type="dxa"/>
          </w:tcPr>
          <w:p w14:paraId="6198D87A" w14:textId="34FE525F" w:rsidR="00166DBB" w:rsidRDefault="00967E75">
            <w:r>
              <w:t xml:space="preserve">Take regular breaks and ensure I am living a balanced lifestyle and eating a balanced diet. Maintain a great schedule is key </w:t>
            </w:r>
          </w:p>
          <w:p w14:paraId="35DE0150" w14:textId="32729033" w:rsidR="00644032" w:rsidRDefault="00644032"/>
        </w:tc>
        <w:tc>
          <w:tcPr>
            <w:tcW w:w="3222" w:type="dxa"/>
          </w:tcPr>
          <w:p w14:paraId="20E520F2" w14:textId="3F8773C5" w:rsidR="00644032" w:rsidRDefault="00967E75">
            <w:r>
              <w:t xml:space="preserve">Lower the chance of any </w:t>
            </w:r>
            <w:r>
              <w:t xml:space="preserve">Injury </w:t>
            </w:r>
            <w:r>
              <w:t xml:space="preserve">, </w:t>
            </w:r>
            <w:r>
              <w:t>computer related discomfort and illness</w:t>
            </w:r>
            <w:r>
              <w:t xml:space="preserve"> </w:t>
            </w:r>
          </w:p>
        </w:tc>
        <w:tc>
          <w:tcPr>
            <w:tcW w:w="1158" w:type="dxa"/>
          </w:tcPr>
          <w:p w14:paraId="112DB750" w14:textId="603BDBAB" w:rsidR="00644032" w:rsidRDefault="008954EB">
            <w:r>
              <w:t>Low</w:t>
            </w:r>
          </w:p>
        </w:tc>
        <w:tc>
          <w:tcPr>
            <w:tcW w:w="1013" w:type="dxa"/>
          </w:tcPr>
          <w:p w14:paraId="21DE31E9" w14:textId="686E3A25" w:rsidR="00644032" w:rsidRDefault="00566FA1">
            <w:r>
              <w:t>Medium</w:t>
            </w:r>
          </w:p>
        </w:tc>
        <w:tc>
          <w:tcPr>
            <w:tcW w:w="1050" w:type="dxa"/>
          </w:tcPr>
          <w:p w14:paraId="642D73CF" w14:textId="60A2420C" w:rsidR="00644032" w:rsidRDefault="008954EB">
            <w:r>
              <w:t>Low</w:t>
            </w:r>
            <w:r w:rsidR="00566FA1">
              <w:t>-Medium</w:t>
            </w:r>
          </w:p>
        </w:tc>
      </w:tr>
      <w:tr w:rsidR="00644032" w14:paraId="165CFBB9" w14:textId="77777777" w:rsidTr="008954EB">
        <w:trPr>
          <w:trHeight w:val="1969"/>
        </w:trPr>
        <w:tc>
          <w:tcPr>
            <w:tcW w:w="1129" w:type="dxa"/>
          </w:tcPr>
          <w:p w14:paraId="049C8689" w14:textId="008632F2" w:rsidR="00644032" w:rsidRDefault="008954EB">
            <w:r>
              <w:t>SQL injections</w:t>
            </w:r>
          </w:p>
        </w:tc>
        <w:tc>
          <w:tcPr>
            <w:tcW w:w="3789" w:type="dxa"/>
          </w:tcPr>
          <w:p w14:paraId="03E1E2BB" w14:textId="7BF5C20E" w:rsidR="00644032" w:rsidRDefault="00967E75" w:rsidP="00166DBB">
            <w:r>
              <w:t>SQL is very different to other languages  as it can be injected into programs where input is required using the right commands can allow users to access source code and also data which should be protected and hidden</w:t>
            </w:r>
          </w:p>
        </w:tc>
        <w:tc>
          <w:tcPr>
            <w:tcW w:w="3582" w:type="dxa"/>
          </w:tcPr>
          <w:p w14:paraId="32ED1FCA" w14:textId="285D24D3" w:rsidR="00566FA1" w:rsidRDefault="00566FA1">
            <w:r>
              <w:t>Ensure that all SQL statements executed by the program have a limit in terms of characters enabled to be entered in the program. Also prohibit the use of special characters such as the semi-colon.</w:t>
            </w:r>
          </w:p>
          <w:p w14:paraId="0BC3D2D0" w14:textId="185A6887" w:rsidR="00644032" w:rsidRDefault="00644032"/>
        </w:tc>
        <w:tc>
          <w:tcPr>
            <w:tcW w:w="3222" w:type="dxa"/>
          </w:tcPr>
          <w:p w14:paraId="52A15649" w14:textId="49E872F1" w:rsidR="00566FA1" w:rsidRDefault="00566FA1">
            <w:r>
              <w:t>Limit the probable attempted SQL injections by users with malicious intent or users trying to test the project.</w:t>
            </w:r>
          </w:p>
          <w:p w14:paraId="727B35D9" w14:textId="758E72EC" w:rsidR="00644032" w:rsidRDefault="00644032"/>
        </w:tc>
        <w:tc>
          <w:tcPr>
            <w:tcW w:w="1158" w:type="dxa"/>
          </w:tcPr>
          <w:p w14:paraId="7BCDC030" w14:textId="59015A36" w:rsidR="00644032" w:rsidRDefault="008954EB">
            <w:r>
              <w:t>High</w:t>
            </w:r>
          </w:p>
        </w:tc>
        <w:tc>
          <w:tcPr>
            <w:tcW w:w="1013" w:type="dxa"/>
          </w:tcPr>
          <w:p w14:paraId="1F52E31B" w14:textId="244873B5" w:rsidR="00644032" w:rsidRDefault="008954EB">
            <w:r>
              <w:t>High</w:t>
            </w:r>
          </w:p>
        </w:tc>
        <w:tc>
          <w:tcPr>
            <w:tcW w:w="1050" w:type="dxa"/>
          </w:tcPr>
          <w:p w14:paraId="49DF4B6A" w14:textId="79C35D50" w:rsidR="00644032" w:rsidRDefault="008954EB">
            <w:r>
              <w:t>High</w:t>
            </w:r>
          </w:p>
        </w:tc>
      </w:tr>
      <w:tr w:rsidR="00644032" w14:paraId="1BFA43C2" w14:textId="77777777" w:rsidTr="008954EB">
        <w:trPr>
          <w:trHeight w:val="2080"/>
        </w:trPr>
        <w:tc>
          <w:tcPr>
            <w:tcW w:w="1129" w:type="dxa"/>
          </w:tcPr>
          <w:p w14:paraId="0831B65C" w14:textId="1DC4A241" w:rsidR="00644032" w:rsidRDefault="008954EB">
            <w:r>
              <w:t>Data Leaks</w:t>
            </w:r>
          </w:p>
        </w:tc>
        <w:tc>
          <w:tcPr>
            <w:tcW w:w="3789" w:type="dxa"/>
          </w:tcPr>
          <w:p w14:paraId="762DAC34" w14:textId="410DF113" w:rsidR="00644032" w:rsidRDefault="00166DBB" w:rsidP="00166DBB">
            <w:r>
              <w:t>If you were to use incorrect Data Access Modifiers, this could lead to potentially personal data being leaked. This leaked information would not only be a GDPR violation, but could also be used for nefarious purposes by people with malicious intent.</w:t>
            </w:r>
          </w:p>
        </w:tc>
        <w:tc>
          <w:tcPr>
            <w:tcW w:w="3582" w:type="dxa"/>
          </w:tcPr>
          <w:p w14:paraId="2A7EA2CE" w14:textId="72FEFF90" w:rsidR="00566FA1" w:rsidRDefault="00566FA1">
            <w:r>
              <w:t>Ensure that all access modifiers are set to the appropriate level of security, using private modifiers when appropriate.</w:t>
            </w:r>
          </w:p>
          <w:p w14:paraId="51343D5A" w14:textId="3B9F38F0" w:rsidR="00644032" w:rsidRDefault="00644032"/>
        </w:tc>
        <w:tc>
          <w:tcPr>
            <w:tcW w:w="3222" w:type="dxa"/>
          </w:tcPr>
          <w:p w14:paraId="608F332D" w14:textId="72C39964" w:rsidR="00566FA1" w:rsidRDefault="00566FA1">
            <w:r>
              <w:t>Limit the amount of information available to users with malicious intent. Keep all details private where possible.</w:t>
            </w:r>
          </w:p>
          <w:p w14:paraId="5C228647" w14:textId="54E089BD" w:rsidR="00644032" w:rsidRDefault="00644032"/>
        </w:tc>
        <w:tc>
          <w:tcPr>
            <w:tcW w:w="1158" w:type="dxa"/>
          </w:tcPr>
          <w:p w14:paraId="338630CE" w14:textId="6D0F784B" w:rsidR="00644032" w:rsidRDefault="008954EB">
            <w:r>
              <w:t>Medium</w:t>
            </w:r>
          </w:p>
        </w:tc>
        <w:tc>
          <w:tcPr>
            <w:tcW w:w="1013" w:type="dxa"/>
          </w:tcPr>
          <w:p w14:paraId="3E0B0E9A" w14:textId="1AB9A234" w:rsidR="00644032" w:rsidRDefault="008954EB">
            <w:r>
              <w:t>Low</w:t>
            </w:r>
          </w:p>
        </w:tc>
        <w:tc>
          <w:tcPr>
            <w:tcW w:w="1050" w:type="dxa"/>
          </w:tcPr>
          <w:p w14:paraId="493BF386" w14:textId="638394FA" w:rsidR="00644032" w:rsidRDefault="008954EB">
            <w:r>
              <w:t>Medium-Low</w:t>
            </w:r>
          </w:p>
        </w:tc>
      </w:tr>
    </w:tbl>
    <w:p w14:paraId="6B06286A" w14:textId="51AECB76" w:rsidR="00644032" w:rsidRDefault="00644032"/>
    <w:tbl>
      <w:tblPr>
        <w:tblStyle w:val="TableGrid"/>
        <w:tblW w:w="14943" w:type="dxa"/>
        <w:tblLook w:val="04A0" w:firstRow="1" w:lastRow="0" w:firstColumn="1" w:lastColumn="0" w:noHBand="0" w:noVBand="1"/>
      </w:tblPr>
      <w:tblGrid>
        <w:gridCol w:w="853"/>
        <w:gridCol w:w="4065"/>
        <w:gridCol w:w="3582"/>
        <w:gridCol w:w="3222"/>
        <w:gridCol w:w="1158"/>
        <w:gridCol w:w="1013"/>
        <w:gridCol w:w="1050"/>
      </w:tblGrid>
      <w:tr w:rsidR="00644032" w:rsidRPr="00644032" w14:paraId="100B414E" w14:textId="77777777" w:rsidTr="008954EB">
        <w:trPr>
          <w:trHeight w:val="558"/>
        </w:trPr>
        <w:tc>
          <w:tcPr>
            <w:tcW w:w="853" w:type="dxa"/>
            <w:shd w:val="clear" w:color="auto" w:fill="2E74B5" w:themeFill="accent1" w:themeFillShade="BF"/>
          </w:tcPr>
          <w:p w14:paraId="66495A86" w14:textId="716E1E02" w:rsidR="00644032" w:rsidRPr="00644032" w:rsidRDefault="00644032" w:rsidP="00645909">
            <w:pPr>
              <w:rPr>
                <w:color w:val="FFFFFF" w:themeColor="background1"/>
              </w:rPr>
            </w:pPr>
          </w:p>
        </w:tc>
        <w:tc>
          <w:tcPr>
            <w:tcW w:w="4065" w:type="dxa"/>
            <w:shd w:val="clear" w:color="auto" w:fill="2E74B5" w:themeFill="accent1" w:themeFillShade="BF"/>
          </w:tcPr>
          <w:p w14:paraId="2722B5CD" w14:textId="54523954" w:rsidR="00644032" w:rsidRPr="00644032" w:rsidRDefault="00644032" w:rsidP="00645909">
            <w:pPr>
              <w:rPr>
                <w:color w:val="FFFFFF" w:themeColor="background1"/>
              </w:rPr>
            </w:pPr>
          </w:p>
        </w:tc>
        <w:tc>
          <w:tcPr>
            <w:tcW w:w="3582" w:type="dxa"/>
            <w:shd w:val="clear" w:color="auto" w:fill="2E74B5" w:themeFill="accent1" w:themeFillShade="BF"/>
          </w:tcPr>
          <w:p w14:paraId="79A53B42" w14:textId="297DA5E6" w:rsidR="00644032" w:rsidRPr="00644032" w:rsidRDefault="00644032" w:rsidP="00645909">
            <w:pPr>
              <w:rPr>
                <w:color w:val="FFFFFF" w:themeColor="background1"/>
              </w:rPr>
            </w:pPr>
          </w:p>
        </w:tc>
        <w:tc>
          <w:tcPr>
            <w:tcW w:w="3222" w:type="dxa"/>
            <w:shd w:val="clear" w:color="auto" w:fill="2E74B5" w:themeFill="accent1" w:themeFillShade="BF"/>
          </w:tcPr>
          <w:p w14:paraId="52DF3F3F" w14:textId="4253F227" w:rsidR="00644032" w:rsidRPr="00644032" w:rsidRDefault="00644032" w:rsidP="00645909">
            <w:pPr>
              <w:rPr>
                <w:color w:val="FFFFFF" w:themeColor="background1"/>
              </w:rPr>
            </w:pPr>
          </w:p>
        </w:tc>
        <w:tc>
          <w:tcPr>
            <w:tcW w:w="1158" w:type="dxa"/>
            <w:shd w:val="clear" w:color="auto" w:fill="2E74B5" w:themeFill="accent1" w:themeFillShade="BF"/>
          </w:tcPr>
          <w:p w14:paraId="598A3FDB" w14:textId="5FD32589" w:rsidR="00644032" w:rsidRPr="00644032" w:rsidRDefault="00644032" w:rsidP="00645909">
            <w:pPr>
              <w:rPr>
                <w:color w:val="FFFFFF" w:themeColor="background1"/>
              </w:rPr>
            </w:pPr>
          </w:p>
        </w:tc>
        <w:tc>
          <w:tcPr>
            <w:tcW w:w="1013" w:type="dxa"/>
            <w:shd w:val="clear" w:color="auto" w:fill="2E74B5" w:themeFill="accent1" w:themeFillShade="BF"/>
          </w:tcPr>
          <w:p w14:paraId="27C0AAF2" w14:textId="0B65EA1E" w:rsidR="00644032" w:rsidRPr="00644032" w:rsidRDefault="00644032" w:rsidP="00645909">
            <w:pPr>
              <w:rPr>
                <w:color w:val="FFFFFF" w:themeColor="background1"/>
              </w:rPr>
            </w:pPr>
          </w:p>
        </w:tc>
        <w:tc>
          <w:tcPr>
            <w:tcW w:w="1050" w:type="dxa"/>
            <w:shd w:val="clear" w:color="auto" w:fill="2E74B5" w:themeFill="accent1" w:themeFillShade="BF"/>
          </w:tcPr>
          <w:p w14:paraId="256ADF75" w14:textId="2E3A3DE9" w:rsidR="00644032" w:rsidRPr="00644032" w:rsidRDefault="00644032" w:rsidP="00645909">
            <w:pPr>
              <w:rPr>
                <w:color w:val="FFFFFF" w:themeColor="background1"/>
              </w:rPr>
            </w:pPr>
          </w:p>
        </w:tc>
      </w:tr>
      <w:tr w:rsidR="00644032" w14:paraId="731C39B4" w14:textId="77777777" w:rsidTr="008954EB">
        <w:trPr>
          <w:trHeight w:val="1969"/>
        </w:trPr>
        <w:tc>
          <w:tcPr>
            <w:tcW w:w="853" w:type="dxa"/>
          </w:tcPr>
          <w:p w14:paraId="1AD510D9" w14:textId="0C440F00" w:rsidR="00644032" w:rsidRDefault="00644032" w:rsidP="00645909"/>
        </w:tc>
        <w:tc>
          <w:tcPr>
            <w:tcW w:w="4065" w:type="dxa"/>
          </w:tcPr>
          <w:p w14:paraId="7AF4218E" w14:textId="1E228AF9" w:rsidR="00644032" w:rsidRDefault="00644032" w:rsidP="00566FA1"/>
        </w:tc>
        <w:tc>
          <w:tcPr>
            <w:tcW w:w="3582" w:type="dxa"/>
          </w:tcPr>
          <w:p w14:paraId="02B844CB" w14:textId="0B77C16C" w:rsidR="00644032" w:rsidRDefault="00644032" w:rsidP="00645909"/>
        </w:tc>
        <w:tc>
          <w:tcPr>
            <w:tcW w:w="3222" w:type="dxa"/>
          </w:tcPr>
          <w:p w14:paraId="7233CB20" w14:textId="6395F8D4" w:rsidR="00644032" w:rsidRDefault="00644032" w:rsidP="00566FA1"/>
        </w:tc>
        <w:tc>
          <w:tcPr>
            <w:tcW w:w="1158" w:type="dxa"/>
          </w:tcPr>
          <w:p w14:paraId="48049159" w14:textId="654D5A81" w:rsidR="00644032" w:rsidRDefault="00644032" w:rsidP="00645909"/>
        </w:tc>
        <w:tc>
          <w:tcPr>
            <w:tcW w:w="1013" w:type="dxa"/>
          </w:tcPr>
          <w:p w14:paraId="7248E483" w14:textId="25D4870A" w:rsidR="00644032" w:rsidRDefault="00644032" w:rsidP="00645909"/>
        </w:tc>
        <w:tc>
          <w:tcPr>
            <w:tcW w:w="1050" w:type="dxa"/>
          </w:tcPr>
          <w:p w14:paraId="717365FB" w14:textId="28823268" w:rsidR="00644032" w:rsidRDefault="00644032" w:rsidP="00645909"/>
        </w:tc>
      </w:tr>
      <w:tr w:rsidR="00644032" w14:paraId="7463458F" w14:textId="77777777" w:rsidTr="008954EB">
        <w:trPr>
          <w:trHeight w:val="2080"/>
        </w:trPr>
        <w:tc>
          <w:tcPr>
            <w:tcW w:w="853" w:type="dxa"/>
          </w:tcPr>
          <w:p w14:paraId="1CDEA168" w14:textId="28EB1DA6" w:rsidR="00644032" w:rsidRDefault="00644032" w:rsidP="00645909"/>
        </w:tc>
        <w:tc>
          <w:tcPr>
            <w:tcW w:w="4065" w:type="dxa"/>
          </w:tcPr>
          <w:p w14:paraId="23E2E5BB" w14:textId="14520088" w:rsidR="00644032" w:rsidRDefault="00644032" w:rsidP="00C06F30"/>
        </w:tc>
        <w:tc>
          <w:tcPr>
            <w:tcW w:w="3582" w:type="dxa"/>
          </w:tcPr>
          <w:p w14:paraId="5293ED55" w14:textId="5D4AA969" w:rsidR="008B77D9" w:rsidRDefault="008B77D9" w:rsidP="00C06F30"/>
        </w:tc>
        <w:tc>
          <w:tcPr>
            <w:tcW w:w="3222" w:type="dxa"/>
          </w:tcPr>
          <w:p w14:paraId="1004AAC7" w14:textId="29A5EB90" w:rsidR="00644032" w:rsidRDefault="00644032" w:rsidP="00C06F30"/>
        </w:tc>
        <w:tc>
          <w:tcPr>
            <w:tcW w:w="1158" w:type="dxa"/>
          </w:tcPr>
          <w:p w14:paraId="1E18400E" w14:textId="1F195386" w:rsidR="00644032" w:rsidRDefault="00644032" w:rsidP="00645909"/>
        </w:tc>
        <w:tc>
          <w:tcPr>
            <w:tcW w:w="1013" w:type="dxa"/>
          </w:tcPr>
          <w:p w14:paraId="235E0F90" w14:textId="61E81277" w:rsidR="00644032" w:rsidRDefault="00644032" w:rsidP="00645909"/>
        </w:tc>
        <w:tc>
          <w:tcPr>
            <w:tcW w:w="1050" w:type="dxa"/>
          </w:tcPr>
          <w:p w14:paraId="6A87BCCF" w14:textId="2A002069" w:rsidR="00644032" w:rsidRDefault="00644032" w:rsidP="00645909"/>
        </w:tc>
      </w:tr>
      <w:tr w:rsidR="00644032" w14:paraId="29A90A25" w14:textId="77777777" w:rsidTr="008954EB">
        <w:trPr>
          <w:trHeight w:val="1969"/>
        </w:trPr>
        <w:tc>
          <w:tcPr>
            <w:tcW w:w="853" w:type="dxa"/>
          </w:tcPr>
          <w:p w14:paraId="1F708287" w14:textId="77777777" w:rsidR="00644032" w:rsidRDefault="00644032" w:rsidP="00645909"/>
        </w:tc>
        <w:tc>
          <w:tcPr>
            <w:tcW w:w="4065" w:type="dxa"/>
          </w:tcPr>
          <w:p w14:paraId="3A4C2705" w14:textId="77777777" w:rsidR="00644032" w:rsidRDefault="00644032" w:rsidP="00645909"/>
        </w:tc>
        <w:tc>
          <w:tcPr>
            <w:tcW w:w="3582" w:type="dxa"/>
          </w:tcPr>
          <w:p w14:paraId="1681CA94" w14:textId="77777777" w:rsidR="00644032" w:rsidRDefault="00644032" w:rsidP="00645909"/>
        </w:tc>
        <w:tc>
          <w:tcPr>
            <w:tcW w:w="3222" w:type="dxa"/>
          </w:tcPr>
          <w:p w14:paraId="0C45487D" w14:textId="77777777" w:rsidR="00644032" w:rsidRDefault="00644032" w:rsidP="00645909"/>
        </w:tc>
        <w:tc>
          <w:tcPr>
            <w:tcW w:w="1158" w:type="dxa"/>
          </w:tcPr>
          <w:p w14:paraId="58FAAA24" w14:textId="77777777" w:rsidR="00644032" w:rsidRDefault="00644032" w:rsidP="00645909"/>
        </w:tc>
        <w:tc>
          <w:tcPr>
            <w:tcW w:w="1013" w:type="dxa"/>
          </w:tcPr>
          <w:p w14:paraId="235E12E7" w14:textId="77777777" w:rsidR="00644032" w:rsidRDefault="00644032" w:rsidP="00645909"/>
        </w:tc>
        <w:tc>
          <w:tcPr>
            <w:tcW w:w="1050" w:type="dxa"/>
          </w:tcPr>
          <w:p w14:paraId="6B07EA01" w14:textId="77777777" w:rsidR="00644032" w:rsidRDefault="00644032" w:rsidP="00645909"/>
        </w:tc>
      </w:tr>
      <w:tr w:rsidR="00644032" w14:paraId="2CCBDA9F" w14:textId="77777777" w:rsidTr="008954EB">
        <w:trPr>
          <w:trHeight w:val="2080"/>
        </w:trPr>
        <w:tc>
          <w:tcPr>
            <w:tcW w:w="853" w:type="dxa"/>
          </w:tcPr>
          <w:p w14:paraId="54F708EE" w14:textId="77777777" w:rsidR="00644032" w:rsidRDefault="00644032" w:rsidP="00645909"/>
        </w:tc>
        <w:tc>
          <w:tcPr>
            <w:tcW w:w="4065" w:type="dxa"/>
          </w:tcPr>
          <w:p w14:paraId="241E63FC" w14:textId="77777777" w:rsidR="00644032" w:rsidRDefault="00644032" w:rsidP="00645909"/>
        </w:tc>
        <w:tc>
          <w:tcPr>
            <w:tcW w:w="3582" w:type="dxa"/>
          </w:tcPr>
          <w:p w14:paraId="3CEE8600" w14:textId="77777777" w:rsidR="00644032" w:rsidRDefault="00644032" w:rsidP="00645909"/>
        </w:tc>
        <w:tc>
          <w:tcPr>
            <w:tcW w:w="3222" w:type="dxa"/>
          </w:tcPr>
          <w:p w14:paraId="25978478" w14:textId="77777777" w:rsidR="00644032" w:rsidRDefault="00644032" w:rsidP="00645909"/>
        </w:tc>
        <w:tc>
          <w:tcPr>
            <w:tcW w:w="1158" w:type="dxa"/>
          </w:tcPr>
          <w:p w14:paraId="40C1BA99" w14:textId="77777777" w:rsidR="00644032" w:rsidRDefault="00644032" w:rsidP="00645909"/>
        </w:tc>
        <w:tc>
          <w:tcPr>
            <w:tcW w:w="1013" w:type="dxa"/>
          </w:tcPr>
          <w:p w14:paraId="6320529A" w14:textId="77777777" w:rsidR="00644032" w:rsidRDefault="00644032" w:rsidP="00645909"/>
        </w:tc>
        <w:tc>
          <w:tcPr>
            <w:tcW w:w="1050" w:type="dxa"/>
          </w:tcPr>
          <w:p w14:paraId="6A0DC1AC" w14:textId="77777777" w:rsidR="00644032" w:rsidRDefault="00644032" w:rsidP="00645909"/>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51A31" w14:textId="77777777" w:rsidR="00F8627F" w:rsidRDefault="00F8627F" w:rsidP="00644032">
      <w:pPr>
        <w:spacing w:after="0" w:line="240" w:lineRule="auto"/>
      </w:pPr>
      <w:r>
        <w:separator/>
      </w:r>
    </w:p>
  </w:endnote>
  <w:endnote w:type="continuationSeparator" w:id="0">
    <w:p w14:paraId="6895A14F" w14:textId="77777777" w:rsidR="00F8627F" w:rsidRDefault="00F8627F"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F80CF" w14:textId="77777777" w:rsidR="00F8627F" w:rsidRDefault="00F8627F" w:rsidP="00644032">
      <w:pPr>
        <w:spacing w:after="0" w:line="240" w:lineRule="auto"/>
      </w:pPr>
      <w:r>
        <w:separator/>
      </w:r>
    </w:p>
  </w:footnote>
  <w:footnote w:type="continuationSeparator" w:id="0">
    <w:p w14:paraId="46B1093D" w14:textId="77777777" w:rsidR="00F8627F" w:rsidRDefault="00F8627F"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32"/>
    <w:rsid w:val="000F2C39"/>
    <w:rsid w:val="00136B33"/>
    <w:rsid w:val="00166DBB"/>
    <w:rsid w:val="00214833"/>
    <w:rsid w:val="002C175C"/>
    <w:rsid w:val="00393E78"/>
    <w:rsid w:val="004A7EAA"/>
    <w:rsid w:val="00544D00"/>
    <w:rsid w:val="00553BAC"/>
    <w:rsid w:val="00566FA1"/>
    <w:rsid w:val="005A0375"/>
    <w:rsid w:val="0060733F"/>
    <w:rsid w:val="00644032"/>
    <w:rsid w:val="006455E4"/>
    <w:rsid w:val="007C3F3F"/>
    <w:rsid w:val="007F2A7B"/>
    <w:rsid w:val="00811DBC"/>
    <w:rsid w:val="008954EB"/>
    <w:rsid w:val="008B77D9"/>
    <w:rsid w:val="009276F4"/>
    <w:rsid w:val="00967E75"/>
    <w:rsid w:val="00975142"/>
    <w:rsid w:val="00975284"/>
    <w:rsid w:val="009848DF"/>
    <w:rsid w:val="00C06F30"/>
    <w:rsid w:val="00C305EC"/>
    <w:rsid w:val="00D70C90"/>
    <w:rsid w:val="00DC5FBD"/>
    <w:rsid w:val="00E8715D"/>
    <w:rsid w:val="00F86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dcterms:created xsi:type="dcterms:W3CDTF">2020-02-14T09:42:00Z</dcterms:created>
  <dcterms:modified xsi:type="dcterms:W3CDTF">2020-02-14T09:42:00Z</dcterms:modified>
</cp:coreProperties>
</file>