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A528" w14:textId="77777777" w:rsidR="00894E59" w:rsidRDefault="00894E59"/>
    <w:p w14:paraId="5270EFCF" w14:textId="77777777" w:rsidR="00BC1029" w:rsidRDefault="00BC1029" w:rsidP="00BC1029">
      <w:pPr>
        <w:jc w:val="center"/>
        <w:rPr>
          <w:b/>
          <w:bCs/>
          <w:sz w:val="72"/>
          <w:szCs w:val="72"/>
        </w:rPr>
      </w:pPr>
    </w:p>
    <w:p w14:paraId="51ACB0D7" w14:textId="77777777" w:rsidR="00BC1029" w:rsidRDefault="00BC1029" w:rsidP="00BC1029">
      <w:pPr>
        <w:jc w:val="center"/>
        <w:rPr>
          <w:b/>
          <w:bCs/>
          <w:sz w:val="72"/>
          <w:szCs w:val="72"/>
        </w:rPr>
      </w:pPr>
      <w:r w:rsidRPr="00BC1029">
        <w:rPr>
          <w:b/>
          <w:bCs/>
          <w:sz w:val="72"/>
          <w:szCs w:val="72"/>
        </w:rPr>
        <w:t>TRABAJO DEL CURSO</w:t>
      </w:r>
    </w:p>
    <w:p w14:paraId="6908FD5F" w14:textId="77777777" w:rsidR="00BC1029" w:rsidRPr="00BC1029" w:rsidRDefault="00BC1029" w:rsidP="00BC1029">
      <w:pPr>
        <w:jc w:val="center"/>
        <w:rPr>
          <w:b/>
          <w:bCs/>
        </w:rPr>
      </w:pPr>
    </w:p>
    <w:p w14:paraId="18ED1A7A" w14:textId="77777777" w:rsidR="00BC1029" w:rsidRDefault="00BC1029" w:rsidP="00BC1029">
      <w:pPr>
        <w:jc w:val="center"/>
        <w:rPr>
          <w:sz w:val="72"/>
          <w:szCs w:val="72"/>
        </w:rPr>
      </w:pPr>
      <w:r w:rsidRPr="00BC1029">
        <w:rPr>
          <w:sz w:val="72"/>
          <w:szCs w:val="72"/>
        </w:rPr>
        <w:t>Inteligencia Empresarial</w:t>
      </w:r>
    </w:p>
    <w:p w14:paraId="5B1D828D" w14:textId="77777777" w:rsidR="00BC1029" w:rsidRPr="00BC1029" w:rsidRDefault="00BC1029" w:rsidP="00BC1029">
      <w:pPr>
        <w:jc w:val="center"/>
        <w:rPr>
          <w:sz w:val="72"/>
          <w:szCs w:val="72"/>
        </w:rPr>
      </w:pPr>
    </w:p>
    <w:p w14:paraId="162638F6" w14:textId="77777777" w:rsidR="00BC1029" w:rsidRPr="00BC1029" w:rsidRDefault="00BC1029" w:rsidP="00BC1029">
      <w:pPr>
        <w:jc w:val="center"/>
        <w:rPr>
          <w:b/>
          <w:bCs/>
          <w:sz w:val="88"/>
          <w:szCs w:val="88"/>
        </w:rPr>
      </w:pPr>
      <w:r w:rsidRPr="00BC1029">
        <w:rPr>
          <w:b/>
          <w:bCs/>
          <w:sz w:val="88"/>
          <w:szCs w:val="88"/>
        </w:rPr>
        <w:t>AMAZON SALES</w:t>
      </w:r>
    </w:p>
    <w:p w14:paraId="5363F1C2" w14:textId="77777777" w:rsidR="00BC1029" w:rsidRPr="00BC1029" w:rsidRDefault="00BC1029" w:rsidP="00BC1029">
      <w:pPr>
        <w:jc w:val="center"/>
        <w:rPr>
          <w:b/>
          <w:bCs/>
          <w:sz w:val="18"/>
          <w:szCs w:val="18"/>
        </w:rPr>
      </w:pPr>
    </w:p>
    <w:p w14:paraId="3C3E88C0" w14:textId="77777777" w:rsidR="00BC1029" w:rsidRDefault="00BC1029" w:rsidP="00BC1029">
      <w:pPr>
        <w:jc w:val="center"/>
        <w:rPr>
          <w:b/>
          <w:bCs/>
          <w:sz w:val="72"/>
          <w:szCs w:val="72"/>
        </w:rPr>
      </w:pPr>
      <w:r>
        <w:rPr>
          <w:noProof/>
        </w:rPr>
        <w:drawing>
          <wp:inline distT="0" distB="0" distL="0" distR="0" wp14:anchorId="7D58304C" wp14:editId="3B41CF18">
            <wp:extent cx="4191000" cy="2796300"/>
            <wp:effectExtent l="0" t="0" r="0" b="4445"/>
            <wp:docPr id="1058385722" name="Imagen 2" descr="Alarma en Amazon! Sus ingresos en Europa caen por primera vez en la  historia y triplica sus pérdidas - eShow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rma en Amazon! Sus ingresos en Europa caen por primera vez en la  historia y triplica sus pérdidas - eShow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6928" cy="2800256"/>
                    </a:xfrm>
                    <a:prstGeom prst="rect">
                      <a:avLst/>
                    </a:prstGeom>
                    <a:ln>
                      <a:noFill/>
                    </a:ln>
                    <a:effectLst>
                      <a:softEdge rad="112500"/>
                    </a:effectLst>
                  </pic:spPr>
                </pic:pic>
              </a:graphicData>
            </a:graphic>
          </wp:inline>
        </w:drawing>
      </w:r>
    </w:p>
    <w:p w14:paraId="46110F75" w14:textId="77777777" w:rsidR="00BC1029" w:rsidRDefault="00BC1029" w:rsidP="00BC1029">
      <w:pPr>
        <w:jc w:val="center"/>
        <w:rPr>
          <w:b/>
          <w:bCs/>
          <w:sz w:val="72"/>
          <w:szCs w:val="72"/>
        </w:rPr>
      </w:pPr>
    </w:p>
    <w:p w14:paraId="178ACFF3" w14:textId="77777777" w:rsidR="00BC1029" w:rsidRDefault="00BC1029" w:rsidP="00C613A0">
      <w:pPr>
        <w:jc w:val="center"/>
        <w:rPr>
          <w:sz w:val="36"/>
          <w:szCs w:val="36"/>
        </w:rPr>
      </w:pPr>
      <w:r w:rsidRPr="00BC1029">
        <w:rPr>
          <w:sz w:val="36"/>
          <w:szCs w:val="36"/>
        </w:rPr>
        <w:t>Juan Miguel Moreno Valero</w:t>
      </w:r>
    </w:p>
    <w:p w14:paraId="43586BF4" w14:textId="77777777" w:rsidR="00BC1029" w:rsidRDefault="00BC1029" w:rsidP="00BC1029">
      <w:pPr>
        <w:jc w:val="right"/>
        <w:rPr>
          <w:sz w:val="36"/>
          <w:szCs w:val="36"/>
        </w:rPr>
      </w:pPr>
    </w:p>
    <w:p w14:paraId="32323ED7" w14:textId="77777777" w:rsidR="00BC1029" w:rsidRDefault="00BC1029" w:rsidP="00BC1029">
      <w:pPr>
        <w:jc w:val="right"/>
        <w:rPr>
          <w:sz w:val="36"/>
          <w:szCs w:val="36"/>
        </w:rPr>
      </w:pPr>
    </w:p>
    <w:sdt>
      <w:sdtPr>
        <w:rPr>
          <w:rFonts w:asciiTheme="minorHAnsi" w:eastAsiaTheme="minorHAnsi" w:hAnsiTheme="minorHAnsi" w:cstheme="minorBidi"/>
          <w:color w:val="auto"/>
          <w:kern w:val="2"/>
          <w:sz w:val="22"/>
          <w:szCs w:val="22"/>
          <w:lang w:eastAsia="en-US"/>
          <w14:ligatures w14:val="standardContextual"/>
        </w:rPr>
        <w:id w:val="-903837946"/>
        <w:docPartObj>
          <w:docPartGallery w:val="Table of Contents"/>
          <w:docPartUnique/>
        </w:docPartObj>
      </w:sdtPr>
      <w:sdtContent>
        <w:p w14:paraId="4CA197B8" w14:textId="304E3052" w:rsidR="00BC1029" w:rsidRPr="002E5144" w:rsidRDefault="008A2BD2">
          <w:pPr>
            <w:pStyle w:val="TtuloTDC"/>
            <w:rPr>
              <w:b/>
              <w:bCs/>
              <w:color w:val="auto"/>
              <w:sz w:val="36"/>
              <w:szCs w:val="36"/>
            </w:rPr>
          </w:pPr>
          <w:r w:rsidRPr="002E5144">
            <w:rPr>
              <w:b/>
              <w:bCs/>
              <w:color w:val="auto"/>
              <w:sz w:val="36"/>
              <w:szCs w:val="36"/>
            </w:rPr>
            <w:t>ÍNDICE</w:t>
          </w:r>
        </w:p>
        <w:p w14:paraId="74440A76" w14:textId="77777777" w:rsidR="008A2BD2" w:rsidRPr="008A2BD2" w:rsidRDefault="008A2BD2" w:rsidP="008A2BD2">
          <w:pPr>
            <w:rPr>
              <w:lang w:eastAsia="es-ES"/>
            </w:rPr>
          </w:pPr>
        </w:p>
        <w:p w14:paraId="740AF110" w14:textId="132D9780" w:rsidR="00E94A6B" w:rsidRPr="00E94A6B" w:rsidRDefault="008A2BD2">
          <w:pPr>
            <w:pStyle w:val="TDC1"/>
            <w:tabs>
              <w:tab w:val="left" w:pos="440"/>
              <w:tab w:val="right" w:leader="underscore" w:pos="8494"/>
            </w:tabs>
            <w:rPr>
              <w:rFonts w:eastAsiaTheme="minorEastAsia" w:cstheme="minorBidi"/>
              <w:b w:val="0"/>
              <w:bCs w:val="0"/>
              <w:i w:val="0"/>
              <w:iCs w:val="0"/>
              <w:noProof/>
              <w:sz w:val="22"/>
              <w:szCs w:val="22"/>
              <w:lang w:eastAsia="es-ES"/>
            </w:rPr>
          </w:pPr>
          <w:r w:rsidRPr="00E94A6B">
            <w:rPr>
              <w:b w:val="0"/>
              <w:bCs w:val="0"/>
              <w:i w:val="0"/>
              <w:iCs w:val="0"/>
            </w:rPr>
            <w:fldChar w:fldCharType="begin"/>
          </w:r>
          <w:r w:rsidRPr="00E94A6B">
            <w:rPr>
              <w:b w:val="0"/>
              <w:bCs w:val="0"/>
              <w:i w:val="0"/>
              <w:iCs w:val="0"/>
            </w:rPr>
            <w:instrText xml:space="preserve"> TOC \o "1-3" \h \z \u </w:instrText>
          </w:r>
          <w:r w:rsidRPr="00E94A6B">
            <w:rPr>
              <w:b w:val="0"/>
              <w:bCs w:val="0"/>
              <w:i w:val="0"/>
              <w:iCs w:val="0"/>
            </w:rPr>
            <w:fldChar w:fldCharType="separate"/>
          </w:r>
          <w:hyperlink w:anchor="_Toc135473733" w:history="1">
            <w:r w:rsidR="00E94A6B" w:rsidRPr="00E94A6B">
              <w:rPr>
                <w:rStyle w:val="Hipervnculo"/>
                <w:b w:val="0"/>
                <w:bCs w:val="0"/>
                <w:noProof/>
              </w:rPr>
              <w:t>1.</w:t>
            </w:r>
            <w:r w:rsidR="00E94A6B" w:rsidRPr="00E94A6B">
              <w:rPr>
                <w:rFonts w:eastAsiaTheme="minorEastAsia" w:cstheme="minorBidi"/>
                <w:b w:val="0"/>
                <w:bCs w:val="0"/>
                <w:i w:val="0"/>
                <w:iCs w:val="0"/>
                <w:noProof/>
                <w:sz w:val="22"/>
                <w:szCs w:val="22"/>
                <w:lang w:eastAsia="es-ES"/>
              </w:rPr>
              <w:tab/>
            </w:r>
            <w:r w:rsidR="00E94A6B" w:rsidRPr="00E94A6B">
              <w:rPr>
                <w:rStyle w:val="Hipervnculo"/>
                <w:b w:val="0"/>
                <w:bCs w:val="0"/>
                <w:noProof/>
              </w:rPr>
              <w:t>Introducción</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_Toc135473733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3</w:t>
            </w:r>
            <w:r w:rsidR="00E94A6B" w:rsidRPr="00E94A6B">
              <w:rPr>
                <w:b w:val="0"/>
                <w:bCs w:val="0"/>
                <w:noProof/>
                <w:webHidden/>
              </w:rPr>
              <w:fldChar w:fldCharType="end"/>
            </w:r>
          </w:hyperlink>
        </w:p>
        <w:p w14:paraId="62CEDF9B" w14:textId="1DC32A30" w:rsidR="00E94A6B" w:rsidRPr="00E94A6B" w:rsidRDefault="00000000">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35473734" w:history="1">
            <w:r w:rsidR="00E94A6B" w:rsidRPr="00E94A6B">
              <w:rPr>
                <w:rStyle w:val="Hipervnculo"/>
                <w:b w:val="0"/>
                <w:bCs w:val="0"/>
                <w:noProof/>
              </w:rPr>
              <w:t>2.</w:t>
            </w:r>
            <w:r w:rsidR="00E94A6B" w:rsidRPr="00E94A6B">
              <w:rPr>
                <w:rFonts w:eastAsiaTheme="minorEastAsia" w:cstheme="minorBidi"/>
                <w:b w:val="0"/>
                <w:bCs w:val="0"/>
                <w:i w:val="0"/>
                <w:iCs w:val="0"/>
                <w:noProof/>
                <w:sz w:val="22"/>
                <w:szCs w:val="22"/>
                <w:lang w:eastAsia="es-ES"/>
              </w:rPr>
              <w:tab/>
            </w:r>
            <w:r w:rsidR="00E94A6B" w:rsidRPr="00E94A6B">
              <w:rPr>
                <w:rStyle w:val="Hipervnculo"/>
                <w:b w:val="0"/>
                <w:bCs w:val="0"/>
                <w:noProof/>
              </w:rPr>
              <w:t>Objetivo del proyecto</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_Toc135473734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3</w:t>
            </w:r>
            <w:r w:rsidR="00E94A6B" w:rsidRPr="00E94A6B">
              <w:rPr>
                <w:b w:val="0"/>
                <w:bCs w:val="0"/>
                <w:noProof/>
                <w:webHidden/>
              </w:rPr>
              <w:fldChar w:fldCharType="end"/>
            </w:r>
          </w:hyperlink>
        </w:p>
        <w:p w14:paraId="3565339F" w14:textId="119D4EA3" w:rsidR="00E94A6B" w:rsidRPr="00E94A6B" w:rsidRDefault="00000000">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35473735" w:history="1">
            <w:r w:rsidR="00E94A6B" w:rsidRPr="00E94A6B">
              <w:rPr>
                <w:rStyle w:val="Hipervnculo"/>
                <w:b w:val="0"/>
                <w:bCs w:val="0"/>
                <w:noProof/>
              </w:rPr>
              <w:t>3.</w:t>
            </w:r>
            <w:r w:rsidR="00E94A6B" w:rsidRPr="00E94A6B">
              <w:rPr>
                <w:rFonts w:eastAsiaTheme="minorEastAsia" w:cstheme="minorBidi"/>
                <w:b w:val="0"/>
                <w:bCs w:val="0"/>
                <w:i w:val="0"/>
                <w:iCs w:val="0"/>
                <w:noProof/>
                <w:sz w:val="22"/>
                <w:szCs w:val="22"/>
                <w:lang w:eastAsia="es-ES"/>
              </w:rPr>
              <w:tab/>
            </w:r>
            <w:r w:rsidR="00E94A6B" w:rsidRPr="00E94A6B">
              <w:rPr>
                <w:rStyle w:val="Hipervnculo"/>
                <w:b w:val="0"/>
                <w:bCs w:val="0"/>
                <w:noProof/>
              </w:rPr>
              <w:t>Herramientas empleadas</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_Toc135473735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3</w:t>
            </w:r>
            <w:r w:rsidR="00E94A6B" w:rsidRPr="00E94A6B">
              <w:rPr>
                <w:b w:val="0"/>
                <w:bCs w:val="0"/>
                <w:noProof/>
                <w:webHidden/>
              </w:rPr>
              <w:fldChar w:fldCharType="end"/>
            </w:r>
          </w:hyperlink>
        </w:p>
        <w:p w14:paraId="067A2D56" w14:textId="6F4E87F3" w:rsidR="00E94A6B" w:rsidRPr="00E94A6B" w:rsidRDefault="00000000">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35473736" w:history="1">
            <w:r w:rsidR="00E94A6B" w:rsidRPr="00E94A6B">
              <w:rPr>
                <w:rStyle w:val="Hipervnculo"/>
                <w:b w:val="0"/>
                <w:bCs w:val="0"/>
                <w:noProof/>
              </w:rPr>
              <w:t>4.</w:t>
            </w:r>
            <w:r w:rsidR="00E94A6B" w:rsidRPr="00E94A6B">
              <w:rPr>
                <w:rFonts w:eastAsiaTheme="minorEastAsia" w:cstheme="minorBidi"/>
                <w:b w:val="0"/>
                <w:bCs w:val="0"/>
                <w:i w:val="0"/>
                <w:iCs w:val="0"/>
                <w:noProof/>
                <w:sz w:val="22"/>
                <w:szCs w:val="22"/>
                <w:lang w:eastAsia="es-ES"/>
              </w:rPr>
              <w:tab/>
            </w:r>
            <w:r w:rsidR="00E94A6B" w:rsidRPr="00E94A6B">
              <w:rPr>
                <w:rStyle w:val="Hipervnculo"/>
                <w:b w:val="0"/>
                <w:bCs w:val="0"/>
                <w:noProof/>
              </w:rPr>
              <w:t>Análisis preliminar y representaciones visuales</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_Toc135473736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4</w:t>
            </w:r>
            <w:r w:rsidR="00E94A6B" w:rsidRPr="00E94A6B">
              <w:rPr>
                <w:b w:val="0"/>
                <w:bCs w:val="0"/>
                <w:noProof/>
                <w:webHidden/>
              </w:rPr>
              <w:fldChar w:fldCharType="end"/>
            </w:r>
          </w:hyperlink>
        </w:p>
        <w:p w14:paraId="1829F62A" w14:textId="17D3B5D3" w:rsidR="00E94A6B" w:rsidRPr="00E94A6B" w:rsidRDefault="00000000">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35473737" w:history="1">
            <w:r w:rsidR="00E94A6B" w:rsidRPr="00E94A6B">
              <w:rPr>
                <w:rStyle w:val="Hipervnculo"/>
                <w:b w:val="0"/>
                <w:bCs w:val="0"/>
                <w:noProof/>
              </w:rPr>
              <w:t>5.</w:t>
            </w:r>
            <w:r w:rsidR="00E94A6B" w:rsidRPr="00E94A6B">
              <w:rPr>
                <w:rFonts w:eastAsiaTheme="minorEastAsia" w:cstheme="minorBidi"/>
                <w:b w:val="0"/>
                <w:bCs w:val="0"/>
                <w:i w:val="0"/>
                <w:iCs w:val="0"/>
                <w:noProof/>
                <w:sz w:val="22"/>
                <w:szCs w:val="22"/>
                <w:lang w:eastAsia="es-ES"/>
              </w:rPr>
              <w:tab/>
            </w:r>
            <w:r w:rsidR="00E94A6B" w:rsidRPr="00E94A6B">
              <w:rPr>
                <w:rStyle w:val="Hipervnculo"/>
                <w:b w:val="0"/>
                <w:bCs w:val="0"/>
                <w:noProof/>
              </w:rPr>
              <w:t>Sentiment Analysis</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_Toc135473737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8</w:t>
            </w:r>
            <w:r w:rsidR="00E94A6B" w:rsidRPr="00E94A6B">
              <w:rPr>
                <w:b w:val="0"/>
                <w:bCs w:val="0"/>
                <w:noProof/>
                <w:webHidden/>
              </w:rPr>
              <w:fldChar w:fldCharType="end"/>
            </w:r>
          </w:hyperlink>
        </w:p>
        <w:p w14:paraId="1CD56C65" w14:textId="51AC4040" w:rsidR="00E94A6B" w:rsidRPr="00E94A6B" w:rsidRDefault="00000000">
          <w:pPr>
            <w:pStyle w:val="TDC2"/>
            <w:tabs>
              <w:tab w:val="left" w:pos="660"/>
              <w:tab w:val="right" w:leader="underscore" w:pos="8494"/>
            </w:tabs>
            <w:rPr>
              <w:rFonts w:eastAsiaTheme="minorEastAsia" w:cstheme="minorBidi"/>
              <w:b w:val="0"/>
              <w:bCs w:val="0"/>
              <w:noProof/>
              <w:lang w:eastAsia="es-ES"/>
            </w:rPr>
          </w:pPr>
          <w:hyperlink w:anchor="_Toc135473738" w:history="1">
            <w:r w:rsidR="00E94A6B" w:rsidRPr="00E94A6B">
              <w:rPr>
                <w:rStyle w:val="Hipervnculo"/>
                <w:b w:val="0"/>
                <w:bCs w:val="0"/>
                <w:noProof/>
              </w:rPr>
              <w:t>1.</w:t>
            </w:r>
            <w:r w:rsidR="00E94A6B" w:rsidRPr="00E94A6B">
              <w:rPr>
                <w:rFonts w:eastAsiaTheme="minorEastAsia" w:cstheme="minorBidi"/>
                <w:b w:val="0"/>
                <w:bCs w:val="0"/>
                <w:noProof/>
                <w:lang w:eastAsia="es-ES"/>
              </w:rPr>
              <w:tab/>
            </w:r>
            <w:r w:rsidR="00E94A6B" w:rsidRPr="00E94A6B">
              <w:rPr>
                <w:rStyle w:val="Hipervnculo"/>
                <w:b w:val="0"/>
                <w:bCs w:val="0"/>
                <w:noProof/>
              </w:rPr>
              <w:t>Adaptación del dataset</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_Toc135473738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8</w:t>
            </w:r>
            <w:r w:rsidR="00E94A6B" w:rsidRPr="00E94A6B">
              <w:rPr>
                <w:b w:val="0"/>
                <w:bCs w:val="0"/>
                <w:noProof/>
                <w:webHidden/>
              </w:rPr>
              <w:fldChar w:fldCharType="end"/>
            </w:r>
          </w:hyperlink>
        </w:p>
        <w:p w14:paraId="42AC2EF1" w14:textId="00E5D53D" w:rsidR="00E94A6B" w:rsidRPr="00E94A6B" w:rsidRDefault="00000000">
          <w:pPr>
            <w:pStyle w:val="TDC2"/>
            <w:tabs>
              <w:tab w:val="left" w:pos="660"/>
              <w:tab w:val="right" w:leader="underscore" w:pos="8494"/>
            </w:tabs>
            <w:rPr>
              <w:rFonts w:eastAsiaTheme="minorEastAsia" w:cstheme="minorBidi"/>
              <w:b w:val="0"/>
              <w:bCs w:val="0"/>
              <w:noProof/>
              <w:lang w:eastAsia="es-ES"/>
            </w:rPr>
          </w:pPr>
          <w:hyperlink w:anchor="_Toc135473739" w:history="1">
            <w:r w:rsidR="00E94A6B" w:rsidRPr="00E94A6B">
              <w:rPr>
                <w:rStyle w:val="Hipervnculo"/>
                <w:b w:val="0"/>
                <w:bCs w:val="0"/>
                <w:noProof/>
              </w:rPr>
              <w:t>2.</w:t>
            </w:r>
            <w:r w:rsidR="00E94A6B" w:rsidRPr="00E94A6B">
              <w:rPr>
                <w:rFonts w:eastAsiaTheme="minorEastAsia" w:cstheme="minorBidi"/>
                <w:b w:val="0"/>
                <w:bCs w:val="0"/>
                <w:noProof/>
                <w:lang w:eastAsia="es-ES"/>
              </w:rPr>
              <w:tab/>
            </w:r>
            <w:r w:rsidR="00E94A6B" w:rsidRPr="00E94A6B">
              <w:rPr>
                <w:rStyle w:val="Hipervnculo"/>
                <w:b w:val="0"/>
                <w:bCs w:val="0"/>
                <w:noProof/>
              </w:rPr>
              <w:t>Comprensión y acercamiento a la realidad</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_Toc135473739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9</w:t>
            </w:r>
            <w:r w:rsidR="00E94A6B" w:rsidRPr="00E94A6B">
              <w:rPr>
                <w:b w:val="0"/>
                <w:bCs w:val="0"/>
                <w:noProof/>
                <w:webHidden/>
              </w:rPr>
              <w:fldChar w:fldCharType="end"/>
            </w:r>
          </w:hyperlink>
        </w:p>
        <w:p w14:paraId="62919BA1" w14:textId="1161CDCB" w:rsidR="00E94A6B" w:rsidRPr="00E94A6B" w:rsidRDefault="00000000">
          <w:pPr>
            <w:pStyle w:val="TDC2"/>
            <w:tabs>
              <w:tab w:val="left" w:pos="660"/>
              <w:tab w:val="right" w:leader="underscore" w:pos="8494"/>
            </w:tabs>
            <w:rPr>
              <w:rFonts w:eastAsiaTheme="minorEastAsia" w:cstheme="minorBidi"/>
              <w:b w:val="0"/>
              <w:bCs w:val="0"/>
              <w:noProof/>
              <w:lang w:eastAsia="es-ES"/>
            </w:rPr>
          </w:pPr>
          <w:hyperlink w:anchor="_Toc135473740" w:history="1">
            <w:r w:rsidR="00E94A6B" w:rsidRPr="00E94A6B">
              <w:rPr>
                <w:rStyle w:val="Hipervnculo"/>
                <w:b w:val="0"/>
                <w:bCs w:val="0"/>
                <w:noProof/>
              </w:rPr>
              <w:t>3.</w:t>
            </w:r>
            <w:r w:rsidR="00E94A6B" w:rsidRPr="00E94A6B">
              <w:rPr>
                <w:rFonts w:eastAsiaTheme="minorEastAsia" w:cstheme="minorBidi"/>
                <w:b w:val="0"/>
                <w:bCs w:val="0"/>
                <w:noProof/>
                <w:lang w:eastAsia="es-ES"/>
              </w:rPr>
              <w:tab/>
            </w:r>
            <w:r w:rsidR="00E94A6B" w:rsidRPr="00E94A6B">
              <w:rPr>
                <w:rStyle w:val="Hipervnculo"/>
                <w:b w:val="0"/>
                <w:bCs w:val="0"/>
                <w:noProof/>
              </w:rPr>
              <w:t>Construcción del modelo</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_Toc135473740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9</w:t>
            </w:r>
            <w:r w:rsidR="00E94A6B" w:rsidRPr="00E94A6B">
              <w:rPr>
                <w:b w:val="0"/>
                <w:bCs w:val="0"/>
                <w:noProof/>
                <w:webHidden/>
              </w:rPr>
              <w:fldChar w:fldCharType="end"/>
            </w:r>
          </w:hyperlink>
        </w:p>
        <w:p w14:paraId="070C65A7" w14:textId="762D4E37" w:rsidR="00E94A6B" w:rsidRPr="00E94A6B" w:rsidRDefault="00000000">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35473741" w:history="1">
            <w:r w:rsidR="00E94A6B" w:rsidRPr="00E94A6B">
              <w:rPr>
                <w:rStyle w:val="Hipervnculo"/>
                <w:b w:val="0"/>
                <w:bCs w:val="0"/>
                <w:noProof/>
              </w:rPr>
              <w:t>6.</w:t>
            </w:r>
            <w:r w:rsidR="00E94A6B" w:rsidRPr="00E94A6B">
              <w:rPr>
                <w:rFonts w:eastAsiaTheme="minorEastAsia" w:cstheme="minorBidi"/>
                <w:b w:val="0"/>
                <w:bCs w:val="0"/>
                <w:i w:val="0"/>
                <w:iCs w:val="0"/>
                <w:noProof/>
                <w:sz w:val="22"/>
                <w:szCs w:val="22"/>
                <w:lang w:eastAsia="es-ES"/>
              </w:rPr>
              <w:tab/>
            </w:r>
            <w:r w:rsidR="00E94A6B" w:rsidRPr="00E94A6B">
              <w:rPr>
                <w:rStyle w:val="Hipervnculo"/>
                <w:b w:val="0"/>
                <w:bCs w:val="0"/>
                <w:noProof/>
              </w:rPr>
              <w:t>Conclusión</w:t>
            </w:r>
            <w:r w:rsidR="00E94A6B" w:rsidRPr="00E94A6B">
              <w:rPr>
                <w:b w:val="0"/>
                <w:bCs w:val="0"/>
                <w:noProof/>
                <w:webHidden/>
              </w:rPr>
              <w:tab/>
            </w:r>
            <w:r w:rsidR="00E94A6B" w:rsidRPr="00E94A6B">
              <w:rPr>
                <w:b w:val="0"/>
                <w:bCs w:val="0"/>
                <w:noProof/>
                <w:webHidden/>
              </w:rPr>
              <w:fldChar w:fldCharType="begin"/>
            </w:r>
            <w:r w:rsidR="00E94A6B" w:rsidRPr="00E94A6B">
              <w:rPr>
                <w:b w:val="0"/>
                <w:bCs w:val="0"/>
                <w:noProof/>
                <w:webHidden/>
              </w:rPr>
              <w:instrText xml:space="preserve"> PAGEREF _Toc135473741 \h </w:instrText>
            </w:r>
            <w:r w:rsidR="00E94A6B" w:rsidRPr="00E94A6B">
              <w:rPr>
                <w:b w:val="0"/>
                <w:bCs w:val="0"/>
                <w:noProof/>
                <w:webHidden/>
              </w:rPr>
            </w:r>
            <w:r w:rsidR="00E94A6B" w:rsidRPr="00E94A6B">
              <w:rPr>
                <w:b w:val="0"/>
                <w:bCs w:val="0"/>
                <w:noProof/>
                <w:webHidden/>
              </w:rPr>
              <w:fldChar w:fldCharType="separate"/>
            </w:r>
            <w:r w:rsidR="00E94A6B" w:rsidRPr="00E94A6B">
              <w:rPr>
                <w:b w:val="0"/>
                <w:bCs w:val="0"/>
                <w:noProof/>
                <w:webHidden/>
              </w:rPr>
              <w:t>12</w:t>
            </w:r>
            <w:r w:rsidR="00E94A6B" w:rsidRPr="00E94A6B">
              <w:rPr>
                <w:b w:val="0"/>
                <w:bCs w:val="0"/>
                <w:noProof/>
                <w:webHidden/>
              </w:rPr>
              <w:fldChar w:fldCharType="end"/>
            </w:r>
          </w:hyperlink>
        </w:p>
        <w:p w14:paraId="6E4650F9" w14:textId="01A47C4E" w:rsidR="00BC1029" w:rsidRPr="00E94A6B" w:rsidRDefault="008A2BD2">
          <w:r w:rsidRPr="00E94A6B">
            <w:rPr>
              <w:rFonts w:cstheme="minorHAnsi"/>
              <w:i/>
              <w:iCs/>
              <w:sz w:val="24"/>
              <w:szCs w:val="24"/>
            </w:rPr>
            <w:fldChar w:fldCharType="end"/>
          </w:r>
        </w:p>
      </w:sdtContent>
    </w:sdt>
    <w:p w14:paraId="1A9D4636" w14:textId="77777777" w:rsidR="00BC1029" w:rsidRDefault="00BC1029" w:rsidP="00BC1029"/>
    <w:p w14:paraId="7669F185" w14:textId="77777777" w:rsidR="008A2BD2" w:rsidRDefault="008A2BD2" w:rsidP="00BC1029"/>
    <w:p w14:paraId="567B4699" w14:textId="77777777" w:rsidR="008A2BD2" w:rsidRDefault="008A2BD2" w:rsidP="00BC1029"/>
    <w:p w14:paraId="6E42F22F" w14:textId="77777777" w:rsidR="008A2BD2" w:rsidRDefault="008A2BD2" w:rsidP="00BC1029"/>
    <w:p w14:paraId="747E41AD" w14:textId="77777777" w:rsidR="008A2BD2" w:rsidRDefault="008A2BD2" w:rsidP="00BC1029"/>
    <w:p w14:paraId="6C33FE65" w14:textId="77777777" w:rsidR="008A2BD2" w:rsidRDefault="008A2BD2" w:rsidP="00BC1029"/>
    <w:p w14:paraId="7867A68E" w14:textId="77777777" w:rsidR="008A2BD2" w:rsidRDefault="008A2BD2" w:rsidP="00BC1029"/>
    <w:p w14:paraId="776E48D0" w14:textId="77777777" w:rsidR="008A2BD2" w:rsidRDefault="008A2BD2" w:rsidP="00BC1029"/>
    <w:p w14:paraId="6EDB149A" w14:textId="77777777" w:rsidR="008A2BD2" w:rsidRDefault="008A2BD2" w:rsidP="00BC1029"/>
    <w:p w14:paraId="0673958D" w14:textId="77777777" w:rsidR="008A2BD2" w:rsidRDefault="008A2BD2" w:rsidP="00BC1029"/>
    <w:p w14:paraId="0E6831A8" w14:textId="77777777" w:rsidR="008A2BD2" w:rsidRDefault="008A2BD2" w:rsidP="00BC1029"/>
    <w:p w14:paraId="640F6F86" w14:textId="77777777" w:rsidR="008A2BD2" w:rsidRDefault="008A2BD2" w:rsidP="00BC1029"/>
    <w:p w14:paraId="21CF6238" w14:textId="77777777" w:rsidR="008A2BD2" w:rsidRDefault="008A2BD2" w:rsidP="00BC1029"/>
    <w:p w14:paraId="5CC0452B" w14:textId="77777777" w:rsidR="008A2BD2" w:rsidRDefault="008A2BD2" w:rsidP="00BC1029"/>
    <w:p w14:paraId="12CA62C5" w14:textId="77777777" w:rsidR="008A2BD2" w:rsidRDefault="008A2BD2" w:rsidP="00BC1029"/>
    <w:p w14:paraId="08C86B67" w14:textId="77777777" w:rsidR="008A2BD2" w:rsidRDefault="008A2BD2" w:rsidP="00BC1029"/>
    <w:p w14:paraId="4AA002B3" w14:textId="77777777" w:rsidR="008A2BD2" w:rsidRDefault="008A2BD2" w:rsidP="00BC1029"/>
    <w:p w14:paraId="1E9B52DF" w14:textId="77777777" w:rsidR="00BC1029" w:rsidRDefault="00BC1029">
      <w:r>
        <w:br w:type="page"/>
      </w:r>
    </w:p>
    <w:p w14:paraId="47C6F2E7" w14:textId="77777777" w:rsidR="00BC1029" w:rsidRDefault="00BC1029" w:rsidP="00BC1029"/>
    <w:p w14:paraId="3661631B" w14:textId="77777777" w:rsidR="00BC1029" w:rsidRDefault="00BC1029" w:rsidP="00BC1029"/>
    <w:p w14:paraId="5123DED2" w14:textId="77777777" w:rsidR="00BC1029" w:rsidRDefault="00D81EDF" w:rsidP="00D81EDF">
      <w:pPr>
        <w:pStyle w:val="Ttulo1"/>
        <w:numPr>
          <w:ilvl w:val="0"/>
          <w:numId w:val="1"/>
        </w:numPr>
        <w:rPr>
          <w:b/>
          <w:bCs/>
          <w:color w:val="auto"/>
        </w:rPr>
      </w:pPr>
      <w:bookmarkStart w:id="0" w:name="_Toc135473733"/>
      <w:r w:rsidRPr="00D81EDF">
        <w:rPr>
          <w:b/>
          <w:bCs/>
          <w:color w:val="auto"/>
        </w:rPr>
        <w:t>Introducción</w:t>
      </w:r>
      <w:bookmarkEnd w:id="0"/>
    </w:p>
    <w:p w14:paraId="6827FA39" w14:textId="77777777" w:rsidR="00D81EDF" w:rsidRDefault="00D81EDF" w:rsidP="00D81EDF"/>
    <w:p w14:paraId="60B7580A" w14:textId="4A9638B9" w:rsidR="00D81EDF" w:rsidRDefault="00D81EDF" w:rsidP="00D81EDF">
      <w:pPr>
        <w:ind w:left="708" w:firstLine="708"/>
      </w:pPr>
      <w:r>
        <w:t xml:space="preserve">La motivación de este proyecto arranca desde la idea de poder llevar a cabo un análisis de los datos de una de las empresas más internacionales que existen hoy en día: Amazon. A partir de ahí, el proyecto abre la posibilidad de escoger un determinado </w:t>
      </w:r>
      <w:proofErr w:type="spellStart"/>
      <w:r>
        <w:t>dataset</w:t>
      </w:r>
      <w:proofErr w:type="spellEnd"/>
      <w:r>
        <w:t xml:space="preserve"> de más de mil productos y llevar a cabo un análisis </w:t>
      </w:r>
      <w:proofErr w:type="gramStart"/>
      <w:r>
        <w:t>del mismo</w:t>
      </w:r>
      <w:proofErr w:type="gramEnd"/>
      <w:r>
        <w:t xml:space="preserve">, con el fin de obtener modelos que nos permitan descifrar la información que se esconde entre la nube de datos que comprende </w:t>
      </w:r>
      <w:r w:rsidR="00E94A6B">
        <w:t>nuestro problema, una i</w:t>
      </w:r>
      <w:r>
        <w:t>nformación valiosa que será aplicada a la mejora del rendimiento de alguno de sus aspectos.</w:t>
      </w:r>
    </w:p>
    <w:p w14:paraId="74B950B8" w14:textId="77777777" w:rsidR="00D81EDF" w:rsidRDefault="00D81EDF" w:rsidP="00D81EDF"/>
    <w:p w14:paraId="045AA1ED" w14:textId="77777777" w:rsidR="00D81EDF" w:rsidRDefault="007178AD" w:rsidP="00D81EDF">
      <w:pPr>
        <w:pStyle w:val="Ttulo1"/>
        <w:numPr>
          <w:ilvl w:val="0"/>
          <w:numId w:val="1"/>
        </w:numPr>
        <w:rPr>
          <w:b/>
          <w:bCs/>
          <w:color w:val="auto"/>
        </w:rPr>
      </w:pPr>
      <w:bookmarkStart w:id="1" w:name="_Toc135473734"/>
      <w:r>
        <w:rPr>
          <w:b/>
          <w:bCs/>
          <w:color w:val="auto"/>
        </w:rPr>
        <w:t>Objetivo</w:t>
      </w:r>
      <w:r w:rsidR="00D81EDF" w:rsidRPr="00D81EDF">
        <w:rPr>
          <w:b/>
          <w:bCs/>
          <w:color w:val="auto"/>
        </w:rPr>
        <w:t xml:space="preserve"> del proyecto</w:t>
      </w:r>
      <w:bookmarkEnd w:id="1"/>
    </w:p>
    <w:p w14:paraId="2402B6F9" w14:textId="77777777" w:rsidR="007178AD" w:rsidRDefault="007178AD" w:rsidP="007178AD"/>
    <w:p w14:paraId="173238F0" w14:textId="2C2917FB" w:rsidR="005D6F2C" w:rsidRDefault="007178AD" w:rsidP="005D6F2C">
      <w:pPr>
        <w:ind w:left="708" w:firstLine="708"/>
      </w:pPr>
      <w:r>
        <w:t>El objetivo que ha perseguido este proyecto no ha sido otro que el de conseguir</w:t>
      </w:r>
      <w:r w:rsidR="00812C9C">
        <w:t>,</w:t>
      </w:r>
      <w:r w:rsidR="009004A1">
        <w:t xml:space="preserve"> </w:t>
      </w:r>
      <w:r>
        <w:t xml:space="preserve">a partir de los datos </w:t>
      </w:r>
      <w:r w:rsidR="005D6F2C">
        <w:t>que disponíamos</w:t>
      </w:r>
      <w:r w:rsidR="00812C9C">
        <w:t>, extraer información en alguno de los campos que considerásemos que se podría</w:t>
      </w:r>
      <w:r w:rsidR="00294102">
        <w:t>n</w:t>
      </w:r>
      <w:r w:rsidR="00812C9C">
        <w:t xml:space="preserve"> potenciar. Por tanto, el proyecto se basa en llevar a cabo </w:t>
      </w:r>
      <w:r w:rsidR="009004A1">
        <w:t>la técnica de</w:t>
      </w:r>
      <w:r w:rsidR="00812C9C">
        <w:t xml:space="preserve"> ‘</w:t>
      </w:r>
      <w:proofErr w:type="spellStart"/>
      <w:r w:rsidR="00812C9C">
        <w:t>sentiment</w:t>
      </w:r>
      <w:proofErr w:type="spellEnd"/>
      <w:r w:rsidR="00812C9C">
        <w:t xml:space="preserve"> </w:t>
      </w:r>
      <w:proofErr w:type="spellStart"/>
      <w:r w:rsidR="00812C9C">
        <w:t>analysis</w:t>
      </w:r>
      <w:proofErr w:type="spellEnd"/>
      <w:r w:rsidR="00812C9C">
        <w:t xml:space="preserve">’, o análisis de sentimientos, de las reseñas que los diferentes usuarios han </w:t>
      </w:r>
      <w:r w:rsidR="00E449A2">
        <w:t>redactado.</w:t>
      </w:r>
      <w:r w:rsidR="009004A1">
        <w:t xml:space="preserve"> Para ello, tomaremos todas las reseñas publicadas de todos los usuarios a todos los productos, y estableciendo la calidad de valoración de cada producto, que viene dado por el rating que los propios usuarios han proporcionado a cada artículo, poder llevar a cabo una clasificación de la satisfacción que muestra el cliente con cada una de esas reseñas.</w:t>
      </w:r>
      <w:r w:rsidR="001E0D59">
        <w:t xml:space="preserve"> Gracias a esto, podremos acercarnos a una comprensión de la opinión del cliente, lo cual nos puede aportar una ventaja estratégica para establecer una monitorización de la marca de algunos de los productos o para predecir tendencias que se estén produciendo en el mercado entre los individuos, que los sitúan más propensos a comprar ciertos tipos de artículos o a </w:t>
      </w:r>
      <w:r w:rsidR="005D6F2C">
        <w:t>evitar el consumo de otros.</w:t>
      </w:r>
    </w:p>
    <w:p w14:paraId="7CBF17CA" w14:textId="77777777" w:rsidR="005D6F2C" w:rsidRDefault="005D6F2C" w:rsidP="005D6F2C"/>
    <w:p w14:paraId="4A00A0F6" w14:textId="77777777" w:rsidR="005D6F2C" w:rsidRDefault="005D6F2C" w:rsidP="005D6F2C">
      <w:pPr>
        <w:pStyle w:val="Ttulo1"/>
        <w:numPr>
          <w:ilvl w:val="0"/>
          <w:numId w:val="1"/>
        </w:numPr>
        <w:rPr>
          <w:b/>
          <w:bCs/>
          <w:color w:val="auto"/>
        </w:rPr>
      </w:pPr>
      <w:bookmarkStart w:id="2" w:name="_Toc135473735"/>
      <w:r>
        <w:rPr>
          <w:b/>
          <w:bCs/>
          <w:color w:val="auto"/>
        </w:rPr>
        <w:t>Herramientas empleadas</w:t>
      </w:r>
      <w:bookmarkEnd w:id="2"/>
    </w:p>
    <w:p w14:paraId="152BCB85" w14:textId="77777777" w:rsidR="005D6F2C" w:rsidRDefault="005D6F2C" w:rsidP="005D6F2C"/>
    <w:p w14:paraId="4C2B721A" w14:textId="7AC109D0" w:rsidR="005D6F2C" w:rsidRDefault="005D6F2C" w:rsidP="005D6F2C">
      <w:pPr>
        <w:ind w:left="708" w:firstLine="708"/>
      </w:pPr>
      <w:r>
        <w:t xml:space="preserve">Para alcanzar el objetivo que habíamos establecido, hemos hecho uso de las dos herramientas impartidas a lo largo del curso: la aplicación analista </w:t>
      </w:r>
      <w:proofErr w:type="spellStart"/>
      <w:r>
        <w:t>Power</w:t>
      </w:r>
      <w:proofErr w:type="spellEnd"/>
      <w:r>
        <w:t xml:space="preserve"> BI Desktop y el uso del lenguaje Python en su conjunto, concretamente de librerías como Pandas, </w:t>
      </w:r>
      <w:proofErr w:type="spellStart"/>
      <w:r>
        <w:t>NumPy</w:t>
      </w:r>
      <w:proofErr w:type="spellEnd"/>
      <w:r>
        <w:t xml:space="preserve">, </w:t>
      </w:r>
      <w:proofErr w:type="spellStart"/>
      <w:r>
        <w:t>M</w:t>
      </w:r>
      <w:r w:rsidRPr="005D6F2C">
        <w:t>atplotlib</w:t>
      </w:r>
      <w:proofErr w:type="spellEnd"/>
      <w:r>
        <w:t xml:space="preserve"> y </w:t>
      </w:r>
      <w:proofErr w:type="spellStart"/>
      <w:r>
        <w:t>Seaborn</w:t>
      </w:r>
      <w:proofErr w:type="spellEnd"/>
      <w:r>
        <w:t xml:space="preserve">, aparte de </w:t>
      </w:r>
      <w:r w:rsidR="00E36E73">
        <w:t xml:space="preserve">la librería encargada de la creación de los modelos de clasificación y regresión, </w:t>
      </w:r>
      <w:proofErr w:type="spellStart"/>
      <w:r w:rsidR="00E36E73">
        <w:t>scikit-learn</w:t>
      </w:r>
      <w:proofErr w:type="spellEnd"/>
      <w:r w:rsidR="00E36E73">
        <w:t>.</w:t>
      </w:r>
    </w:p>
    <w:p w14:paraId="39C51F8B" w14:textId="77777777" w:rsidR="005D6F2C" w:rsidRDefault="005D6F2C" w:rsidP="005D6F2C"/>
    <w:p w14:paraId="59655934" w14:textId="77777777" w:rsidR="00CA0200" w:rsidRDefault="00CA0200" w:rsidP="005D6F2C"/>
    <w:p w14:paraId="6EBAF069" w14:textId="77777777" w:rsidR="00CA0200" w:rsidRDefault="00CA0200" w:rsidP="005D6F2C"/>
    <w:p w14:paraId="5A57F801" w14:textId="77777777" w:rsidR="005D6F2C" w:rsidRDefault="005D6F2C" w:rsidP="005D6F2C"/>
    <w:p w14:paraId="7BD21667" w14:textId="7C7A2212" w:rsidR="005D6F2C" w:rsidRDefault="005D6F2C" w:rsidP="005D6F2C">
      <w:pPr>
        <w:pStyle w:val="Ttulo1"/>
        <w:numPr>
          <w:ilvl w:val="0"/>
          <w:numId w:val="1"/>
        </w:numPr>
        <w:rPr>
          <w:b/>
          <w:bCs/>
          <w:color w:val="auto"/>
        </w:rPr>
      </w:pPr>
      <w:bookmarkStart w:id="3" w:name="_Toc135473736"/>
      <w:r>
        <w:rPr>
          <w:b/>
          <w:bCs/>
          <w:color w:val="auto"/>
        </w:rPr>
        <w:t xml:space="preserve">Análisis preliminar </w:t>
      </w:r>
      <w:r w:rsidR="00684AD3">
        <w:rPr>
          <w:b/>
          <w:bCs/>
          <w:color w:val="auto"/>
        </w:rPr>
        <w:t xml:space="preserve">y representaciones </w:t>
      </w:r>
      <w:r w:rsidR="007A12E9">
        <w:rPr>
          <w:b/>
          <w:bCs/>
          <w:color w:val="auto"/>
        </w:rPr>
        <w:t>visuales</w:t>
      </w:r>
      <w:bookmarkEnd w:id="3"/>
    </w:p>
    <w:p w14:paraId="45B257AB" w14:textId="77777777" w:rsidR="005D6F2C" w:rsidRDefault="005D6F2C" w:rsidP="005D6F2C"/>
    <w:p w14:paraId="0FC04E80" w14:textId="30790E8F" w:rsidR="00F63B13" w:rsidRDefault="005D6F2C" w:rsidP="00F63B13">
      <w:pPr>
        <w:ind w:left="708" w:firstLine="708"/>
      </w:pPr>
      <w:r>
        <w:t>Antes de cualquier tipo de operación realizada sobre el conjunto de datos del cual disponíamos</w:t>
      </w:r>
      <w:r w:rsidR="009228A0">
        <w:t xml:space="preserve">, </w:t>
      </w:r>
      <w:r w:rsidR="008101DA">
        <w:t xml:space="preserve">es necesario llevar a cabo un acercamiento previo a nuestro </w:t>
      </w:r>
      <w:proofErr w:type="spellStart"/>
      <w:r w:rsidR="008101DA">
        <w:t>dataset</w:t>
      </w:r>
      <w:proofErr w:type="spellEnd"/>
      <w:r w:rsidR="008101DA">
        <w:t>.</w:t>
      </w:r>
      <w:r w:rsidR="00F63B13">
        <w:tab/>
      </w:r>
    </w:p>
    <w:p w14:paraId="65DA0479" w14:textId="757E1C7F" w:rsidR="005D6F2C" w:rsidRDefault="008101DA" w:rsidP="00BA47B7">
      <w:pPr>
        <w:ind w:left="708" w:firstLine="708"/>
      </w:pPr>
      <w:r>
        <w:t xml:space="preserve">Inicialmente, y basando el esfuerzo en la herramienta </w:t>
      </w:r>
      <w:proofErr w:type="spellStart"/>
      <w:r>
        <w:t>Power</w:t>
      </w:r>
      <w:proofErr w:type="spellEnd"/>
      <w:r>
        <w:t xml:space="preserve"> BI Desktop, realizamos una limpieza y preprocesado de los datos para adaptar el </w:t>
      </w:r>
      <w:proofErr w:type="spellStart"/>
      <w:r>
        <w:t>dataset</w:t>
      </w:r>
      <w:proofErr w:type="spellEnd"/>
      <w:r>
        <w:t xml:space="preserve"> a nuestras necesidades</w:t>
      </w:r>
      <w:r w:rsidR="003D7292">
        <w:t xml:space="preserve">, como el cambio de moneda y la creación y cambio de nomenclatura de algunas columnas para dotar de sentido al </w:t>
      </w:r>
      <w:proofErr w:type="spellStart"/>
      <w:r w:rsidR="003D7292">
        <w:t>dataset</w:t>
      </w:r>
      <w:proofErr w:type="spellEnd"/>
      <w:r>
        <w:t>. Además, implementamos nuevas tablas para poder hacer relaciones entre l</w:t>
      </w:r>
      <w:r w:rsidR="006F227A">
        <w:t>a</w:t>
      </w:r>
      <w:r>
        <w:t>s columnas determinadas, cosa que nos facilita</w:t>
      </w:r>
      <w:r w:rsidR="006F227A">
        <w:t xml:space="preserve"> la posibilidad de construir asociaciones para un</w:t>
      </w:r>
      <w:r w:rsidR="00DA39A3">
        <w:t>a</w:t>
      </w:r>
      <w:r w:rsidR="006F227A">
        <w:t xml:space="preserve"> representación gráfica más adecuada.</w:t>
      </w:r>
    </w:p>
    <w:p w14:paraId="77EA8F7D" w14:textId="19901093" w:rsidR="00DA39A3" w:rsidRDefault="008F0945" w:rsidP="00DA39A3">
      <w:pPr>
        <w:ind w:left="708" w:firstLine="708"/>
      </w:pPr>
      <w:r>
        <w:t>Una vez hecho esto, llevamos a cabo una serie de representaciones gráficas que consideramos interesantes y útiles</w:t>
      </w:r>
      <w:r w:rsidR="003F1319">
        <w:t xml:space="preserve"> para la comprensión de los datos</w:t>
      </w:r>
      <w:r w:rsidR="00DA39A3">
        <w:t>:</w:t>
      </w:r>
    </w:p>
    <w:p w14:paraId="6EE5AB08" w14:textId="77777777" w:rsidR="00A73CD8" w:rsidRDefault="00DA39A3" w:rsidP="005A4904">
      <w:pPr>
        <w:ind w:firstLine="708"/>
      </w:pPr>
      <w:r w:rsidRPr="00DA39A3">
        <w:rPr>
          <w:noProof/>
        </w:rPr>
        <w:drawing>
          <wp:inline distT="0" distB="0" distL="0" distR="0" wp14:anchorId="66B28C61" wp14:editId="457C934E">
            <wp:extent cx="3790950" cy="3022612"/>
            <wp:effectExtent l="0" t="0" r="0" b="6350"/>
            <wp:docPr id="13039693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6931" name="Imagen 1" descr="Texto&#10;&#10;Descripción generada automáticamente con confianza media"/>
                    <pic:cNvPicPr/>
                  </pic:nvPicPr>
                  <pic:blipFill>
                    <a:blip r:embed="rId7"/>
                    <a:stretch>
                      <a:fillRect/>
                    </a:stretch>
                  </pic:blipFill>
                  <pic:spPr>
                    <a:xfrm>
                      <a:off x="0" y="0"/>
                      <a:ext cx="3803959" cy="3032984"/>
                    </a:xfrm>
                    <a:prstGeom prst="rect">
                      <a:avLst/>
                    </a:prstGeom>
                  </pic:spPr>
                </pic:pic>
              </a:graphicData>
            </a:graphic>
          </wp:inline>
        </w:drawing>
      </w:r>
    </w:p>
    <w:p w14:paraId="401BDC67" w14:textId="05A23391" w:rsidR="00A73CD8" w:rsidRDefault="00A73CD8" w:rsidP="005A4904">
      <w:pPr>
        <w:ind w:firstLine="708"/>
      </w:pPr>
      <w:r>
        <w:t xml:space="preserve">Visualizamos los productos mejor valorados de nuestro </w:t>
      </w:r>
      <w:proofErr w:type="spellStart"/>
      <w:r>
        <w:t>dataset</w:t>
      </w:r>
      <w:proofErr w:type="spellEnd"/>
      <w:r w:rsidR="00B602AD">
        <w:t xml:space="preserve">. Comprobamos que los dispositivos o </w:t>
      </w:r>
      <w:r w:rsidR="00615011">
        <w:t>complementos electrónicos son los que reciben las puntuaciones más altas.</w:t>
      </w:r>
    </w:p>
    <w:p w14:paraId="448C3552" w14:textId="77777777" w:rsidR="006236B3" w:rsidRDefault="006236B3" w:rsidP="00A73CD8"/>
    <w:p w14:paraId="7C8FA013" w14:textId="148C8C0E" w:rsidR="00DA39A3" w:rsidRDefault="00A73CD8" w:rsidP="006236B3">
      <w:r w:rsidRPr="00A73CD8">
        <w:rPr>
          <w:noProof/>
        </w:rPr>
        <w:lastRenderedPageBreak/>
        <w:drawing>
          <wp:inline distT="0" distB="0" distL="0" distR="0" wp14:anchorId="45BF0FA6" wp14:editId="5A981584">
            <wp:extent cx="4800600" cy="2648121"/>
            <wp:effectExtent l="0" t="0" r="0" b="0"/>
            <wp:docPr id="1697059380"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59380" name="Imagen 1" descr="Gráfico, Gráfico circular&#10;&#10;Descripción generada automáticamente"/>
                    <pic:cNvPicPr/>
                  </pic:nvPicPr>
                  <pic:blipFill>
                    <a:blip r:embed="rId8"/>
                    <a:stretch>
                      <a:fillRect/>
                    </a:stretch>
                  </pic:blipFill>
                  <pic:spPr>
                    <a:xfrm>
                      <a:off x="0" y="0"/>
                      <a:ext cx="4846778" cy="2673594"/>
                    </a:xfrm>
                    <a:prstGeom prst="rect">
                      <a:avLst/>
                    </a:prstGeom>
                  </pic:spPr>
                </pic:pic>
              </a:graphicData>
            </a:graphic>
          </wp:inline>
        </w:drawing>
      </w:r>
    </w:p>
    <w:p w14:paraId="0F503EEC" w14:textId="4F1B79E5" w:rsidR="006236B3" w:rsidRDefault="006236B3" w:rsidP="00CF781C">
      <w:pPr>
        <w:ind w:firstLine="708"/>
      </w:pPr>
      <w:r>
        <w:t>Repetimos la operación para las categorías más valoradas, para intentar buscar una correlación entre productos y categorías.</w:t>
      </w:r>
    </w:p>
    <w:p w14:paraId="2B1CFAAE" w14:textId="77777777" w:rsidR="006236B3" w:rsidRDefault="006236B3" w:rsidP="006236B3"/>
    <w:p w14:paraId="494C39FD" w14:textId="3921E528" w:rsidR="00A73CD8" w:rsidRDefault="00A73CD8" w:rsidP="006236B3">
      <w:r w:rsidRPr="00A73CD8">
        <w:rPr>
          <w:noProof/>
        </w:rPr>
        <w:drawing>
          <wp:inline distT="0" distB="0" distL="0" distR="0" wp14:anchorId="64610BEA" wp14:editId="503FF5F4">
            <wp:extent cx="4876800" cy="2701050"/>
            <wp:effectExtent l="0" t="0" r="0" b="4445"/>
            <wp:docPr id="835823348" name="Imagen 1"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23348" name="Imagen 1" descr="Gráfico, Gráfico de proyección solar&#10;&#10;Descripción generada automáticamente"/>
                    <pic:cNvPicPr/>
                  </pic:nvPicPr>
                  <pic:blipFill>
                    <a:blip r:embed="rId9"/>
                    <a:stretch>
                      <a:fillRect/>
                    </a:stretch>
                  </pic:blipFill>
                  <pic:spPr>
                    <a:xfrm>
                      <a:off x="0" y="0"/>
                      <a:ext cx="4887158" cy="2706787"/>
                    </a:xfrm>
                    <a:prstGeom prst="rect">
                      <a:avLst/>
                    </a:prstGeom>
                  </pic:spPr>
                </pic:pic>
              </a:graphicData>
            </a:graphic>
          </wp:inline>
        </w:drawing>
      </w:r>
    </w:p>
    <w:p w14:paraId="7F075D31" w14:textId="3A81D738" w:rsidR="006236B3" w:rsidRDefault="00CF781C" w:rsidP="00CF781C">
      <w:pPr>
        <w:ind w:firstLine="708"/>
      </w:pPr>
      <w:r>
        <w:t>Sin embargo, observa</w:t>
      </w:r>
      <w:r w:rsidR="006236B3">
        <w:t>mos que las principales categorías más valoradas son también las que más productos contienen y</w:t>
      </w:r>
      <w:r>
        <w:t>,</w:t>
      </w:r>
      <w:r w:rsidR="006236B3">
        <w:t xml:space="preserve"> por tanto</w:t>
      </w:r>
      <w:r w:rsidR="00615011">
        <w:t>,</w:t>
      </w:r>
      <w:r w:rsidR="006236B3">
        <w:t xml:space="preserve"> su </w:t>
      </w:r>
      <w:proofErr w:type="spellStart"/>
      <w:r w:rsidR="006236B3">
        <w:t>ranting</w:t>
      </w:r>
      <w:proofErr w:type="spellEnd"/>
      <w:r w:rsidR="006236B3">
        <w:t xml:space="preserve"> acumulado aumenta. Por tanto, no se puede sacar una relación precipitada entre productos </w:t>
      </w:r>
      <w:r>
        <w:t xml:space="preserve">con mayor rating </w:t>
      </w:r>
      <w:r w:rsidR="006236B3">
        <w:t>y categorías</w:t>
      </w:r>
      <w:r>
        <w:t xml:space="preserve"> más valoradas</w:t>
      </w:r>
      <w:r w:rsidR="006236B3">
        <w:t>.</w:t>
      </w:r>
    </w:p>
    <w:p w14:paraId="1DD78410" w14:textId="77777777" w:rsidR="006236B3" w:rsidRDefault="006236B3" w:rsidP="006236B3"/>
    <w:p w14:paraId="1804D983" w14:textId="591905F5" w:rsidR="00A73CD8" w:rsidRDefault="00A73CD8" w:rsidP="00A73CD8">
      <w:pPr>
        <w:jc w:val="center"/>
      </w:pPr>
      <w:r w:rsidRPr="00A73CD8">
        <w:rPr>
          <w:noProof/>
        </w:rPr>
        <w:lastRenderedPageBreak/>
        <w:drawing>
          <wp:inline distT="0" distB="0" distL="0" distR="0" wp14:anchorId="30067B78" wp14:editId="28C7D03D">
            <wp:extent cx="5400040" cy="2406650"/>
            <wp:effectExtent l="0" t="0" r="0" b="0"/>
            <wp:docPr id="87604612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6121" name="Imagen 1" descr="Interfaz de usuario gráfica&#10;&#10;Descripción generada automáticamente"/>
                    <pic:cNvPicPr/>
                  </pic:nvPicPr>
                  <pic:blipFill>
                    <a:blip r:embed="rId10"/>
                    <a:stretch>
                      <a:fillRect/>
                    </a:stretch>
                  </pic:blipFill>
                  <pic:spPr>
                    <a:xfrm>
                      <a:off x="0" y="0"/>
                      <a:ext cx="5400040" cy="2406650"/>
                    </a:xfrm>
                    <a:prstGeom prst="rect">
                      <a:avLst/>
                    </a:prstGeom>
                  </pic:spPr>
                </pic:pic>
              </a:graphicData>
            </a:graphic>
          </wp:inline>
        </w:drawing>
      </w:r>
    </w:p>
    <w:p w14:paraId="12A4CF17" w14:textId="77777777" w:rsidR="0066402C" w:rsidRDefault="006236B3" w:rsidP="00CF781C">
      <w:pPr>
        <w:ind w:firstLine="708"/>
      </w:pPr>
      <w:r>
        <w:t xml:space="preserve">Llevamos a cabo un análisis de los 15 productos más caros y los 15 más baratos, para descubrir si existe alguna relación entre el precio que un usuario paga por un producto y la valoración </w:t>
      </w:r>
      <w:r w:rsidR="006321C4">
        <w:t>que establece para este, ya sea por comprender una mejor calidad, o porque la percepción humana para votar ante un producto caro nos induce a pensar que es mejor de lo que puede realmente</w:t>
      </w:r>
      <w:r w:rsidR="00CF781C">
        <w:t xml:space="preserve"> ser</w:t>
      </w:r>
      <w:r w:rsidR="006321C4">
        <w:t xml:space="preserve">. </w:t>
      </w:r>
    </w:p>
    <w:p w14:paraId="0BC2CBE4" w14:textId="21F016BB" w:rsidR="006236B3" w:rsidRDefault="006321C4" w:rsidP="00CF781C">
      <w:pPr>
        <w:ind w:firstLine="708"/>
      </w:pPr>
      <w:r>
        <w:t>Efectivamente, todos los 15 productos más caros tienen una valoración de al menos 4 estrellas, mientras que los 15 más baratos comprenden valores algo más bajos. La conclusión de esta premisa, como ya he comentado anteriormente, puede ser interpretable.</w:t>
      </w:r>
    </w:p>
    <w:p w14:paraId="3DB60189" w14:textId="77777777" w:rsidR="00BA47B7" w:rsidRDefault="00BA47B7" w:rsidP="006236B3"/>
    <w:p w14:paraId="76C1B7AE" w14:textId="613FE391" w:rsidR="00BA47B7" w:rsidRDefault="00BA47B7" w:rsidP="00BA47B7">
      <w:pPr>
        <w:rPr>
          <w:rFonts w:ascii="Courier New" w:eastAsia="Times New Roman" w:hAnsi="Courier New" w:cs="Courier New"/>
          <w:color w:val="000000"/>
          <w:kern w:val="0"/>
          <w:sz w:val="21"/>
          <w:szCs w:val="21"/>
          <w:lang w:eastAsia="es-ES"/>
          <w14:ligatures w14:val="none"/>
        </w:rPr>
      </w:pPr>
      <w:r>
        <w:tab/>
        <w:t xml:space="preserve">Para buscar detalles diferentes </w:t>
      </w:r>
      <w:r w:rsidR="00584CCD">
        <w:t>en nuestro análisis exploratorio</w:t>
      </w:r>
      <w:r>
        <w:t xml:space="preserve">, usaremos las herramientas y librerías de Python para descubrir qué se esconde en nuestro </w:t>
      </w:r>
      <w:proofErr w:type="spellStart"/>
      <w:r>
        <w:t>dataset</w:t>
      </w:r>
      <w:proofErr w:type="spellEnd"/>
      <w:r>
        <w:t>. Mediante métodos de Pandas, desglosamos nuestros datos como un conjunto compuesto por 1464 productos (uno de ellos es eliminado por un error en la columna ‘rating’) y un total de 16 columnas que son las siguientes: [‘</w:t>
      </w:r>
      <w:proofErr w:type="spellStart"/>
      <w:r>
        <w:t>product_id</w:t>
      </w:r>
      <w:proofErr w:type="spellEnd"/>
      <w:r>
        <w:t>’, ‘</w:t>
      </w:r>
      <w:proofErr w:type="spellStart"/>
      <w:r>
        <w:t>product_name</w:t>
      </w:r>
      <w:proofErr w:type="spellEnd"/>
      <w:r>
        <w:t>’, ‘</w:t>
      </w:r>
      <w:proofErr w:type="spellStart"/>
      <w:r>
        <w:t>category</w:t>
      </w:r>
      <w:proofErr w:type="spellEnd"/>
      <w:r>
        <w:t>’, ‘</w:t>
      </w:r>
      <w:proofErr w:type="spellStart"/>
      <w:r>
        <w:t>discounted_price</w:t>
      </w:r>
      <w:proofErr w:type="spellEnd"/>
      <w:r>
        <w:t>’, ‘</w:t>
      </w:r>
      <w:proofErr w:type="spellStart"/>
      <w:r>
        <w:t>actual_price</w:t>
      </w:r>
      <w:proofErr w:type="spellEnd"/>
      <w:r>
        <w:t>’, ‘</w:t>
      </w:r>
      <w:proofErr w:type="spellStart"/>
      <w:r>
        <w:t>discounted_percentage</w:t>
      </w:r>
      <w:proofErr w:type="spellEnd"/>
      <w:r>
        <w:t>’, ‘rating’, ‘</w:t>
      </w:r>
      <w:proofErr w:type="spellStart"/>
      <w:r>
        <w:t>rating_count</w:t>
      </w:r>
      <w:proofErr w:type="spellEnd"/>
      <w:r>
        <w:t>’, ‘</w:t>
      </w:r>
      <w:proofErr w:type="spellStart"/>
      <w:r>
        <w:t>about_product</w:t>
      </w:r>
      <w:proofErr w:type="spellEnd"/>
      <w:r>
        <w:t>’, ‘</w:t>
      </w:r>
      <w:proofErr w:type="spellStart"/>
      <w:r>
        <w:t>user_id</w:t>
      </w:r>
      <w:proofErr w:type="spellEnd"/>
      <w:r>
        <w:t>’, ‘</w:t>
      </w:r>
      <w:proofErr w:type="spellStart"/>
      <w:r>
        <w:t>user_name</w:t>
      </w:r>
      <w:proofErr w:type="spellEnd"/>
      <w:r>
        <w:t>’, ‘</w:t>
      </w:r>
      <w:proofErr w:type="spellStart"/>
      <w:r>
        <w:t>review_id</w:t>
      </w:r>
      <w:proofErr w:type="spellEnd"/>
      <w:r>
        <w:t>’, ‘</w:t>
      </w:r>
      <w:proofErr w:type="spellStart"/>
      <w:r>
        <w:t>review_title</w:t>
      </w:r>
      <w:proofErr w:type="spellEnd"/>
      <w:r>
        <w:t>’, ‘</w:t>
      </w:r>
      <w:proofErr w:type="spellStart"/>
      <w:r>
        <w:t>review_content</w:t>
      </w:r>
      <w:proofErr w:type="spellEnd"/>
      <w:r>
        <w:t>’, ‘</w:t>
      </w:r>
      <w:proofErr w:type="spellStart"/>
      <w:r>
        <w:t>img_</w:t>
      </w:r>
      <w:proofErr w:type="gramStart"/>
      <w:r>
        <w:t>link</w:t>
      </w:r>
      <w:proofErr w:type="spellEnd"/>
      <w:proofErr w:type="gramEnd"/>
      <w:r>
        <w:t>’, ‘</w:t>
      </w:r>
      <w:proofErr w:type="spellStart"/>
      <w:r>
        <w:t>product_link</w:t>
      </w:r>
      <w:proofErr w:type="spellEnd"/>
      <w:r>
        <w:t>’]</w:t>
      </w:r>
      <w:r>
        <w:rPr>
          <w:rFonts w:ascii="Courier New" w:eastAsia="Times New Roman" w:hAnsi="Courier New" w:cs="Courier New"/>
          <w:color w:val="000000"/>
          <w:kern w:val="0"/>
          <w:sz w:val="21"/>
          <w:szCs w:val="21"/>
          <w:lang w:eastAsia="es-ES"/>
          <w14:ligatures w14:val="none"/>
        </w:rPr>
        <w:t>.</w:t>
      </w:r>
    </w:p>
    <w:p w14:paraId="53BAA5B2" w14:textId="7F1C4391" w:rsidR="00714375" w:rsidRDefault="00714375" w:rsidP="00BA47B7">
      <w:pPr>
        <w:rPr>
          <w:rFonts w:eastAsia="Times New Roman" w:cstheme="minorHAnsi"/>
          <w:color w:val="000000"/>
          <w:kern w:val="0"/>
          <w:lang w:eastAsia="es-ES"/>
          <w14:ligatures w14:val="none"/>
        </w:rPr>
      </w:pPr>
      <w:r>
        <w:rPr>
          <w:rFonts w:ascii="Courier New" w:eastAsia="Times New Roman" w:hAnsi="Courier New" w:cs="Courier New"/>
          <w:color w:val="000000"/>
          <w:kern w:val="0"/>
          <w:sz w:val="21"/>
          <w:szCs w:val="21"/>
          <w:lang w:eastAsia="es-ES"/>
          <w14:ligatures w14:val="none"/>
        </w:rPr>
        <w:tab/>
      </w:r>
      <w:r>
        <w:rPr>
          <w:rFonts w:eastAsia="Times New Roman" w:cstheme="minorHAnsi"/>
          <w:color w:val="000000"/>
          <w:kern w:val="0"/>
          <w:lang w:eastAsia="es-ES"/>
          <w14:ligatures w14:val="none"/>
        </w:rPr>
        <w:t xml:space="preserve">Además, </w:t>
      </w:r>
      <w:r w:rsidR="00057E63">
        <w:rPr>
          <w:rFonts w:eastAsia="Times New Roman" w:cstheme="minorHAnsi"/>
          <w:color w:val="000000"/>
          <w:kern w:val="0"/>
          <w:lang w:eastAsia="es-ES"/>
          <w14:ligatures w14:val="none"/>
        </w:rPr>
        <w:t xml:space="preserve">tras una serie de transformaciones, </w:t>
      </w:r>
      <w:r>
        <w:rPr>
          <w:rFonts w:eastAsia="Times New Roman" w:cstheme="minorHAnsi"/>
          <w:color w:val="000000"/>
          <w:kern w:val="0"/>
          <w:lang w:eastAsia="es-ES"/>
          <w14:ligatures w14:val="none"/>
        </w:rPr>
        <w:t>llevamos a cabo representaciones</w:t>
      </w:r>
      <w:r w:rsidR="00057E63">
        <w:rPr>
          <w:rFonts w:eastAsia="Times New Roman" w:cstheme="minorHAnsi"/>
          <w:color w:val="000000"/>
          <w:kern w:val="0"/>
          <w:lang w:eastAsia="es-ES"/>
          <w14:ligatures w14:val="none"/>
        </w:rPr>
        <w:t xml:space="preserve"> realizadas</w:t>
      </w:r>
      <w:r>
        <w:rPr>
          <w:rFonts w:eastAsia="Times New Roman" w:cstheme="minorHAnsi"/>
          <w:color w:val="000000"/>
          <w:kern w:val="0"/>
          <w:lang w:eastAsia="es-ES"/>
          <w14:ligatures w14:val="none"/>
        </w:rPr>
        <w:t xml:space="preserve"> </w:t>
      </w:r>
      <w:r w:rsidR="00057E63">
        <w:rPr>
          <w:rFonts w:eastAsia="Times New Roman" w:cstheme="minorHAnsi"/>
          <w:color w:val="000000"/>
          <w:kern w:val="0"/>
          <w:lang w:eastAsia="es-ES"/>
          <w14:ligatures w14:val="none"/>
        </w:rPr>
        <w:t>gracias a la ayuda</w:t>
      </w:r>
      <w:r>
        <w:rPr>
          <w:rFonts w:eastAsia="Times New Roman" w:cstheme="minorHAnsi"/>
          <w:color w:val="000000"/>
          <w:kern w:val="0"/>
          <w:lang w:eastAsia="es-ES"/>
          <w14:ligatures w14:val="none"/>
        </w:rPr>
        <w:t xml:space="preserve"> de la</w:t>
      </w:r>
      <w:r w:rsidR="00BC2F8F">
        <w:rPr>
          <w:rFonts w:eastAsia="Times New Roman" w:cstheme="minorHAnsi"/>
          <w:color w:val="000000"/>
          <w:kern w:val="0"/>
          <w:lang w:eastAsia="es-ES"/>
          <w14:ligatures w14:val="none"/>
        </w:rPr>
        <w:t>s</w:t>
      </w:r>
      <w:r>
        <w:rPr>
          <w:rFonts w:eastAsia="Times New Roman" w:cstheme="minorHAnsi"/>
          <w:color w:val="000000"/>
          <w:kern w:val="0"/>
          <w:lang w:eastAsia="es-ES"/>
          <w14:ligatures w14:val="none"/>
        </w:rPr>
        <w:t xml:space="preserve"> herramienta</w:t>
      </w:r>
      <w:r w:rsidR="00BC2F8F">
        <w:rPr>
          <w:rFonts w:eastAsia="Times New Roman" w:cstheme="minorHAnsi"/>
          <w:color w:val="000000"/>
          <w:kern w:val="0"/>
          <w:lang w:eastAsia="es-ES"/>
          <w14:ligatures w14:val="none"/>
        </w:rPr>
        <w:t>s</w:t>
      </w:r>
      <w:r>
        <w:rPr>
          <w:rFonts w:eastAsia="Times New Roman" w:cstheme="minorHAnsi"/>
          <w:color w:val="000000"/>
          <w:kern w:val="0"/>
          <w:lang w:eastAsia="es-ES"/>
          <w14:ligatures w14:val="none"/>
        </w:rPr>
        <w:t xml:space="preserve"> </w:t>
      </w:r>
      <w:proofErr w:type="spellStart"/>
      <w:r>
        <w:rPr>
          <w:rFonts w:eastAsia="Times New Roman" w:cstheme="minorHAnsi"/>
          <w:color w:val="000000"/>
          <w:kern w:val="0"/>
          <w:lang w:eastAsia="es-ES"/>
          <w14:ligatures w14:val="none"/>
        </w:rPr>
        <w:t>Matplotlib</w:t>
      </w:r>
      <w:proofErr w:type="spellEnd"/>
      <w:r>
        <w:rPr>
          <w:rFonts w:eastAsia="Times New Roman" w:cstheme="minorHAnsi"/>
          <w:color w:val="000000"/>
          <w:kern w:val="0"/>
          <w:lang w:eastAsia="es-ES"/>
          <w14:ligatures w14:val="none"/>
        </w:rPr>
        <w:t xml:space="preserve"> y </w:t>
      </w:r>
      <w:proofErr w:type="spellStart"/>
      <w:r>
        <w:rPr>
          <w:rFonts w:eastAsia="Times New Roman" w:cstheme="minorHAnsi"/>
          <w:color w:val="000000"/>
          <w:kern w:val="0"/>
          <w:lang w:eastAsia="es-ES"/>
          <w14:ligatures w14:val="none"/>
        </w:rPr>
        <w:t>Seaborn</w:t>
      </w:r>
      <w:proofErr w:type="spellEnd"/>
      <w:r>
        <w:rPr>
          <w:rFonts w:eastAsia="Times New Roman" w:cstheme="minorHAnsi"/>
          <w:color w:val="000000"/>
          <w:kern w:val="0"/>
          <w:lang w:eastAsia="es-ES"/>
          <w14:ligatures w14:val="none"/>
        </w:rPr>
        <w:t>:</w:t>
      </w:r>
    </w:p>
    <w:p w14:paraId="2E12AF9C" w14:textId="0337DF79" w:rsidR="00714375" w:rsidRDefault="00714375" w:rsidP="00BA47B7">
      <w:pPr>
        <w:rPr>
          <w:rFonts w:eastAsia="Times New Roman" w:cstheme="minorHAnsi"/>
          <w:color w:val="000000"/>
          <w:kern w:val="0"/>
          <w:lang w:eastAsia="es-ES"/>
          <w14:ligatures w14:val="none"/>
        </w:rPr>
      </w:pPr>
      <w:r w:rsidRPr="00714375">
        <w:rPr>
          <w:rFonts w:eastAsia="Times New Roman" w:cstheme="minorHAnsi"/>
          <w:noProof/>
          <w:color w:val="000000"/>
          <w:kern w:val="0"/>
          <w:lang w:eastAsia="es-ES"/>
          <w14:ligatures w14:val="none"/>
        </w:rPr>
        <w:lastRenderedPageBreak/>
        <w:drawing>
          <wp:inline distT="0" distB="0" distL="0" distR="0" wp14:anchorId="1184DF67" wp14:editId="351CE412">
            <wp:extent cx="5400040" cy="2948305"/>
            <wp:effectExtent l="0" t="0" r="0" b="4445"/>
            <wp:docPr id="368623280"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3280" name="Imagen 1" descr="Gráfico, Histograma&#10;&#10;Descripción generada automáticamente"/>
                    <pic:cNvPicPr/>
                  </pic:nvPicPr>
                  <pic:blipFill>
                    <a:blip r:embed="rId11"/>
                    <a:stretch>
                      <a:fillRect/>
                    </a:stretch>
                  </pic:blipFill>
                  <pic:spPr>
                    <a:xfrm>
                      <a:off x="0" y="0"/>
                      <a:ext cx="5400040" cy="2948305"/>
                    </a:xfrm>
                    <a:prstGeom prst="rect">
                      <a:avLst/>
                    </a:prstGeom>
                  </pic:spPr>
                </pic:pic>
              </a:graphicData>
            </a:graphic>
          </wp:inline>
        </w:drawing>
      </w:r>
    </w:p>
    <w:p w14:paraId="60BD6FBB" w14:textId="385A5F03" w:rsidR="00714375" w:rsidRDefault="00714375" w:rsidP="00BA47B7">
      <w:pPr>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ab/>
        <w:t>Vemos la distribución de rating que se obtiene del total de productos, siendo 4’1 la valoración más otorgada por los usuarios a un producto, con un total de 244 veces aplicado.</w:t>
      </w:r>
    </w:p>
    <w:p w14:paraId="5A7B03BF" w14:textId="77777777" w:rsidR="005A4904" w:rsidRDefault="005A4904" w:rsidP="00BA47B7">
      <w:pPr>
        <w:rPr>
          <w:rFonts w:eastAsia="Times New Roman" w:cstheme="minorHAnsi"/>
          <w:color w:val="000000"/>
          <w:kern w:val="0"/>
          <w:lang w:eastAsia="es-ES"/>
          <w14:ligatures w14:val="none"/>
        </w:rPr>
      </w:pPr>
    </w:p>
    <w:p w14:paraId="6EF00BF4" w14:textId="5269F47A" w:rsidR="00057E63" w:rsidRDefault="003668DD" w:rsidP="00BA47B7">
      <w:pPr>
        <w:rPr>
          <w:rFonts w:eastAsia="Times New Roman" w:cstheme="minorHAnsi"/>
          <w:color w:val="000000"/>
          <w:kern w:val="0"/>
          <w:lang w:eastAsia="es-ES"/>
          <w14:ligatures w14:val="none"/>
        </w:rPr>
      </w:pPr>
      <w:r>
        <w:rPr>
          <w:rFonts w:cstheme="minorHAnsi"/>
          <w:noProof/>
          <w:color w:val="000000"/>
        </w:rPr>
        <w:drawing>
          <wp:inline distT="0" distB="0" distL="0" distR="0" wp14:anchorId="16303B09" wp14:editId="4DDCB156">
            <wp:extent cx="5400040" cy="3727450"/>
            <wp:effectExtent l="0" t="0" r="0" b="6350"/>
            <wp:docPr id="1913647048"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47048" name="Imagen 2"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27450"/>
                    </a:xfrm>
                    <a:prstGeom prst="rect">
                      <a:avLst/>
                    </a:prstGeom>
                    <a:noFill/>
                    <a:ln>
                      <a:noFill/>
                    </a:ln>
                  </pic:spPr>
                </pic:pic>
              </a:graphicData>
            </a:graphic>
          </wp:inline>
        </w:drawing>
      </w:r>
    </w:p>
    <w:p w14:paraId="0DEBBF9B" w14:textId="51AD78EC" w:rsidR="001E629B" w:rsidRDefault="00057E63" w:rsidP="00BA47B7">
      <w:pPr>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ab/>
        <w:t xml:space="preserve">Además, llevamos </w:t>
      </w:r>
      <w:r w:rsidR="00021A83">
        <w:rPr>
          <w:rFonts w:eastAsia="Times New Roman" w:cstheme="minorHAnsi"/>
          <w:color w:val="000000"/>
          <w:kern w:val="0"/>
          <w:lang w:eastAsia="es-ES"/>
          <w14:ligatures w14:val="none"/>
        </w:rPr>
        <w:t xml:space="preserve">a cabo un proceso de búsqueda de los nombres de aquellos usuarios que más puntúan los productos, siendo en su mayoría usuarios anónimos bajo el nombre de ‘Amazon </w:t>
      </w:r>
      <w:proofErr w:type="spellStart"/>
      <w:r w:rsidR="00021A83">
        <w:rPr>
          <w:rFonts w:eastAsia="Times New Roman" w:cstheme="minorHAnsi"/>
          <w:color w:val="000000"/>
          <w:kern w:val="0"/>
          <w:lang w:eastAsia="es-ES"/>
          <w14:ligatures w14:val="none"/>
        </w:rPr>
        <w:t>Customer</w:t>
      </w:r>
      <w:proofErr w:type="spellEnd"/>
      <w:r w:rsidR="00021A83">
        <w:rPr>
          <w:rFonts w:eastAsia="Times New Roman" w:cstheme="minorHAnsi"/>
          <w:color w:val="000000"/>
          <w:kern w:val="0"/>
          <w:lang w:eastAsia="es-ES"/>
          <w14:ligatures w14:val="none"/>
        </w:rPr>
        <w:t>’ o ‘</w:t>
      </w:r>
      <w:proofErr w:type="spellStart"/>
      <w:r w:rsidR="00021A83">
        <w:rPr>
          <w:rFonts w:eastAsia="Times New Roman" w:cstheme="minorHAnsi"/>
          <w:color w:val="000000"/>
          <w:kern w:val="0"/>
          <w:lang w:eastAsia="es-ES"/>
          <w14:ligatures w14:val="none"/>
        </w:rPr>
        <w:t>Placeholder</w:t>
      </w:r>
      <w:proofErr w:type="spellEnd"/>
      <w:r w:rsidR="00021A83">
        <w:rPr>
          <w:rFonts w:eastAsia="Times New Roman" w:cstheme="minorHAnsi"/>
          <w:color w:val="000000"/>
          <w:kern w:val="0"/>
          <w:lang w:eastAsia="es-ES"/>
          <w14:ligatures w14:val="none"/>
        </w:rPr>
        <w:t>’.</w:t>
      </w:r>
    </w:p>
    <w:p w14:paraId="5E09AE97" w14:textId="77777777" w:rsidR="00684AD3" w:rsidRDefault="00684AD3" w:rsidP="00BA47B7">
      <w:pPr>
        <w:rPr>
          <w:rFonts w:eastAsia="Times New Roman" w:cstheme="minorHAnsi"/>
          <w:color w:val="000000"/>
          <w:kern w:val="0"/>
          <w:lang w:eastAsia="es-ES"/>
          <w14:ligatures w14:val="none"/>
        </w:rPr>
      </w:pPr>
    </w:p>
    <w:p w14:paraId="39F08088" w14:textId="77777777" w:rsidR="00CA0200" w:rsidRDefault="00CA0200" w:rsidP="00BA47B7">
      <w:pPr>
        <w:rPr>
          <w:rFonts w:eastAsia="Times New Roman" w:cstheme="minorHAnsi"/>
          <w:color w:val="000000"/>
          <w:kern w:val="0"/>
          <w:lang w:eastAsia="es-ES"/>
          <w14:ligatures w14:val="none"/>
        </w:rPr>
      </w:pPr>
    </w:p>
    <w:p w14:paraId="701CDE9E" w14:textId="77777777" w:rsidR="00CA0200" w:rsidRDefault="00CA0200" w:rsidP="00BA47B7">
      <w:pPr>
        <w:rPr>
          <w:rFonts w:eastAsia="Times New Roman" w:cstheme="minorHAnsi"/>
          <w:color w:val="000000"/>
          <w:kern w:val="0"/>
          <w:lang w:eastAsia="es-ES"/>
          <w14:ligatures w14:val="none"/>
        </w:rPr>
      </w:pPr>
    </w:p>
    <w:p w14:paraId="11E77E6D" w14:textId="77777777" w:rsidR="00CA0200" w:rsidRPr="00BA47B7" w:rsidRDefault="00CA0200" w:rsidP="00BA47B7">
      <w:pPr>
        <w:rPr>
          <w:rFonts w:eastAsia="Times New Roman" w:cstheme="minorHAnsi"/>
          <w:color w:val="000000"/>
          <w:kern w:val="0"/>
          <w:lang w:eastAsia="es-ES"/>
          <w14:ligatures w14:val="none"/>
        </w:rPr>
      </w:pPr>
    </w:p>
    <w:p w14:paraId="7A801407" w14:textId="6349D0F5" w:rsidR="0032036F" w:rsidRDefault="001E629B" w:rsidP="0032036F">
      <w:pPr>
        <w:pStyle w:val="Ttulo1"/>
        <w:numPr>
          <w:ilvl w:val="0"/>
          <w:numId w:val="1"/>
        </w:numPr>
        <w:rPr>
          <w:b/>
          <w:bCs/>
          <w:color w:val="auto"/>
        </w:rPr>
      </w:pPr>
      <w:bookmarkStart w:id="4" w:name="_Toc135473737"/>
      <w:proofErr w:type="spellStart"/>
      <w:r>
        <w:rPr>
          <w:b/>
          <w:bCs/>
          <w:color w:val="auto"/>
        </w:rPr>
        <w:t>Sentiment</w:t>
      </w:r>
      <w:proofErr w:type="spellEnd"/>
      <w:r>
        <w:rPr>
          <w:b/>
          <w:bCs/>
          <w:color w:val="auto"/>
        </w:rPr>
        <w:t xml:space="preserve"> </w:t>
      </w:r>
      <w:proofErr w:type="spellStart"/>
      <w:r>
        <w:rPr>
          <w:b/>
          <w:bCs/>
          <w:color w:val="auto"/>
        </w:rPr>
        <w:t>Analysis</w:t>
      </w:r>
      <w:bookmarkEnd w:id="4"/>
      <w:proofErr w:type="spellEnd"/>
    </w:p>
    <w:p w14:paraId="1220BE66" w14:textId="77777777" w:rsidR="00BA47B7" w:rsidRDefault="00BA47B7" w:rsidP="006236B3"/>
    <w:p w14:paraId="155B643E" w14:textId="7AC62D44" w:rsidR="001E629B" w:rsidRDefault="00284F31" w:rsidP="003E467D">
      <w:pPr>
        <w:pStyle w:val="Ttulo2"/>
        <w:numPr>
          <w:ilvl w:val="0"/>
          <w:numId w:val="4"/>
        </w:numPr>
        <w:rPr>
          <w:b/>
          <w:bCs/>
          <w:color w:val="auto"/>
        </w:rPr>
      </w:pPr>
      <w:bookmarkStart w:id="5" w:name="_Toc135473738"/>
      <w:r w:rsidRPr="003E467D">
        <w:rPr>
          <w:b/>
          <w:bCs/>
          <w:color w:val="auto"/>
        </w:rPr>
        <w:t xml:space="preserve">Adaptación del </w:t>
      </w:r>
      <w:proofErr w:type="spellStart"/>
      <w:r w:rsidRPr="003E467D">
        <w:rPr>
          <w:b/>
          <w:bCs/>
          <w:color w:val="auto"/>
        </w:rPr>
        <w:t>dataset</w:t>
      </w:r>
      <w:bookmarkEnd w:id="5"/>
      <w:proofErr w:type="spellEnd"/>
    </w:p>
    <w:p w14:paraId="4805B6EE" w14:textId="77777777" w:rsidR="003E467D" w:rsidRDefault="003E467D" w:rsidP="003E467D"/>
    <w:p w14:paraId="3B612A35" w14:textId="1D39374A" w:rsidR="003E467D" w:rsidRDefault="003E467D" w:rsidP="003E467D">
      <w:pPr>
        <w:ind w:left="708" w:firstLine="360"/>
      </w:pPr>
      <w:r>
        <w:t xml:space="preserve">Existen varias formas de realizar un </w:t>
      </w:r>
      <w:proofErr w:type="spellStart"/>
      <w:r>
        <w:t>sentiment</w:t>
      </w:r>
      <w:proofErr w:type="spellEnd"/>
      <w:r>
        <w:t xml:space="preserve"> </w:t>
      </w:r>
      <w:proofErr w:type="spellStart"/>
      <w:r>
        <w:t>analysis</w:t>
      </w:r>
      <w:proofErr w:type="spellEnd"/>
      <w:r>
        <w:t>, estableciendo una crítica binaria (0 negativa, 1 positiva) o repartiéndolas en categorías (muy buena, buena, estándar, mala, muy mala)</w:t>
      </w:r>
      <w:r w:rsidR="00431230">
        <w:t>, entre otras</w:t>
      </w:r>
      <w:r>
        <w:t>; y se puede llevar su modelado mediante técnicas clásicas o mediante técnicas más novedosas, como su aplicación mediante redes neuronales recurrentes. Por ser la primera vez que enfrentamos este tipo de desafío, se ha optado por utilizar una clasificación binaria mediante técnicas clásicas, pero abordar diferentes combinaciones de estos modelos para asegurarnos de encontrar el máximo rendimiento de nuestro modelo.</w:t>
      </w:r>
    </w:p>
    <w:p w14:paraId="6AEBD41C" w14:textId="09292E82" w:rsidR="003E467D" w:rsidRDefault="003E467D" w:rsidP="003E467D">
      <w:pPr>
        <w:ind w:left="708" w:firstLine="360"/>
      </w:pPr>
      <w:r>
        <w:t xml:space="preserve">Por tanto, nuestro </w:t>
      </w:r>
      <w:proofErr w:type="spellStart"/>
      <w:r>
        <w:t>dataset</w:t>
      </w:r>
      <w:proofErr w:type="spellEnd"/>
      <w:r>
        <w:t xml:space="preserve"> estaba compuesto por productos, los cuales tienen un rating individual otorgado, que es la media de todas las puntuaciones dadas a ese artículo, y de una serie de reseñas, de número desigual por producto. </w:t>
      </w:r>
      <w:r w:rsidR="00431230">
        <w:t>En consecuencia</w:t>
      </w:r>
      <w:r>
        <w:t xml:space="preserve">, el inconveniente era transformar nuestro conjunto de datos en uno en el que </w:t>
      </w:r>
      <w:r w:rsidR="0077102C">
        <w:t xml:space="preserve">pudiésemos relacionar las críticas de cada producto de forma independiente. Tras realizar una serie de transformaciones, conseguimos adaptar nuestro </w:t>
      </w:r>
      <w:proofErr w:type="spellStart"/>
      <w:r w:rsidR="0077102C">
        <w:t>dataset</w:t>
      </w:r>
      <w:proofErr w:type="spellEnd"/>
      <w:r w:rsidR="0077102C">
        <w:t xml:space="preserve"> en otro </w:t>
      </w:r>
      <w:r w:rsidR="00040C52">
        <w:t xml:space="preserve">nuevo </w:t>
      </w:r>
      <w:r w:rsidR="0077102C">
        <w:t xml:space="preserve">formado por tres columnas. La primera sería el </w:t>
      </w:r>
      <w:r w:rsidR="00B750C0">
        <w:t>nombre</w:t>
      </w:r>
      <w:r w:rsidR="0077102C">
        <w:t xml:space="preserve"> del producto, que se repetirá tantas veces como número de reseñas tenga dicho producto. El segundo campo </w:t>
      </w:r>
      <w:r w:rsidR="00040C52">
        <w:t>comprenderá</w:t>
      </w:r>
      <w:r w:rsidR="0077102C">
        <w:t xml:space="preserve"> cada una de esas reseñas atribuidas a cada uno de esos </w:t>
      </w:r>
      <w:r w:rsidR="00040C52">
        <w:t>‘</w:t>
      </w:r>
      <w:proofErr w:type="spellStart"/>
      <w:r w:rsidR="00B750C0">
        <w:t>product_name</w:t>
      </w:r>
      <w:proofErr w:type="spellEnd"/>
      <w:r w:rsidR="00040C52">
        <w:t>’</w:t>
      </w:r>
      <w:r w:rsidR="0077102C">
        <w:t xml:space="preserve">, y la última columna vendría dada por el rating relacionado con cada producto, repetido tantas veces como repetido esté el producto. Con este </w:t>
      </w:r>
      <w:proofErr w:type="spellStart"/>
      <w:r w:rsidR="0077102C">
        <w:t>dataset</w:t>
      </w:r>
      <w:proofErr w:type="spellEnd"/>
      <w:r w:rsidR="0077102C">
        <w:t xml:space="preserve">, conseguimos simular que cada producto tiene una reseña y un rating diferente, lo que utilizamos como clave para poder aplicar nuestro </w:t>
      </w:r>
      <w:proofErr w:type="spellStart"/>
      <w:r w:rsidR="0077102C">
        <w:t>sentiment</w:t>
      </w:r>
      <w:proofErr w:type="spellEnd"/>
      <w:r w:rsidR="0077102C">
        <w:t xml:space="preserve"> </w:t>
      </w:r>
      <w:proofErr w:type="spellStart"/>
      <w:r w:rsidR="0077102C">
        <w:t>analysis</w:t>
      </w:r>
      <w:proofErr w:type="spellEnd"/>
      <w:r w:rsidR="0077102C">
        <w:t xml:space="preserve"> a cada reseña de forma independiente.</w:t>
      </w:r>
    </w:p>
    <w:p w14:paraId="36750A0D" w14:textId="71A1E09F" w:rsidR="0077102C" w:rsidRDefault="0077102C" w:rsidP="003E467D">
      <w:pPr>
        <w:ind w:left="708" w:firstLine="360"/>
      </w:pPr>
      <w:r>
        <w:t xml:space="preserve">Esto sería una imagen del </w:t>
      </w:r>
      <w:proofErr w:type="spellStart"/>
      <w:r>
        <w:t>dataset</w:t>
      </w:r>
      <w:proofErr w:type="spellEnd"/>
      <w:r>
        <w:t xml:space="preserve"> adaptado a nuestras necesidades.</w:t>
      </w:r>
    </w:p>
    <w:p w14:paraId="67138717" w14:textId="11DBCF7A" w:rsidR="0077102C" w:rsidRPr="003E467D" w:rsidRDefault="0077102C" w:rsidP="0077102C">
      <w:r w:rsidRPr="0077102C">
        <w:rPr>
          <w:noProof/>
        </w:rPr>
        <w:drawing>
          <wp:inline distT="0" distB="0" distL="0" distR="0" wp14:anchorId="38B34606" wp14:editId="68B663A2">
            <wp:extent cx="5400040" cy="2383790"/>
            <wp:effectExtent l="0" t="0" r="0" b="0"/>
            <wp:docPr id="20034882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88236" name="Imagen 1" descr="Tabla&#10;&#10;Descripción generada automáticamente"/>
                    <pic:cNvPicPr/>
                  </pic:nvPicPr>
                  <pic:blipFill>
                    <a:blip r:embed="rId13"/>
                    <a:stretch>
                      <a:fillRect/>
                    </a:stretch>
                  </pic:blipFill>
                  <pic:spPr>
                    <a:xfrm>
                      <a:off x="0" y="0"/>
                      <a:ext cx="5400040" cy="2383790"/>
                    </a:xfrm>
                    <a:prstGeom prst="rect">
                      <a:avLst/>
                    </a:prstGeom>
                  </pic:spPr>
                </pic:pic>
              </a:graphicData>
            </a:graphic>
          </wp:inline>
        </w:drawing>
      </w:r>
    </w:p>
    <w:p w14:paraId="2CFCE7DF" w14:textId="1110913C" w:rsidR="005D6F2C" w:rsidRDefault="00F86A93" w:rsidP="005D6F2C">
      <w:r>
        <w:lastRenderedPageBreak/>
        <w:tab/>
        <w:t xml:space="preserve">Además, la doble intención de este </w:t>
      </w:r>
      <w:r w:rsidR="001073C4">
        <w:t>proceso</w:t>
      </w:r>
      <w:r>
        <w:t xml:space="preserve"> es que pasamos de un </w:t>
      </w:r>
      <w:proofErr w:type="spellStart"/>
      <w:r>
        <w:t>dataset</w:t>
      </w:r>
      <w:proofErr w:type="spellEnd"/>
      <w:r>
        <w:t xml:space="preserve"> de 1464 productos, quizás insuficiente para obtener un rendimiento adecuado tras el entrenamiento, a un modelo que cuenta con 9157 filas, y por tanto reseñas, que enriquece enormemente nuestro volumen de datos.</w:t>
      </w:r>
    </w:p>
    <w:p w14:paraId="07D8CA68" w14:textId="77777777" w:rsidR="001073C4" w:rsidRDefault="001073C4" w:rsidP="005D6F2C"/>
    <w:p w14:paraId="3EA03F4C" w14:textId="154480CE" w:rsidR="001073C4" w:rsidRDefault="001073C4" w:rsidP="001073C4">
      <w:pPr>
        <w:pStyle w:val="Ttulo2"/>
        <w:numPr>
          <w:ilvl w:val="0"/>
          <w:numId w:val="4"/>
        </w:numPr>
        <w:rPr>
          <w:b/>
          <w:bCs/>
          <w:color w:val="auto"/>
        </w:rPr>
      </w:pPr>
      <w:bookmarkStart w:id="6" w:name="_Toc135473739"/>
      <w:r>
        <w:rPr>
          <w:b/>
          <w:bCs/>
          <w:color w:val="auto"/>
        </w:rPr>
        <w:t>Comprensión y acercamiento a la realidad</w:t>
      </w:r>
      <w:bookmarkEnd w:id="6"/>
    </w:p>
    <w:p w14:paraId="38B5E3A8" w14:textId="77777777" w:rsidR="001073C4" w:rsidRDefault="001073C4" w:rsidP="001073C4"/>
    <w:p w14:paraId="464935DA" w14:textId="0C0A213D" w:rsidR="001073C4" w:rsidRDefault="009661B0" w:rsidP="009661B0">
      <w:pPr>
        <w:ind w:left="708" w:firstLine="360"/>
      </w:pPr>
      <w:r>
        <w:t xml:space="preserve">Enfocamos la división de reseña positiva o reseña negativa basándonos en el rating medio obtenido por ese producto. La separación se establece cogiendo los valores del rating y marcando </w:t>
      </w:r>
      <w:r w:rsidR="006E5FA4">
        <w:t>un</w:t>
      </w:r>
      <w:r>
        <w:t xml:space="preserve"> valor divisorio que provocaría que, por debajo de ese umbral, las críticas fueran negativas (0), mientras que, si </w:t>
      </w:r>
      <w:r w:rsidR="00EB4A3E">
        <w:t>son</w:t>
      </w:r>
      <w:r>
        <w:t xml:space="preserve"> superiores, pasaría</w:t>
      </w:r>
      <w:r w:rsidR="00EB4A3E">
        <w:t>n</w:t>
      </w:r>
      <w:r>
        <w:t xml:space="preserve"> a ser positivas (1), eliminándose los valores iguales al umbral</w:t>
      </w:r>
      <w:r w:rsidR="00EB4A3E">
        <w:t>,</w:t>
      </w:r>
      <w:r>
        <w:t xml:space="preserve"> considerándose neutros.</w:t>
      </w:r>
    </w:p>
    <w:p w14:paraId="044C38C7" w14:textId="31A5CA31" w:rsidR="009661B0" w:rsidRDefault="009661B0" w:rsidP="009661B0">
      <w:pPr>
        <w:ind w:left="708" w:firstLine="360"/>
      </w:pPr>
      <w:r>
        <w:t>En principio, se hizo la media para los valores de rating para determinar cuál sería el valor de umbral a escoger, siendo este el valor 3. Sin embargo, comprobamos que había un claro desbalance ya que era</w:t>
      </w:r>
      <w:r w:rsidR="003C3F6A">
        <w:t>n</w:t>
      </w:r>
      <w:r>
        <w:t xml:space="preserve"> muy pocos los productos (6 productos únicos sin repetición de </w:t>
      </w:r>
      <w:proofErr w:type="gramStart"/>
      <w:r>
        <w:t>los 1464 iniciales</w:t>
      </w:r>
      <w:proofErr w:type="gramEnd"/>
      <w:r>
        <w:t xml:space="preserve">) que se catalogaban con menos de 3 estrellas, mientras que </w:t>
      </w:r>
      <w:r w:rsidR="003C3F6A">
        <w:t>los restantes</w:t>
      </w:r>
      <w:r>
        <w:t xml:space="preserve"> tomaba</w:t>
      </w:r>
      <w:r w:rsidR="003C3F6A">
        <w:t>n</w:t>
      </w:r>
      <w:r>
        <w:t xml:space="preserve"> valores por encima</w:t>
      </w:r>
      <w:r w:rsidR="003C3F6A">
        <w:t xml:space="preserve"> de este límite</w:t>
      </w:r>
      <w:r>
        <w:t>.</w:t>
      </w:r>
    </w:p>
    <w:p w14:paraId="2FCC3302" w14:textId="479AE47E" w:rsidR="009661B0" w:rsidRPr="001073C4" w:rsidRDefault="009661B0" w:rsidP="009661B0">
      <w:pPr>
        <w:ind w:left="708" w:firstLine="360"/>
      </w:pPr>
      <w:r>
        <w:t>Por tanto, se reestructuró el criterio y, adaptando la lógica al problema</w:t>
      </w:r>
      <w:r w:rsidR="00E86E3B">
        <w:t>, se consider</w:t>
      </w:r>
      <w:r w:rsidR="003B0265">
        <w:t>ó</w:t>
      </w:r>
      <w:r w:rsidR="00E86E3B">
        <w:t xml:space="preserve"> que realmente un usuario tiene una percepción de que un producto es malo si su valor de rating es por debajo del 4, ya que un cliente dudará si hacerse con un artículo si </w:t>
      </w:r>
      <w:r w:rsidR="003B0265">
        <w:t>su valoración</w:t>
      </w:r>
      <w:r w:rsidR="00E86E3B">
        <w:t xml:space="preserve"> </w:t>
      </w:r>
      <w:r w:rsidR="00E246D7">
        <w:t>e</w:t>
      </w:r>
      <w:r w:rsidR="003B0265">
        <w:t>s</w:t>
      </w:r>
      <w:r w:rsidR="00E246D7">
        <w:t xml:space="preserve"> menor </w:t>
      </w:r>
      <w:r w:rsidR="003B0265">
        <w:t>qu</w:t>
      </w:r>
      <w:r w:rsidR="00E246D7">
        <w:t>e dicha cifra</w:t>
      </w:r>
      <w:r w:rsidR="00E86E3B">
        <w:t xml:space="preserve">. Tras establecer este nuevo umbral, el </w:t>
      </w:r>
      <w:proofErr w:type="spellStart"/>
      <w:r w:rsidR="00E86E3B">
        <w:t>dataset</w:t>
      </w:r>
      <w:proofErr w:type="spellEnd"/>
      <w:r w:rsidR="00E86E3B">
        <w:t xml:space="preserve"> queda más balanceado, aunque siguen prevaleciendo l</w:t>
      </w:r>
      <w:r w:rsidR="006516F9">
        <w:t>a</w:t>
      </w:r>
      <w:r w:rsidR="00E86E3B">
        <w:t>s</w:t>
      </w:r>
      <w:r w:rsidR="006516F9">
        <w:t xml:space="preserve"> reseñas</w:t>
      </w:r>
      <w:r w:rsidR="00E86E3B">
        <w:t xml:space="preserve"> </w:t>
      </w:r>
      <w:r w:rsidR="004E1894">
        <w:t>positivas</w:t>
      </w:r>
      <w:r w:rsidR="00E86E3B">
        <w:t xml:space="preserve"> frente </w:t>
      </w:r>
      <w:r w:rsidR="006516F9">
        <w:t>a la</w:t>
      </w:r>
      <w:r w:rsidR="00E86E3B">
        <w:t>s negativ</w:t>
      </w:r>
      <w:r w:rsidR="006516F9">
        <w:t>a</w:t>
      </w:r>
      <w:r w:rsidR="00E86E3B">
        <w:t xml:space="preserve">s ya que, en este tipo de contexto, </w:t>
      </w:r>
      <w:r w:rsidR="006B4DCD">
        <w:t>una crítica mala</w:t>
      </w:r>
      <w:r w:rsidR="00E86E3B">
        <w:t xml:space="preserve"> afecta en gran medida a la predisposición del usuario para comprar el producto, por lo que </w:t>
      </w:r>
      <w:r w:rsidR="00D6218C">
        <w:t>las valoraciones asociadas a los diferentes productos cobran vital importancia.</w:t>
      </w:r>
    </w:p>
    <w:p w14:paraId="233836EF" w14:textId="77777777" w:rsidR="001073C4" w:rsidRDefault="001073C4" w:rsidP="005D6F2C"/>
    <w:p w14:paraId="64102C7F" w14:textId="046892FC" w:rsidR="00E86E3B" w:rsidRDefault="00E86E3B" w:rsidP="00E86E3B">
      <w:pPr>
        <w:pStyle w:val="Ttulo2"/>
        <w:numPr>
          <w:ilvl w:val="0"/>
          <w:numId w:val="4"/>
        </w:numPr>
        <w:rPr>
          <w:b/>
          <w:bCs/>
          <w:color w:val="auto"/>
        </w:rPr>
      </w:pPr>
      <w:bookmarkStart w:id="7" w:name="_Toc135473740"/>
      <w:r>
        <w:rPr>
          <w:b/>
          <w:bCs/>
          <w:color w:val="auto"/>
        </w:rPr>
        <w:t>Construcción del modelo</w:t>
      </w:r>
      <w:bookmarkEnd w:id="7"/>
    </w:p>
    <w:p w14:paraId="122B1245" w14:textId="77777777" w:rsidR="00E86E3B" w:rsidRDefault="00E86E3B" w:rsidP="00E86E3B"/>
    <w:p w14:paraId="5B2BB4C5" w14:textId="1B88C069" w:rsidR="00E86E3B" w:rsidRDefault="00B91FE4" w:rsidP="00B91FE4">
      <w:pPr>
        <w:ind w:left="708"/>
      </w:pPr>
      <w:r>
        <w:t>Para la construcción del modelo, llevaremos a cabo dos estrategias: aplicación de modelos de clasificación y de regresión.</w:t>
      </w:r>
    </w:p>
    <w:p w14:paraId="7A78CC6A" w14:textId="77777777" w:rsidR="00B91FE4" w:rsidRDefault="00B91FE4" w:rsidP="00B91FE4">
      <w:pPr>
        <w:ind w:left="708"/>
      </w:pPr>
    </w:p>
    <w:p w14:paraId="1C0CD878" w14:textId="7D76B610" w:rsidR="00B91FE4" w:rsidRDefault="00B91FE4" w:rsidP="00B91FE4">
      <w:pPr>
        <w:pStyle w:val="Prrafodelista"/>
        <w:numPr>
          <w:ilvl w:val="1"/>
          <w:numId w:val="4"/>
        </w:numPr>
        <w:rPr>
          <w:b/>
          <w:bCs/>
        </w:rPr>
      </w:pPr>
      <w:r w:rsidRPr="00B91FE4">
        <w:rPr>
          <w:b/>
          <w:bCs/>
        </w:rPr>
        <w:t>Modelos de clasificación</w:t>
      </w:r>
    </w:p>
    <w:p w14:paraId="2876698C" w14:textId="77777777" w:rsidR="00B91FE4" w:rsidRPr="00B91FE4" w:rsidRDefault="00B91FE4" w:rsidP="00B91FE4">
      <w:pPr>
        <w:rPr>
          <w:b/>
          <w:bCs/>
        </w:rPr>
      </w:pPr>
    </w:p>
    <w:p w14:paraId="189858E9" w14:textId="3A00CA41" w:rsidR="00B91FE4" w:rsidRDefault="00B91FE4" w:rsidP="00B91FE4">
      <w:pPr>
        <w:pStyle w:val="Prrafodelista"/>
        <w:ind w:left="1440" w:firstLine="684"/>
      </w:pPr>
      <w:r>
        <w:t xml:space="preserve">Emplearemos dos tipos de </w:t>
      </w:r>
      <w:proofErr w:type="spellStart"/>
      <w:r>
        <w:t>vectorizadores</w:t>
      </w:r>
      <w:proofErr w:type="spellEnd"/>
      <w:r>
        <w:t xml:space="preserve"> para transformar las secuencias de palabras en formato de tipo numérico, </w:t>
      </w:r>
      <w:proofErr w:type="spellStart"/>
      <w:r>
        <w:t>CountVectorizer</w:t>
      </w:r>
      <w:proofErr w:type="spellEnd"/>
      <w:r>
        <w:t xml:space="preserve"> y </w:t>
      </w:r>
      <w:proofErr w:type="spellStart"/>
      <w:r w:rsidR="00C712B1" w:rsidRPr="00C712B1">
        <w:t>TfidfVectorizer</w:t>
      </w:r>
      <w:proofErr w:type="spellEnd"/>
      <w:r w:rsidR="00C712B1">
        <w:t xml:space="preserve">, </w:t>
      </w:r>
      <w:r w:rsidR="00F243F6">
        <w:t>añadiendo el parámetro ‘</w:t>
      </w:r>
      <w:proofErr w:type="spellStart"/>
      <w:r w:rsidR="00F243F6">
        <w:t>stop_words</w:t>
      </w:r>
      <w:proofErr w:type="spellEnd"/>
      <w:r w:rsidR="00F243F6">
        <w:t xml:space="preserve">’, para eliminar palabras que no aportan información, </w:t>
      </w:r>
      <w:r w:rsidR="00C712B1">
        <w:t xml:space="preserve">y alternaremos su uso con los modelos de clasificación </w:t>
      </w:r>
      <w:proofErr w:type="spellStart"/>
      <w:r w:rsidR="00C712B1">
        <w:t>Random</w:t>
      </w:r>
      <w:proofErr w:type="spellEnd"/>
      <w:r w:rsidR="00C712B1">
        <w:t xml:space="preserve"> Forest y SVM.</w:t>
      </w:r>
      <w:r w:rsidR="00A904EF">
        <w:t xml:space="preserve"> Los resultados que obteníamos del entrenamiento de dichas combinaciones se muestran a continuación:</w:t>
      </w:r>
    </w:p>
    <w:p w14:paraId="4F94B94E" w14:textId="77777777" w:rsidR="00C712B1" w:rsidRDefault="00C712B1" w:rsidP="00B91FE4">
      <w:pPr>
        <w:pStyle w:val="Prrafodelista"/>
        <w:ind w:left="1440" w:firstLine="684"/>
      </w:pPr>
    </w:p>
    <w:p w14:paraId="7733492A" w14:textId="77777777" w:rsidR="004E1894" w:rsidRDefault="004E1894" w:rsidP="00B91FE4">
      <w:pPr>
        <w:pStyle w:val="Prrafodelista"/>
        <w:ind w:left="1440" w:firstLine="684"/>
      </w:pPr>
    </w:p>
    <w:p w14:paraId="35F9983E" w14:textId="77777777" w:rsidR="004E1894" w:rsidRDefault="004E1894" w:rsidP="00B91FE4">
      <w:pPr>
        <w:pStyle w:val="Prrafodelista"/>
        <w:ind w:left="1440" w:firstLine="684"/>
      </w:pPr>
    </w:p>
    <w:p w14:paraId="497D4FA8" w14:textId="77777777" w:rsidR="004E1894" w:rsidRDefault="004E1894" w:rsidP="00B91FE4">
      <w:pPr>
        <w:pStyle w:val="Prrafodelista"/>
        <w:ind w:left="1440" w:firstLine="684"/>
      </w:pPr>
    </w:p>
    <w:p w14:paraId="43875DF8" w14:textId="77777777" w:rsidR="004E1894" w:rsidRDefault="004E1894" w:rsidP="00B91FE4">
      <w:pPr>
        <w:pStyle w:val="Prrafodelista"/>
        <w:ind w:left="1440" w:firstLine="684"/>
      </w:pPr>
    </w:p>
    <w:p w14:paraId="41DB51B1" w14:textId="77777777" w:rsidR="004E1894" w:rsidRDefault="004E1894" w:rsidP="00B91FE4">
      <w:pPr>
        <w:pStyle w:val="Prrafodelista"/>
        <w:ind w:left="1440" w:firstLine="684"/>
      </w:pPr>
    </w:p>
    <w:p w14:paraId="61A7F857" w14:textId="77777777" w:rsidR="004E1894" w:rsidRDefault="004E1894" w:rsidP="00B91FE4">
      <w:pPr>
        <w:pStyle w:val="Prrafodelista"/>
        <w:ind w:left="1440" w:firstLine="684"/>
      </w:pPr>
    </w:p>
    <w:p w14:paraId="1BF5B3F8" w14:textId="77D41714" w:rsidR="00C712B1" w:rsidRPr="00A904EF" w:rsidRDefault="00C712B1" w:rsidP="00C712B1">
      <w:pPr>
        <w:pStyle w:val="Prrafodelista"/>
        <w:numPr>
          <w:ilvl w:val="0"/>
          <w:numId w:val="7"/>
        </w:numPr>
      </w:pPr>
      <w:proofErr w:type="spellStart"/>
      <w:r>
        <w:rPr>
          <w:b/>
          <w:bCs/>
        </w:rPr>
        <w:t>CountVectorizer</w:t>
      </w:r>
      <w:proofErr w:type="spellEnd"/>
      <w:r>
        <w:rPr>
          <w:b/>
          <w:bCs/>
        </w:rPr>
        <w:t xml:space="preserve"> + </w:t>
      </w:r>
      <w:proofErr w:type="spellStart"/>
      <w:r>
        <w:rPr>
          <w:b/>
          <w:bCs/>
        </w:rPr>
        <w:t>Random</w:t>
      </w:r>
      <w:proofErr w:type="spellEnd"/>
      <w:r>
        <w:rPr>
          <w:b/>
          <w:bCs/>
        </w:rPr>
        <w:t xml:space="preserve"> Forest</w:t>
      </w:r>
    </w:p>
    <w:p w14:paraId="114C8FCE" w14:textId="6FF4ECF9" w:rsidR="00A904EF" w:rsidRDefault="00A904EF" w:rsidP="00A904EF">
      <w:pPr>
        <w:ind w:left="1770"/>
      </w:pPr>
      <w:r w:rsidRPr="00A904EF">
        <w:rPr>
          <w:noProof/>
        </w:rPr>
        <w:drawing>
          <wp:inline distT="0" distB="0" distL="0" distR="0" wp14:anchorId="2233F97B" wp14:editId="3EF6A240">
            <wp:extent cx="4077269" cy="2343477"/>
            <wp:effectExtent l="0" t="0" r="0" b="0"/>
            <wp:docPr id="47598505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85050" name="Imagen 1" descr="Tabla&#10;&#10;Descripción generada automáticamente con confianza media"/>
                    <pic:cNvPicPr/>
                  </pic:nvPicPr>
                  <pic:blipFill>
                    <a:blip r:embed="rId14"/>
                    <a:stretch>
                      <a:fillRect/>
                    </a:stretch>
                  </pic:blipFill>
                  <pic:spPr>
                    <a:xfrm>
                      <a:off x="0" y="0"/>
                      <a:ext cx="4077269" cy="2343477"/>
                    </a:xfrm>
                    <a:prstGeom prst="rect">
                      <a:avLst/>
                    </a:prstGeom>
                  </pic:spPr>
                </pic:pic>
              </a:graphicData>
            </a:graphic>
          </wp:inline>
        </w:drawing>
      </w:r>
    </w:p>
    <w:p w14:paraId="2856B8E3" w14:textId="77777777" w:rsidR="00A904EF" w:rsidRPr="00C712B1" w:rsidRDefault="00A904EF" w:rsidP="00A904EF">
      <w:pPr>
        <w:ind w:left="1770"/>
      </w:pPr>
    </w:p>
    <w:p w14:paraId="247A31A2" w14:textId="25CED867" w:rsidR="00C712B1" w:rsidRPr="00A904EF" w:rsidRDefault="00C712B1" w:rsidP="00C712B1">
      <w:pPr>
        <w:pStyle w:val="Prrafodelista"/>
        <w:numPr>
          <w:ilvl w:val="0"/>
          <w:numId w:val="7"/>
        </w:numPr>
      </w:pPr>
      <w:proofErr w:type="spellStart"/>
      <w:r>
        <w:rPr>
          <w:b/>
          <w:bCs/>
        </w:rPr>
        <w:t>CountVectorizer</w:t>
      </w:r>
      <w:proofErr w:type="spellEnd"/>
      <w:r>
        <w:rPr>
          <w:b/>
          <w:bCs/>
        </w:rPr>
        <w:t xml:space="preserve"> + SVM</w:t>
      </w:r>
    </w:p>
    <w:p w14:paraId="6513B8C8" w14:textId="31211FDA" w:rsidR="00A904EF" w:rsidRDefault="00A904EF" w:rsidP="00A904EF">
      <w:pPr>
        <w:ind w:left="1770"/>
      </w:pPr>
      <w:r w:rsidRPr="00A904EF">
        <w:rPr>
          <w:noProof/>
        </w:rPr>
        <w:drawing>
          <wp:inline distT="0" distB="0" distL="0" distR="0" wp14:anchorId="5ECFCCAE" wp14:editId="64EC0AEC">
            <wp:extent cx="4124901" cy="2362530"/>
            <wp:effectExtent l="0" t="0" r="9525" b="0"/>
            <wp:docPr id="1280864359"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359" name="Imagen 1" descr="Calendario&#10;&#10;Descripción generada automáticamente con confianza baja"/>
                    <pic:cNvPicPr/>
                  </pic:nvPicPr>
                  <pic:blipFill>
                    <a:blip r:embed="rId15"/>
                    <a:stretch>
                      <a:fillRect/>
                    </a:stretch>
                  </pic:blipFill>
                  <pic:spPr>
                    <a:xfrm>
                      <a:off x="0" y="0"/>
                      <a:ext cx="4124901" cy="2362530"/>
                    </a:xfrm>
                    <a:prstGeom prst="rect">
                      <a:avLst/>
                    </a:prstGeom>
                  </pic:spPr>
                </pic:pic>
              </a:graphicData>
            </a:graphic>
          </wp:inline>
        </w:drawing>
      </w:r>
    </w:p>
    <w:p w14:paraId="1C69985A" w14:textId="77777777" w:rsidR="00A904EF" w:rsidRPr="00C712B1" w:rsidRDefault="00A904EF" w:rsidP="00A904EF">
      <w:pPr>
        <w:ind w:left="1770"/>
      </w:pPr>
    </w:p>
    <w:p w14:paraId="313013E3" w14:textId="13BB096C" w:rsidR="00C712B1" w:rsidRDefault="00C712B1" w:rsidP="00C712B1">
      <w:pPr>
        <w:pStyle w:val="Prrafodelista"/>
        <w:numPr>
          <w:ilvl w:val="0"/>
          <w:numId w:val="7"/>
        </w:numPr>
        <w:rPr>
          <w:b/>
          <w:bCs/>
        </w:rPr>
      </w:pPr>
      <w:proofErr w:type="spellStart"/>
      <w:r w:rsidRPr="00C712B1">
        <w:rPr>
          <w:b/>
          <w:bCs/>
        </w:rPr>
        <w:t>TfidfVectorizer</w:t>
      </w:r>
      <w:proofErr w:type="spellEnd"/>
      <w:r>
        <w:rPr>
          <w:b/>
          <w:bCs/>
        </w:rPr>
        <w:t xml:space="preserve"> + </w:t>
      </w:r>
      <w:proofErr w:type="spellStart"/>
      <w:r>
        <w:rPr>
          <w:b/>
          <w:bCs/>
        </w:rPr>
        <w:t>Random</w:t>
      </w:r>
      <w:proofErr w:type="spellEnd"/>
      <w:r>
        <w:rPr>
          <w:b/>
          <w:bCs/>
        </w:rPr>
        <w:t xml:space="preserve"> Forest</w:t>
      </w:r>
    </w:p>
    <w:p w14:paraId="0280F58A" w14:textId="74881105" w:rsidR="00A904EF" w:rsidRDefault="00A904EF" w:rsidP="00A904EF">
      <w:pPr>
        <w:ind w:left="1770"/>
        <w:rPr>
          <w:b/>
          <w:bCs/>
        </w:rPr>
      </w:pPr>
      <w:r w:rsidRPr="00A904EF">
        <w:rPr>
          <w:b/>
          <w:bCs/>
          <w:noProof/>
        </w:rPr>
        <w:lastRenderedPageBreak/>
        <w:drawing>
          <wp:inline distT="0" distB="0" distL="0" distR="0" wp14:anchorId="2301DCD6" wp14:editId="1981C680">
            <wp:extent cx="4248743" cy="2372056"/>
            <wp:effectExtent l="0" t="0" r="0" b="9525"/>
            <wp:docPr id="27179646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96463" name="Imagen 1" descr="Tabla&#10;&#10;Descripción generada automáticamente con confianza media"/>
                    <pic:cNvPicPr/>
                  </pic:nvPicPr>
                  <pic:blipFill>
                    <a:blip r:embed="rId16"/>
                    <a:stretch>
                      <a:fillRect/>
                    </a:stretch>
                  </pic:blipFill>
                  <pic:spPr>
                    <a:xfrm>
                      <a:off x="0" y="0"/>
                      <a:ext cx="4248743" cy="2372056"/>
                    </a:xfrm>
                    <a:prstGeom prst="rect">
                      <a:avLst/>
                    </a:prstGeom>
                  </pic:spPr>
                </pic:pic>
              </a:graphicData>
            </a:graphic>
          </wp:inline>
        </w:drawing>
      </w:r>
    </w:p>
    <w:p w14:paraId="436482CB" w14:textId="77777777" w:rsidR="00A904EF" w:rsidRPr="00A904EF" w:rsidRDefault="00A904EF" w:rsidP="00A904EF">
      <w:pPr>
        <w:ind w:left="1770"/>
        <w:rPr>
          <w:b/>
          <w:bCs/>
        </w:rPr>
      </w:pPr>
    </w:p>
    <w:p w14:paraId="08274900" w14:textId="77081775" w:rsidR="00C712B1" w:rsidRDefault="00C712B1" w:rsidP="00C712B1">
      <w:pPr>
        <w:pStyle w:val="Prrafodelista"/>
        <w:numPr>
          <w:ilvl w:val="0"/>
          <w:numId w:val="7"/>
        </w:numPr>
        <w:rPr>
          <w:b/>
          <w:bCs/>
        </w:rPr>
      </w:pPr>
      <w:proofErr w:type="spellStart"/>
      <w:r w:rsidRPr="00C712B1">
        <w:rPr>
          <w:b/>
          <w:bCs/>
        </w:rPr>
        <w:t>TfidfVectorizer</w:t>
      </w:r>
      <w:proofErr w:type="spellEnd"/>
      <w:r w:rsidRPr="00C712B1">
        <w:rPr>
          <w:b/>
          <w:bCs/>
        </w:rPr>
        <w:t xml:space="preserve"> + SVM</w:t>
      </w:r>
    </w:p>
    <w:p w14:paraId="7EF27235" w14:textId="62ECF3A4" w:rsidR="00A904EF" w:rsidRPr="00A904EF" w:rsidRDefault="00A904EF" w:rsidP="00A904EF">
      <w:pPr>
        <w:ind w:left="1770"/>
        <w:rPr>
          <w:b/>
          <w:bCs/>
        </w:rPr>
      </w:pPr>
      <w:r w:rsidRPr="00A904EF">
        <w:rPr>
          <w:b/>
          <w:bCs/>
          <w:noProof/>
        </w:rPr>
        <w:drawing>
          <wp:inline distT="0" distB="0" distL="0" distR="0" wp14:anchorId="374BC294" wp14:editId="70748619">
            <wp:extent cx="4105848" cy="2362530"/>
            <wp:effectExtent l="0" t="0" r="0" b="0"/>
            <wp:docPr id="168627217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72171" name="Imagen 1" descr="Imagen que contiene Tabla&#10;&#10;Descripción generada automáticamente"/>
                    <pic:cNvPicPr/>
                  </pic:nvPicPr>
                  <pic:blipFill>
                    <a:blip r:embed="rId17"/>
                    <a:stretch>
                      <a:fillRect/>
                    </a:stretch>
                  </pic:blipFill>
                  <pic:spPr>
                    <a:xfrm>
                      <a:off x="0" y="0"/>
                      <a:ext cx="4105848" cy="2362530"/>
                    </a:xfrm>
                    <a:prstGeom prst="rect">
                      <a:avLst/>
                    </a:prstGeom>
                  </pic:spPr>
                </pic:pic>
              </a:graphicData>
            </a:graphic>
          </wp:inline>
        </w:drawing>
      </w:r>
    </w:p>
    <w:p w14:paraId="138DF679" w14:textId="77777777" w:rsidR="00C712B1" w:rsidRPr="00C712B1" w:rsidRDefault="00C712B1" w:rsidP="00C712B1">
      <w:pPr>
        <w:pStyle w:val="Prrafodelista"/>
        <w:ind w:left="2130"/>
        <w:rPr>
          <w:b/>
          <w:bCs/>
        </w:rPr>
      </w:pPr>
    </w:p>
    <w:p w14:paraId="7E52B5D4" w14:textId="77777777" w:rsidR="00B91FE4" w:rsidRDefault="00B91FE4" w:rsidP="00B91FE4">
      <w:pPr>
        <w:pStyle w:val="Prrafodelista"/>
        <w:ind w:left="1440"/>
        <w:rPr>
          <w:b/>
          <w:bCs/>
        </w:rPr>
      </w:pPr>
    </w:p>
    <w:p w14:paraId="6C5A1E4E" w14:textId="69FC0348" w:rsidR="00A00277" w:rsidRDefault="00A00277" w:rsidP="00B91FE4">
      <w:pPr>
        <w:pStyle w:val="Prrafodelista"/>
        <w:numPr>
          <w:ilvl w:val="1"/>
          <w:numId w:val="4"/>
        </w:numPr>
        <w:rPr>
          <w:b/>
          <w:bCs/>
        </w:rPr>
      </w:pPr>
      <w:r>
        <w:rPr>
          <w:b/>
          <w:bCs/>
        </w:rPr>
        <w:t>Modelo de regresión</w:t>
      </w:r>
    </w:p>
    <w:p w14:paraId="7D0415C3" w14:textId="77777777" w:rsidR="00A00277" w:rsidRDefault="00A00277" w:rsidP="00A00277">
      <w:pPr>
        <w:pStyle w:val="Prrafodelista"/>
        <w:ind w:left="1440"/>
        <w:rPr>
          <w:b/>
          <w:bCs/>
        </w:rPr>
      </w:pPr>
    </w:p>
    <w:p w14:paraId="77170DF0" w14:textId="340BC0E2" w:rsidR="00A00277" w:rsidRPr="00A00277" w:rsidRDefault="00A00277" w:rsidP="00A00277">
      <w:pPr>
        <w:pStyle w:val="Prrafodelista"/>
        <w:ind w:left="1440" w:firstLine="684"/>
      </w:pPr>
      <w:r w:rsidRPr="00A00277">
        <w:t xml:space="preserve">Al realizar el modelo de regresión utilizando Linear </w:t>
      </w:r>
      <w:proofErr w:type="spellStart"/>
      <w:r w:rsidRPr="00A00277">
        <w:t>Regression</w:t>
      </w:r>
      <w:proofErr w:type="spellEnd"/>
      <w:r w:rsidRPr="00A00277">
        <w:t xml:space="preserve"> para su entrenamiento, </w:t>
      </w:r>
      <w:r>
        <w:t xml:space="preserve">nos hemos dado cuenta de que los resultados de entrenamiento producen valores óptimos, entrenados mediante regresión básica y aplicándole regularización de segundo tipo (L2), pero que, por el contrario, los valores resultantes tras las pruebas </w:t>
      </w:r>
      <w:proofErr w:type="gramStart"/>
      <w:r>
        <w:t>del test</w:t>
      </w:r>
      <w:proofErr w:type="gramEnd"/>
      <w:r>
        <w:t xml:space="preserve"> salen números negativos. Probando diferentes maneras de optimizarlo, incluso añadiendo un escalado de los datos con </w:t>
      </w:r>
      <w:proofErr w:type="spellStart"/>
      <w:r>
        <w:t>StandardScaler</w:t>
      </w:r>
      <w:proofErr w:type="spellEnd"/>
      <w:r>
        <w:t xml:space="preserve">, no hemos podido mejorar la precisión en el conjunto </w:t>
      </w:r>
      <w:proofErr w:type="gramStart"/>
      <w:r>
        <w:t>de test</w:t>
      </w:r>
      <w:proofErr w:type="gramEnd"/>
      <w:r>
        <w:t>. Desconocemos el por qué.</w:t>
      </w:r>
    </w:p>
    <w:p w14:paraId="14E12620" w14:textId="77777777" w:rsidR="00A00277" w:rsidRDefault="00A00277" w:rsidP="00A00277">
      <w:pPr>
        <w:pStyle w:val="Prrafodelista"/>
        <w:ind w:left="1440"/>
        <w:rPr>
          <w:b/>
          <w:bCs/>
        </w:rPr>
      </w:pPr>
    </w:p>
    <w:p w14:paraId="02094563" w14:textId="77777777" w:rsidR="00A00277" w:rsidRDefault="00A00277" w:rsidP="00A00277">
      <w:pPr>
        <w:pStyle w:val="Prrafodelista"/>
        <w:ind w:left="1440"/>
        <w:rPr>
          <w:b/>
          <w:bCs/>
        </w:rPr>
      </w:pPr>
    </w:p>
    <w:p w14:paraId="4B0ACDD4" w14:textId="5B776BFE" w:rsidR="00B91FE4" w:rsidRDefault="00B91FE4" w:rsidP="00B91FE4">
      <w:pPr>
        <w:pStyle w:val="Prrafodelista"/>
        <w:numPr>
          <w:ilvl w:val="1"/>
          <w:numId w:val="4"/>
        </w:numPr>
        <w:rPr>
          <w:b/>
          <w:bCs/>
        </w:rPr>
      </w:pPr>
      <w:r>
        <w:rPr>
          <w:b/>
          <w:bCs/>
        </w:rPr>
        <w:t>Modelo de regresión</w:t>
      </w:r>
      <w:r w:rsidR="00A00277">
        <w:rPr>
          <w:b/>
          <w:bCs/>
        </w:rPr>
        <w:t xml:space="preserve"> erróneo (Regresión Logística es clasificación)</w:t>
      </w:r>
    </w:p>
    <w:p w14:paraId="7071CF82" w14:textId="77777777" w:rsidR="001E4331" w:rsidRDefault="001E4331" w:rsidP="001E4331">
      <w:pPr>
        <w:pStyle w:val="Prrafodelista"/>
        <w:ind w:left="1440"/>
        <w:rPr>
          <w:b/>
          <w:bCs/>
        </w:rPr>
      </w:pPr>
    </w:p>
    <w:p w14:paraId="09297A66" w14:textId="2C3B247A" w:rsidR="001E4331" w:rsidRPr="001E4331" w:rsidRDefault="001E4331" w:rsidP="001E4331">
      <w:pPr>
        <w:pStyle w:val="Prrafodelista"/>
        <w:ind w:left="1440" w:firstLine="330"/>
      </w:pPr>
      <w:r w:rsidRPr="001E4331">
        <w:lastRenderedPageBreak/>
        <w:t>Construimos</w:t>
      </w:r>
      <w:r>
        <w:t xml:space="preserve"> a su vez un modelo de </w:t>
      </w:r>
      <w:r w:rsidR="00DE4600">
        <w:t>clasificación</w:t>
      </w:r>
      <w:r>
        <w:t xml:space="preserve"> gracias a la librería </w:t>
      </w:r>
      <w:proofErr w:type="spellStart"/>
      <w:r>
        <w:t>LogisticRegression</w:t>
      </w:r>
      <w:proofErr w:type="spellEnd"/>
      <w:r>
        <w:t xml:space="preserve"> utilizando nuevamente ambos </w:t>
      </w:r>
      <w:proofErr w:type="spellStart"/>
      <w:r>
        <w:t>vectorizadores</w:t>
      </w:r>
      <w:proofErr w:type="spellEnd"/>
      <w:r>
        <w:t>, para obtener resultados más completos, mostrados debajo:</w:t>
      </w:r>
    </w:p>
    <w:p w14:paraId="56E7D7F1" w14:textId="77777777" w:rsidR="00A904EF" w:rsidRDefault="00A904EF" w:rsidP="00A904EF">
      <w:pPr>
        <w:pStyle w:val="Prrafodelista"/>
        <w:ind w:left="1440"/>
        <w:rPr>
          <w:b/>
          <w:bCs/>
        </w:rPr>
      </w:pPr>
    </w:p>
    <w:p w14:paraId="104B08B3" w14:textId="77777777" w:rsidR="00A12F49" w:rsidRDefault="00A12F49" w:rsidP="00A904EF">
      <w:pPr>
        <w:pStyle w:val="Prrafodelista"/>
        <w:ind w:left="1440"/>
        <w:rPr>
          <w:b/>
          <w:bCs/>
        </w:rPr>
      </w:pPr>
    </w:p>
    <w:p w14:paraId="01D75282" w14:textId="77777777" w:rsidR="00A12F49" w:rsidRDefault="00A12F49" w:rsidP="00A904EF">
      <w:pPr>
        <w:pStyle w:val="Prrafodelista"/>
        <w:ind w:left="1440"/>
        <w:rPr>
          <w:b/>
          <w:bCs/>
        </w:rPr>
      </w:pPr>
    </w:p>
    <w:p w14:paraId="54B5FE05" w14:textId="77777777" w:rsidR="00A12F49" w:rsidRDefault="00A12F49" w:rsidP="00A904EF">
      <w:pPr>
        <w:pStyle w:val="Prrafodelista"/>
        <w:ind w:left="1440"/>
        <w:rPr>
          <w:b/>
          <w:bCs/>
        </w:rPr>
      </w:pPr>
    </w:p>
    <w:p w14:paraId="57816752" w14:textId="77777777" w:rsidR="00A12F49" w:rsidRDefault="00A12F49" w:rsidP="00A904EF">
      <w:pPr>
        <w:pStyle w:val="Prrafodelista"/>
        <w:ind w:left="1440"/>
        <w:rPr>
          <w:b/>
          <w:bCs/>
        </w:rPr>
      </w:pPr>
    </w:p>
    <w:p w14:paraId="458AC33F" w14:textId="77777777" w:rsidR="00A12F49" w:rsidRDefault="00A12F49" w:rsidP="00A904EF">
      <w:pPr>
        <w:pStyle w:val="Prrafodelista"/>
        <w:ind w:left="1440"/>
        <w:rPr>
          <w:b/>
          <w:bCs/>
        </w:rPr>
      </w:pPr>
    </w:p>
    <w:p w14:paraId="499DB473" w14:textId="77777777" w:rsidR="00A12F49" w:rsidRDefault="00A12F49" w:rsidP="00A904EF">
      <w:pPr>
        <w:pStyle w:val="Prrafodelista"/>
        <w:ind w:left="1440"/>
        <w:rPr>
          <w:b/>
          <w:bCs/>
        </w:rPr>
      </w:pPr>
    </w:p>
    <w:p w14:paraId="73C0EA3D" w14:textId="77777777" w:rsidR="00A12F49" w:rsidRDefault="00A12F49" w:rsidP="00A904EF">
      <w:pPr>
        <w:pStyle w:val="Prrafodelista"/>
        <w:ind w:left="1440"/>
        <w:rPr>
          <w:b/>
          <w:bCs/>
        </w:rPr>
      </w:pPr>
    </w:p>
    <w:p w14:paraId="1FB4DB2C" w14:textId="77777777" w:rsidR="00A12F49" w:rsidRDefault="00A12F49" w:rsidP="00A904EF">
      <w:pPr>
        <w:pStyle w:val="Prrafodelista"/>
        <w:ind w:left="1440"/>
        <w:rPr>
          <w:b/>
          <w:bCs/>
        </w:rPr>
      </w:pPr>
    </w:p>
    <w:p w14:paraId="22C2DB0F" w14:textId="77777777" w:rsidR="00A12F49" w:rsidRDefault="00A12F49" w:rsidP="00A904EF">
      <w:pPr>
        <w:pStyle w:val="Prrafodelista"/>
        <w:ind w:left="1440"/>
        <w:rPr>
          <w:b/>
          <w:bCs/>
        </w:rPr>
      </w:pPr>
    </w:p>
    <w:p w14:paraId="386CF6C3" w14:textId="77777777" w:rsidR="00A12F49" w:rsidRDefault="00A12F49" w:rsidP="00A904EF">
      <w:pPr>
        <w:pStyle w:val="Prrafodelista"/>
        <w:ind w:left="1440"/>
        <w:rPr>
          <w:b/>
          <w:bCs/>
        </w:rPr>
      </w:pPr>
    </w:p>
    <w:p w14:paraId="021B4B51" w14:textId="77777777" w:rsidR="00A12F49" w:rsidRDefault="00A12F49" w:rsidP="00A904EF">
      <w:pPr>
        <w:pStyle w:val="Prrafodelista"/>
        <w:ind w:left="1440"/>
        <w:rPr>
          <w:b/>
          <w:bCs/>
        </w:rPr>
      </w:pPr>
    </w:p>
    <w:p w14:paraId="65FF8E01" w14:textId="77777777" w:rsidR="00A12F49" w:rsidRDefault="00A12F49" w:rsidP="00A904EF">
      <w:pPr>
        <w:pStyle w:val="Prrafodelista"/>
        <w:ind w:left="1440"/>
        <w:rPr>
          <w:b/>
          <w:bCs/>
        </w:rPr>
      </w:pPr>
    </w:p>
    <w:p w14:paraId="3A7B9802" w14:textId="2EB02D05" w:rsidR="00A904EF" w:rsidRDefault="008106BF" w:rsidP="00A904EF">
      <w:pPr>
        <w:pStyle w:val="Prrafodelista"/>
        <w:numPr>
          <w:ilvl w:val="0"/>
          <w:numId w:val="7"/>
        </w:numPr>
        <w:rPr>
          <w:b/>
          <w:bCs/>
        </w:rPr>
      </w:pPr>
      <w:r>
        <w:rPr>
          <w:b/>
          <w:bCs/>
        </w:rPr>
        <w:t xml:space="preserve">Utilizando </w:t>
      </w:r>
      <w:proofErr w:type="spellStart"/>
      <w:r w:rsidR="00A904EF">
        <w:rPr>
          <w:b/>
          <w:bCs/>
        </w:rPr>
        <w:t>CountVectorizer</w:t>
      </w:r>
      <w:proofErr w:type="spellEnd"/>
    </w:p>
    <w:p w14:paraId="0F4C9843" w14:textId="1251D68F" w:rsidR="00A904EF" w:rsidRDefault="00A904EF" w:rsidP="00A904EF">
      <w:pPr>
        <w:ind w:left="1770"/>
        <w:rPr>
          <w:b/>
          <w:bCs/>
        </w:rPr>
      </w:pPr>
      <w:r w:rsidRPr="00A904EF">
        <w:rPr>
          <w:b/>
          <w:bCs/>
          <w:noProof/>
        </w:rPr>
        <w:drawing>
          <wp:inline distT="0" distB="0" distL="0" distR="0" wp14:anchorId="68A0D4EF" wp14:editId="7D15BC5F">
            <wp:extent cx="4077269" cy="2343477"/>
            <wp:effectExtent l="0" t="0" r="0" b="0"/>
            <wp:docPr id="2041897338"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7338" name="Imagen 1" descr="Tabla&#10;&#10;Descripción generada automáticamente con confianza baja"/>
                    <pic:cNvPicPr/>
                  </pic:nvPicPr>
                  <pic:blipFill>
                    <a:blip r:embed="rId18"/>
                    <a:stretch>
                      <a:fillRect/>
                    </a:stretch>
                  </pic:blipFill>
                  <pic:spPr>
                    <a:xfrm>
                      <a:off x="0" y="0"/>
                      <a:ext cx="4077269" cy="2343477"/>
                    </a:xfrm>
                    <a:prstGeom prst="rect">
                      <a:avLst/>
                    </a:prstGeom>
                  </pic:spPr>
                </pic:pic>
              </a:graphicData>
            </a:graphic>
          </wp:inline>
        </w:drawing>
      </w:r>
    </w:p>
    <w:p w14:paraId="04F9E46C" w14:textId="77777777" w:rsidR="00A904EF" w:rsidRDefault="00A904EF" w:rsidP="00A904EF">
      <w:pPr>
        <w:ind w:left="1770"/>
        <w:rPr>
          <w:b/>
          <w:bCs/>
        </w:rPr>
      </w:pPr>
    </w:p>
    <w:p w14:paraId="4981B363" w14:textId="62BB202B" w:rsidR="00A904EF" w:rsidRPr="00A904EF" w:rsidRDefault="008106BF" w:rsidP="00A904EF">
      <w:pPr>
        <w:pStyle w:val="Prrafodelista"/>
        <w:numPr>
          <w:ilvl w:val="0"/>
          <w:numId w:val="7"/>
        </w:numPr>
        <w:rPr>
          <w:b/>
          <w:bCs/>
        </w:rPr>
      </w:pPr>
      <w:r>
        <w:rPr>
          <w:b/>
          <w:bCs/>
        </w:rPr>
        <w:t xml:space="preserve">Utilizando </w:t>
      </w:r>
      <w:proofErr w:type="spellStart"/>
      <w:r>
        <w:rPr>
          <w:b/>
          <w:bCs/>
        </w:rPr>
        <w:t>T</w:t>
      </w:r>
      <w:r w:rsidR="00A904EF" w:rsidRPr="00C712B1">
        <w:rPr>
          <w:b/>
          <w:bCs/>
        </w:rPr>
        <w:t>fidfVectorizer</w:t>
      </w:r>
      <w:proofErr w:type="spellEnd"/>
    </w:p>
    <w:p w14:paraId="3DCEABE7" w14:textId="222275AB" w:rsidR="00A904EF" w:rsidRPr="00A904EF" w:rsidRDefault="00A904EF" w:rsidP="00A904EF">
      <w:pPr>
        <w:ind w:left="1770"/>
        <w:rPr>
          <w:b/>
          <w:bCs/>
        </w:rPr>
      </w:pPr>
      <w:r w:rsidRPr="00A904EF">
        <w:rPr>
          <w:b/>
          <w:bCs/>
          <w:noProof/>
        </w:rPr>
        <w:drawing>
          <wp:inline distT="0" distB="0" distL="0" distR="0" wp14:anchorId="1F08E8D4" wp14:editId="33D8E056">
            <wp:extent cx="4067743" cy="2362530"/>
            <wp:effectExtent l="0" t="0" r="9525" b="0"/>
            <wp:docPr id="74987988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79883" name="Imagen 1" descr="Tabla&#10;&#10;Descripción generada automáticamente con confianza media"/>
                    <pic:cNvPicPr/>
                  </pic:nvPicPr>
                  <pic:blipFill>
                    <a:blip r:embed="rId19"/>
                    <a:stretch>
                      <a:fillRect/>
                    </a:stretch>
                  </pic:blipFill>
                  <pic:spPr>
                    <a:xfrm>
                      <a:off x="0" y="0"/>
                      <a:ext cx="4067743" cy="2362530"/>
                    </a:xfrm>
                    <a:prstGeom prst="rect">
                      <a:avLst/>
                    </a:prstGeom>
                  </pic:spPr>
                </pic:pic>
              </a:graphicData>
            </a:graphic>
          </wp:inline>
        </w:drawing>
      </w:r>
    </w:p>
    <w:p w14:paraId="3723902A" w14:textId="77777777" w:rsidR="00A904EF" w:rsidRDefault="00A904EF" w:rsidP="00A904EF">
      <w:pPr>
        <w:pStyle w:val="Prrafodelista"/>
        <w:ind w:left="1440"/>
        <w:rPr>
          <w:b/>
          <w:bCs/>
        </w:rPr>
      </w:pPr>
    </w:p>
    <w:p w14:paraId="65ED01F1" w14:textId="77777777" w:rsidR="004E1894" w:rsidRDefault="004E1894" w:rsidP="00A904EF">
      <w:pPr>
        <w:pStyle w:val="Prrafodelista"/>
        <w:ind w:left="1440"/>
        <w:rPr>
          <w:b/>
          <w:bCs/>
        </w:rPr>
      </w:pPr>
    </w:p>
    <w:p w14:paraId="3D482C02" w14:textId="0F5EBD4C" w:rsidR="00FA48AC" w:rsidRDefault="00FA48AC" w:rsidP="00FA48AC">
      <w:pPr>
        <w:pStyle w:val="Ttulo1"/>
        <w:numPr>
          <w:ilvl w:val="0"/>
          <w:numId w:val="1"/>
        </w:numPr>
        <w:rPr>
          <w:b/>
          <w:bCs/>
          <w:color w:val="auto"/>
        </w:rPr>
      </w:pPr>
      <w:bookmarkStart w:id="8" w:name="_Toc135473741"/>
      <w:r>
        <w:rPr>
          <w:b/>
          <w:bCs/>
          <w:color w:val="auto"/>
        </w:rPr>
        <w:t>Conclusión</w:t>
      </w:r>
      <w:bookmarkEnd w:id="8"/>
    </w:p>
    <w:p w14:paraId="3D00D5A0" w14:textId="77777777" w:rsidR="00E86E3B" w:rsidRDefault="00E86E3B" w:rsidP="005D6F2C"/>
    <w:p w14:paraId="645C65BA" w14:textId="77777777" w:rsidR="009A7AA5" w:rsidRDefault="003476D9" w:rsidP="003476D9">
      <w:pPr>
        <w:ind w:left="360" w:firstLine="348"/>
      </w:pPr>
      <w:r>
        <w:t>Como podemos apreciar, todos los modelos de entrenamiento devuelven una precisión bastante similar, en torno al 75%, la cual consideramos óptima ya que nuestro fin era hacer una distinción entre las reseñas consideradas positivas y aquellas consideradas como negativas.</w:t>
      </w:r>
      <w:r w:rsidR="001E4DBE">
        <w:t xml:space="preserve"> El modelo que mejores resultados nos ha dado ha sido el que lleva a cabo la combinación del </w:t>
      </w:r>
      <w:proofErr w:type="spellStart"/>
      <w:r w:rsidR="001E4DBE">
        <w:t>vectorizador</w:t>
      </w:r>
      <w:proofErr w:type="spellEnd"/>
      <w:r w:rsidR="001E4DBE">
        <w:t xml:space="preserve"> </w:t>
      </w:r>
      <w:proofErr w:type="spellStart"/>
      <w:r w:rsidR="001E4DBE" w:rsidRPr="001E4DBE">
        <w:t>TfidfVectorizer</w:t>
      </w:r>
      <w:proofErr w:type="spellEnd"/>
      <w:r w:rsidR="001E4DBE">
        <w:t xml:space="preserve"> con el modelo de clasificación </w:t>
      </w:r>
      <w:proofErr w:type="spellStart"/>
      <w:r w:rsidR="001E4DBE">
        <w:t>Random</w:t>
      </w:r>
      <w:proofErr w:type="spellEnd"/>
      <w:r w:rsidR="001E4DBE">
        <w:t xml:space="preserve"> Forest, llegando a una precisión de hasta el 77%. </w:t>
      </w:r>
    </w:p>
    <w:p w14:paraId="5A73D9B8" w14:textId="57C718E0" w:rsidR="00A86F8D" w:rsidRDefault="001E4DBE" w:rsidP="003476D9">
      <w:pPr>
        <w:ind w:left="360" w:firstLine="348"/>
      </w:pPr>
      <w:r>
        <w:t xml:space="preserve">A partir de ahí, y dependiendo de lo que pudiéramos pretender buscar en nuestro problema, podríamos seleccionar aquella combinación que otorga mejores resultados a las características que buscamos. Por ejemplo, si </w:t>
      </w:r>
      <w:r w:rsidR="009A7AA5">
        <w:t>damos mayor prioridad a</w:t>
      </w:r>
      <w:r>
        <w:t xml:space="preserve"> la precisión de aquellos resultados positivos, que verdaderamente son posit</w:t>
      </w:r>
      <w:r w:rsidR="003A17E3">
        <w:t>i</w:t>
      </w:r>
      <w:r>
        <w:t>vos</w:t>
      </w:r>
      <w:r w:rsidR="003A17E3">
        <w:t xml:space="preserve"> (medida ‘</w:t>
      </w:r>
      <w:proofErr w:type="spellStart"/>
      <w:r w:rsidR="003A17E3">
        <w:t>precision</w:t>
      </w:r>
      <w:proofErr w:type="spellEnd"/>
      <w:r w:rsidR="003A17E3">
        <w:t xml:space="preserve">’), la mejor combinación sería aquella que une </w:t>
      </w:r>
      <w:proofErr w:type="spellStart"/>
      <w:r w:rsidR="003A17E3" w:rsidRPr="003A17E3">
        <w:t>CountVectorizer</w:t>
      </w:r>
      <w:proofErr w:type="spellEnd"/>
      <w:r w:rsidR="003A17E3">
        <w:t xml:space="preserve"> junto con el clasificador SVM, llegando a una precisión media de hasta el 77%.</w:t>
      </w:r>
    </w:p>
    <w:p w14:paraId="62CD6C10" w14:textId="77777777" w:rsidR="009A7AA5" w:rsidRDefault="009A7AA5" w:rsidP="003476D9">
      <w:pPr>
        <w:ind w:left="360" w:firstLine="348"/>
      </w:pPr>
    </w:p>
    <w:p w14:paraId="7D735A2A" w14:textId="22835AB5" w:rsidR="003A17E3" w:rsidRPr="007178AD" w:rsidRDefault="003A17E3" w:rsidP="003476D9">
      <w:pPr>
        <w:ind w:left="360" w:firstLine="348"/>
      </w:pPr>
      <w:r>
        <w:t xml:space="preserve">Como conclusión, podemos afirmar que la realización de un </w:t>
      </w:r>
      <w:proofErr w:type="spellStart"/>
      <w:r>
        <w:t>sentiment</w:t>
      </w:r>
      <w:proofErr w:type="spellEnd"/>
      <w:r>
        <w:t xml:space="preserve"> </w:t>
      </w:r>
      <w:proofErr w:type="spellStart"/>
      <w:r>
        <w:t>analysis</w:t>
      </w:r>
      <w:proofErr w:type="spellEnd"/>
      <w:r>
        <w:t xml:space="preserve"> de las opiniones de sus clientes por parte de las empresas cobra un valor fundamental. Tener el conocimiento de lo que se esconde tras las críticas o reseñas de los usuarios puede ayudar a la compañía a anticiparse a las tendencias futuras en las que su público pueda </w:t>
      </w:r>
      <w:r w:rsidR="002E338C">
        <w:t>estar</w:t>
      </w:r>
      <w:r>
        <w:t xml:space="preserve"> a punto de entrar, así como detectar qué productos están consiguiendo una mayor aceptación y, por tanto, mayor rendimiento económico, </w:t>
      </w:r>
      <w:r w:rsidR="002E338C">
        <w:t>identificando</w:t>
      </w:r>
      <w:r>
        <w:t xml:space="preserve"> aquellos que los usuarios determinan</w:t>
      </w:r>
      <w:r w:rsidR="001A7565">
        <w:t xml:space="preserve"> que</w:t>
      </w:r>
      <w:r>
        <w:t xml:space="preserve"> no cumpl</w:t>
      </w:r>
      <w:r w:rsidR="001A7565">
        <w:t>en</w:t>
      </w:r>
      <w:r>
        <w:t xml:space="preserve"> </w:t>
      </w:r>
      <w:r w:rsidR="00C51B0E">
        <w:t>sus expectativas</w:t>
      </w:r>
      <w:r>
        <w:t xml:space="preserve"> y</w:t>
      </w:r>
      <w:r w:rsidR="00C51B0E">
        <w:t xml:space="preserve"> que</w:t>
      </w:r>
      <w:r>
        <w:t xml:space="preserve"> serán eliminados del mercado</w:t>
      </w:r>
      <w:r w:rsidR="00C51B0E">
        <w:t>.</w:t>
      </w:r>
    </w:p>
    <w:sectPr w:rsidR="003A17E3" w:rsidRPr="00717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2BF8"/>
    <w:multiLevelType w:val="hybridMultilevel"/>
    <w:tmpl w:val="65329F70"/>
    <w:lvl w:ilvl="0" w:tplc="7B56FFC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47B06164"/>
    <w:multiLevelType w:val="hybridMultilevel"/>
    <w:tmpl w:val="EB6E62E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509E73E5"/>
    <w:multiLevelType w:val="hybridMultilevel"/>
    <w:tmpl w:val="E5E8A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DF00B1"/>
    <w:multiLevelType w:val="hybridMultilevel"/>
    <w:tmpl w:val="D58038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82690F"/>
    <w:multiLevelType w:val="hybridMultilevel"/>
    <w:tmpl w:val="C85AD99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9E586C"/>
    <w:multiLevelType w:val="hybridMultilevel"/>
    <w:tmpl w:val="FD184A12"/>
    <w:lvl w:ilvl="0" w:tplc="7B56FFC8">
      <w:start w:val="1"/>
      <w:numFmt w:val="decimal"/>
      <w:lvlText w:val="%1."/>
      <w:lvlJc w:val="left"/>
      <w:pPr>
        <w:ind w:left="1068"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4D54B6"/>
    <w:multiLevelType w:val="hybridMultilevel"/>
    <w:tmpl w:val="D58038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0145823">
    <w:abstractNumId w:val="3"/>
  </w:num>
  <w:num w:numId="2" w16cid:durableId="419183155">
    <w:abstractNumId w:val="6"/>
  </w:num>
  <w:num w:numId="3" w16cid:durableId="1847986190">
    <w:abstractNumId w:val="0"/>
  </w:num>
  <w:num w:numId="4" w16cid:durableId="984815566">
    <w:abstractNumId w:val="5"/>
  </w:num>
  <w:num w:numId="5" w16cid:durableId="747307891">
    <w:abstractNumId w:val="4"/>
  </w:num>
  <w:num w:numId="6" w16cid:durableId="237834779">
    <w:abstractNumId w:val="2"/>
  </w:num>
  <w:num w:numId="7" w16cid:durableId="34001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29"/>
    <w:rsid w:val="00021A83"/>
    <w:rsid w:val="00040C52"/>
    <w:rsid w:val="00057E63"/>
    <w:rsid w:val="001073C4"/>
    <w:rsid w:val="001A7565"/>
    <w:rsid w:val="001E0D59"/>
    <w:rsid w:val="001E4331"/>
    <w:rsid w:val="001E4DBE"/>
    <w:rsid w:val="001E629B"/>
    <w:rsid w:val="00235F22"/>
    <w:rsid w:val="00284F31"/>
    <w:rsid w:val="00294102"/>
    <w:rsid w:val="002E338C"/>
    <w:rsid w:val="002E5144"/>
    <w:rsid w:val="0032036F"/>
    <w:rsid w:val="003476D9"/>
    <w:rsid w:val="003668DD"/>
    <w:rsid w:val="003A17E3"/>
    <w:rsid w:val="003B0265"/>
    <w:rsid w:val="003C3F6A"/>
    <w:rsid w:val="003D7292"/>
    <w:rsid w:val="003E467D"/>
    <w:rsid w:val="003F1319"/>
    <w:rsid w:val="00431230"/>
    <w:rsid w:val="004E1894"/>
    <w:rsid w:val="00584CCD"/>
    <w:rsid w:val="005A4904"/>
    <w:rsid w:val="005D6F2C"/>
    <w:rsid w:val="00615011"/>
    <w:rsid w:val="006236B3"/>
    <w:rsid w:val="006321C4"/>
    <w:rsid w:val="006516F9"/>
    <w:rsid w:val="0066402C"/>
    <w:rsid w:val="00684AD3"/>
    <w:rsid w:val="006B4DCD"/>
    <w:rsid w:val="006E0AEF"/>
    <w:rsid w:val="006E5FA4"/>
    <w:rsid w:val="006F227A"/>
    <w:rsid w:val="00714375"/>
    <w:rsid w:val="007178AD"/>
    <w:rsid w:val="0077102C"/>
    <w:rsid w:val="007A12E9"/>
    <w:rsid w:val="008101DA"/>
    <w:rsid w:val="008106BF"/>
    <w:rsid w:val="00812C9C"/>
    <w:rsid w:val="008349B4"/>
    <w:rsid w:val="00894E59"/>
    <w:rsid w:val="008A2BD2"/>
    <w:rsid w:val="008F0945"/>
    <w:rsid w:val="009004A1"/>
    <w:rsid w:val="009228A0"/>
    <w:rsid w:val="009661B0"/>
    <w:rsid w:val="009A7AA5"/>
    <w:rsid w:val="00A00277"/>
    <w:rsid w:val="00A12F49"/>
    <w:rsid w:val="00A73CD8"/>
    <w:rsid w:val="00A86F8D"/>
    <w:rsid w:val="00A904EF"/>
    <w:rsid w:val="00B602AD"/>
    <w:rsid w:val="00B750C0"/>
    <w:rsid w:val="00B84896"/>
    <w:rsid w:val="00B91FE4"/>
    <w:rsid w:val="00BA47B7"/>
    <w:rsid w:val="00BC1029"/>
    <w:rsid w:val="00BC2F8F"/>
    <w:rsid w:val="00C51B0E"/>
    <w:rsid w:val="00C613A0"/>
    <w:rsid w:val="00C712B1"/>
    <w:rsid w:val="00CA0200"/>
    <w:rsid w:val="00CF781C"/>
    <w:rsid w:val="00D6218C"/>
    <w:rsid w:val="00D81EDF"/>
    <w:rsid w:val="00DA39A3"/>
    <w:rsid w:val="00DE4600"/>
    <w:rsid w:val="00E246D7"/>
    <w:rsid w:val="00E36A3C"/>
    <w:rsid w:val="00E36E73"/>
    <w:rsid w:val="00E449A2"/>
    <w:rsid w:val="00E86E3B"/>
    <w:rsid w:val="00E94A6B"/>
    <w:rsid w:val="00EB4A3E"/>
    <w:rsid w:val="00F243F6"/>
    <w:rsid w:val="00F40D61"/>
    <w:rsid w:val="00F63B13"/>
    <w:rsid w:val="00F86A93"/>
    <w:rsid w:val="00FA48AC"/>
    <w:rsid w:val="00FC4C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EB44"/>
  <w15:chartTrackingRefBased/>
  <w15:docId w15:val="{1108EF74-872A-4329-B594-CC5600CE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84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02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1029"/>
    <w:pPr>
      <w:outlineLvl w:val="9"/>
    </w:pPr>
    <w:rPr>
      <w:kern w:val="0"/>
      <w:lang w:eastAsia="es-ES"/>
      <w14:ligatures w14:val="none"/>
    </w:rPr>
  </w:style>
  <w:style w:type="paragraph" w:styleId="Prrafodelista">
    <w:name w:val="List Paragraph"/>
    <w:basedOn w:val="Normal"/>
    <w:uiPriority w:val="34"/>
    <w:qFormat/>
    <w:rsid w:val="00BA47B7"/>
    <w:pPr>
      <w:ind w:left="720"/>
      <w:contextualSpacing/>
    </w:pPr>
  </w:style>
  <w:style w:type="paragraph" w:styleId="HTMLconformatoprevio">
    <w:name w:val="HTML Preformatted"/>
    <w:basedOn w:val="Normal"/>
    <w:link w:val="HTMLconformatoprevioCar"/>
    <w:uiPriority w:val="99"/>
    <w:semiHidden/>
    <w:unhideWhenUsed/>
    <w:rsid w:val="00BA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A47B7"/>
    <w:rPr>
      <w:rFonts w:ascii="Courier New" w:eastAsia="Times New Roman" w:hAnsi="Courier New" w:cs="Courier New"/>
      <w:kern w:val="0"/>
      <w:sz w:val="20"/>
      <w:szCs w:val="20"/>
      <w:lang w:eastAsia="es-ES"/>
      <w14:ligatures w14:val="none"/>
    </w:rPr>
  </w:style>
  <w:style w:type="character" w:customStyle="1" w:styleId="Ttulo2Car">
    <w:name w:val="Título 2 Car"/>
    <w:basedOn w:val="Fuentedeprrafopredeter"/>
    <w:link w:val="Ttulo2"/>
    <w:uiPriority w:val="9"/>
    <w:rsid w:val="00284F3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8A2BD2"/>
    <w:pPr>
      <w:spacing w:before="120" w:after="0"/>
    </w:pPr>
    <w:rPr>
      <w:rFonts w:cstheme="minorHAnsi"/>
      <w:b/>
      <w:bCs/>
      <w:i/>
      <w:iCs/>
      <w:sz w:val="24"/>
      <w:szCs w:val="24"/>
    </w:rPr>
  </w:style>
  <w:style w:type="paragraph" w:styleId="TDC2">
    <w:name w:val="toc 2"/>
    <w:basedOn w:val="Normal"/>
    <w:next w:val="Normal"/>
    <w:autoRedefine/>
    <w:uiPriority w:val="39"/>
    <w:unhideWhenUsed/>
    <w:rsid w:val="008A2BD2"/>
    <w:pPr>
      <w:spacing w:before="120" w:after="0"/>
      <w:ind w:left="220"/>
    </w:pPr>
    <w:rPr>
      <w:rFonts w:cstheme="minorHAnsi"/>
      <w:b/>
      <w:bCs/>
    </w:rPr>
  </w:style>
  <w:style w:type="character" w:styleId="Hipervnculo">
    <w:name w:val="Hyperlink"/>
    <w:basedOn w:val="Fuentedeprrafopredeter"/>
    <w:uiPriority w:val="99"/>
    <w:unhideWhenUsed/>
    <w:rsid w:val="008A2BD2"/>
    <w:rPr>
      <w:color w:val="0563C1" w:themeColor="hyperlink"/>
      <w:u w:val="single"/>
    </w:rPr>
  </w:style>
  <w:style w:type="paragraph" w:styleId="TDC3">
    <w:name w:val="toc 3"/>
    <w:basedOn w:val="Normal"/>
    <w:next w:val="Normal"/>
    <w:autoRedefine/>
    <w:uiPriority w:val="39"/>
    <w:unhideWhenUsed/>
    <w:rsid w:val="008A2BD2"/>
    <w:pPr>
      <w:spacing w:after="0"/>
      <w:ind w:left="440"/>
    </w:pPr>
    <w:rPr>
      <w:rFonts w:cstheme="minorHAnsi"/>
      <w:sz w:val="20"/>
      <w:szCs w:val="20"/>
    </w:rPr>
  </w:style>
  <w:style w:type="paragraph" w:styleId="TDC4">
    <w:name w:val="toc 4"/>
    <w:basedOn w:val="Normal"/>
    <w:next w:val="Normal"/>
    <w:autoRedefine/>
    <w:uiPriority w:val="39"/>
    <w:unhideWhenUsed/>
    <w:rsid w:val="008A2BD2"/>
    <w:pPr>
      <w:spacing w:after="0"/>
      <w:ind w:left="660"/>
    </w:pPr>
    <w:rPr>
      <w:rFonts w:cstheme="minorHAnsi"/>
      <w:sz w:val="20"/>
      <w:szCs w:val="20"/>
    </w:rPr>
  </w:style>
  <w:style w:type="paragraph" w:styleId="TDC5">
    <w:name w:val="toc 5"/>
    <w:basedOn w:val="Normal"/>
    <w:next w:val="Normal"/>
    <w:autoRedefine/>
    <w:uiPriority w:val="39"/>
    <w:unhideWhenUsed/>
    <w:rsid w:val="008A2BD2"/>
    <w:pPr>
      <w:spacing w:after="0"/>
      <w:ind w:left="880"/>
    </w:pPr>
    <w:rPr>
      <w:rFonts w:cstheme="minorHAnsi"/>
      <w:sz w:val="20"/>
      <w:szCs w:val="20"/>
    </w:rPr>
  </w:style>
  <w:style w:type="paragraph" w:styleId="TDC6">
    <w:name w:val="toc 6"/>
    <w:basedOn w:val="Normal"/>
    <w:next w:val="Normal"/>
    <w:autoRedefine/>
    <w:uiPriority w:val="39"/>
    <w:unhideWhenUsed/>
    <w:rsid w:val="008A2BD2"/>
    <w:pPr>
      <w:spacing w:after="0"/>
      <w:ind w:left="1100"/>
    </w:pPr>
    <w:rPr>
      <w:rFonts w:cstheme="minorHAnsi"/>
      <w:sz w:val="20"/>
      <w:szCs w:val="20"/>
    </w:rPr>
  </w:style>
  <w:style w:type="paragraph" w:styleId="TDC7">
    <w:name w:val="toc 7"/>
    <w:basedOn w:val="Normal"/>
    <w:next w:val="Normal"/>
    <w:autoRedefine/>
    <w:uiPriority w:val="39"/>
    <w:unhideWhenUsed/>
    <w:rsid w:val="008A2BD2"/>
    <w:pPr>
      <w:spacing w:after="0"/>
      <w:ind w:left="1320"/>
    </w:pPr>
    <w:rPr>
      <w:rFonts w:cstheme="minorHAnsi"/>
      <w:sz w:val="20"/>
      <w:szCs w:val="20"/>
    </w:rPr>
  </w:style>
  <w:style w:type="paragraph" w:styleId="TDC8">
    <w:name w:val="toc 8"/>
    <w:basedOn w:val="Normal"/>
    <w:next w:val="Normal"/>
    <w:autoRedefine/>
    <w:uiPriority w:val="39"/>
    <w:unhideWhenUsed/>
    <w:rsid w:val="008A2BD2"/>
    <w:pPr>
      <w:spacing w:after="0"/>
      <w:ind w:left="1540"/>
    </w:pPr>
    <w:rPr>
      <w:rFonts w:cstheme="minorHAnsi"/>
      <w:sz w:val="20"/>
      <w:szCs w:val="20"/>
    </w:rPr>
  </w:style>
  <w:style w:type="paragraph" w:styleId="TDC9">
    <w:name w:val="toc 9"/>
    <w:basedOn w:val="Normal"/>
    <w:next w:val="Normal"/>
    <w:autoRedefine/>
    <w:uiPriority w:val="39"/>
    <w:unhideWhenUsed/>
    <w:rsid w:val="008A2BD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582">
      <w:bodyDiv w:val="1"/>
      <w:marLeft w:val="0"/>
      <w:marRight w:val="0"/>
      <w:marTop w:val="0"/>
      <w:marBottom w:val="0"/>
      <w:divBdr>
        <w:top w:val="none" w:sz="0" w:space="0" w:color="auto"/>
        <w:left w:val="none" w:sz="0" w:space="0" w:color="auto"/>
        <w:bottom w:val="none" w:sz="0" w:space="0" w:color="auto"/>
        <w:right w:val="none" w:sz="0" w:space="0" w:color="auto"/>
      </w:divBdr>
    </w:div>
    <w:div w:id="2360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6963D-6C91-4A0D-A6C5-F128BDA5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13</Pages>
  <Words>2029</Words>
  <Characters>11162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MORENO VALERO</dc:creator>
  <cp:keywords/>
  <dc:description/>
  <cp:lastModifiedBy>JUAN MIGUEL MORENO VALERO</cp:lastModifiedBy>
  <cp:revision>69</cp:revision>
  <dcterms:created xsi:type="dcterms:W3CDTF">2023-05-19T17:31:00Z</dcterms:created>
  <dcterms:modified xsi:type="dcterms:W3CDTF">2023-05-21T09:11:00Z</dcterms:modified>
</cp:coreProperties>
</file>