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87CC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Resumen</w:t>
      </w:r>
    </w:p>
    <w:p w14:paraId="1BFD7BE5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uso de la generación aumentada por recuperación (RAG, </w:t>
      </w:r>
      <w:proofErr w:type="spellStart"/>
      <w:r w:rsidRPr="00F51D46">
        <w:rPr>
          <w:i/>
          <w:iCs/>
          <w:lang w:val="es-ES"/>
        </w:rPr>
        <w:t>Retrieval-Augmented</w:t>
      </w:r>
      <w:proofErr w:type="spellEnd"/>
      <w:r w:rsidRPr="00F51D46">
        <w:rPr>
          <w:i/>
          <w:iCs/>
          <w:lang w:val="es-ES"/>
        </w:rPr>
        <w:t xml:space="preserve"> </w:t>
      </w:r>
      <w:proofErr w:type="spellStart"/>
      <w:r w:rsidRPr="00F51D46">
        <w:rPr>
          <w:i/>
          <w:iCs/>
          <w:lang w:val="es-ES"/>
        </w:rPr>
        <w:t>Generation</w:t>
      </w:r>
      <w:proofErr w:type="spellEnd"/>
      <w:r w:rsidRPr="00F51D46">
        <w:rPr>
          <w:lang w:val="es-ES"/>
        </w:rPr>
        <w:t>) para obtener información relevante desde una fuente de conocimiento externa permite que los grandes modelos de lenguaje (</w:t>
      </w:r>
      <w:proofErr w:type="spellStart"/>
      <w:r w:rsidRPr="00F51D46">
        <w:rPr>
          <w:lang w:val="es-ES"/>
        </w:rPr>
        <w:t>LLMs</w:t>
      </w:r>
      <w:proofErr w:type="spellEnd"/>
      <w:r w:rsidRPr="00F51D46">
        <w:rPr>
          <w:lang w:val="es-ES"/>
        </w:rPr>
        <w:t xml:space="preserve">, </w:t>
      </w:r>
      <w:proofErr w:type="spellStart"/>
      <w:r w:rsidRPr="00F51D46">
        <w:rPr>
          <w:i/>
          <w:iCs/>
          <w:lang w:val="es-ES"/>
        </w:rPr>
        <w:t>Large</w:t>
      </w:r>
      <w:proofErr w:type="spellEnd"/>
      <w:r w:rsidRPr="00F51D46">
        <w:rPr>
          <w:i/>
          <w:iCs/>
          <w:lang w:val="es-ES"/>
        </w:rPr>
        <w:t xml:space="preserve"> </w:t>
      </w:r>
      <w:proofErr w:type="spellStart"/>
      <w:r w:rsidRPr="00F51D46">
        <w:rPr>
          <w:i/>
          <w:iCs/>
          <w:lang w:val="es-ES"/>
        </w:rPr>
        <w:t>Language</w:t>
      </w:r>
      <w:proofErr w:type="spellEnd"/>
      <w:r w:rsidRPr="00F51D46">
        <w:rPr>
          <w:i/>
          <w:iCs/>
          <w:lang w:val="es-ES"/>
        </w:rPr>
        <w:t xml:space="preserve"> </w:t>
      </w:r>
      <w:proofErr w:type="spellStart"/>
      <w:r w:rsidRPr="00F51D46">
        <w:rPr>
          <w:i/>
          <w:iCs/>
          <w:lang w:val="es-ES"/>
        </w:rPr>
        <w:t>Models</w:t>
      </w:r>
      <w:proofErr w:type="spellEnd"/>
      <w:r w:rsidRPr="00F51D46">
        <w:rPr>
          <w:lang w:val="es-ES"/>
        </w:rPr>
        <w:t>) respondan preguntas sobre colecciones de documentos privadas o previamente no vistas.</w:t>
      </w:r>
    </w:p>
    <w:p w14:paraId="6686D169" w14:textId="77777777" w:rsidR="00F51D46" w:rsidRPr="00F51D46" w:rsidRDefault="00F51D46" w:rsidP="00F51D46">
      <w:pPr>
        <w:rPr>
          <w:lang w:val="es-ES"/>
        </w:rPr>
      </w:pPr>
      <w:r w:rsidRPr="00F51D46">
        <w:rPr>
          <w:highlight w:val="yellow"/>
          <w:lang w:val="es-ES"/>
        </w:rPr>
        <w:t xml:space="preserve">Sin embargo, RAG falla al enfrentar preguntas de carácter global dirigidas a un corpus completo de texto, tales como </w:t>
      </w:r>
      <w:r w:rsidRPr="00F51D46">
        <w:rPr>
          <w:i/>
          <w:iCs/>
          <w:highlight w:val="yellow"/>
          <w:lang w:val="es-ES"/>
        </w:rPr>
        <w:t>“¿Cuáles son los temas principales en el conjunto de datos?”</w:t>
      </w:r>
      <w:r w:rsidRPr="00F51D46">
        <w:rPr>
          <w:highlight w:val="yellow"/>
          <w:lang w:val="es-ES"/>
        </w:rPr>
        <w:t>,</w:t>
      </w:r>
      <w:r w:rsidRPr="00F51D46">
        <w:rPr>
          <w:lang w:val="es-ES"/>
        </w:rPr>
        <w:t xml:space="preserve"> ya que este tipo de interrogante constituye inherentemente una </w:t>
      </w:r>
      <w:r w:rsidRPr="00F51D46">
        <w:rPr>
          <w:highlight w:val="lightGray"/>
          <w:lang w:val="es-ES"/>
        </w:rPr>
        <w:t xml:space="preserve">tarea de </w:t>
      </w:r>
      <w:r w:rsidRPr="00F51D46">
        <w:rPr>
          <w:b/>
          <w:bCs/>
          <w:highlight w:val="lightGray"/>
          <w:lang w:val="es-ES"/>
        </w:rPr>
        <w:t>resumen enfocado en consultas</w:t>
      </w:r>
      <w:r w:rsidRPr="00F51D46">
        <w:rPr>
          <w:highlight w:val="lightGray"/>
          <w:lang w:val="es-ES"/>
        </w:rPr>
        <w:t xml:space="preserve"> (</w:t>
      </w:r>
      <w:proofErr w:type="spellStart"/>
      <w:r w:rsidRPr="00F51D46">
        <w:rPr>
          <w:i/>
          <w:iCs/>
          <w:highlight w:val="lightGray"/>
          <w:lang w:val="es-ES"/>
        </w:rPr>
        <w:t>Query-Focused</w:t>
      </w:r>
      <w:proofErr w:type="spellEnd"/>
      <w:r w:rsidRPr="00F51D46">
        <w:rPr>
          <w:i/>
          <w:iCs/>
          <w:highlight w:val="lightGray"/>
          <w:lang w:val="es-ES"/>
        </w:rPr>
        <w:t xml:space="preserve"> </w:t>
      </w:r>
      <w:proofErr w:type="spellStart"/>
      <w:r w:rsidRPr="00F51D46">
        <w:rPr>
          <w:i/>
          <w:iCs/>
          <w:highlight w:val="lightGray"/>
          <w:lang w:val="es-ES"/>
        </w:rPr>
        <w:t>Summarization</w:t>
      </w:r>
      <w:proofErr w:type="spellEnd"/>
      <w:r w:rsidRPr="00F51D46">
        <w:rPr>
          <w:i/>
          <w:iCs/>
          <w:highlight w:val="lightGray"/>
          <w:lang w:val="es-ES"/>
        </w:rPr>
        <w:t>, QFS</w:t>
      </w:r>
      <w:r w:rsidRPr="00F51D46">
        <w:rPr>
          <w:highlight w:val="lightGray"/>
          <w:lang w:val="es-ES"/>
        </w:rPr>
        <w:t>)</w:t>
      </w:r>
      <w:r w:rsidRPr="00F51D46">
        <w:rPr>
          <w:lang w:val="es-ES"/>
        </w:rPr>
        <w:t xml:space="preserve"> más que una tarea explícita de recuperación.</w:t>
      </w:r>
    </w:p>
    <w:p w14:paraId="5D1CA573" w14:textId="77777777" w:rsidR="00F51D46" w:rsidRPr="00F51D46" w:rsidRDefault="00F51D46" w:rsidP="00F51D46">
      <w:pPr>
        <w:rPr>
          <w:lang w:val="es-ES"/>
        </w:rPr>
      </w:pPr>
      <w:r w:rsidRPr="00F51D46">
        <w:rPr>
          <w:highlight w:val="yellow"/>
          <w:lang w:val="es-ES"/>
        </w:rPr>
        <w:t>Los métodos previos de QFS</w:t>
      </w:r>
      <w:r w:rsidRPr="00F51D46">
        <w:rPr>
          <w:lang w:val="es-ES"/>
        </w:rPr>
        <w:t xml:space="preserve">, por su parte, </w:t>
      </w:r>
      <w:r w:rsidRPr="00F51D46">
        <w:rPr>
          <w:highlight w:val="yellow"/>
          <w:lang w:val="es-ES"/>
        </w:rPr>
        <w:t>no escalan</w:t>
      </w:r>
      <w:r w:rsidRPr="00F51D46">
        <w:rPr>
          <w:lang w:val="es-ES"/>
        </w:rPr>
        <w:t xml:space="preserve"> adecuadamente a las </w:t>
      </w:r>
      <w:r w:rsidRPr="00F51D46">
        <w:rPr>
          <w:highlight w:val="yellow"/>
          <w:lang w:val="es-ES"/>
        </w:rPr>
        <w:t>cantidades de texto</w:t>
      </w:r>
      <w:r w:rsidRPr="00F51D46">
        <w:rPr>
          <w:lang w:val="es-ES"/>
        </w:rPr>
        <w:t xml:space="preserve"> que suelen indexar los sistemas RAG típicos. </w:t>
      </w:r>
      <w:r w:rsidRPr="00F51D46">
        <w:rPr>
          <w:highlight w:val="yellow"/>
          <w:lang w:val="es-ES"/>
        </w:rPr>
        <w:t>Para combinar</w:t>
      </w:r>
      <w:r w:rsidRPr="00F51D46">
        <w:rPr>
          <w:lang w:val="es-ES"/>
        </w:rPr>
        <w:t xml:space="preserve"> las fortalezas de </w:t>
      </w:r>
      <w:r w:rsidRPr="00F51D46">
        <w:rPr>
          <w:highlight w:val="yellow"/>
          <w:lang w:val="es-ES"/>
        </w:rPr>
        <w:t>ambos</w:t>
      </w:r>
      <w:r w:rsidRPr="00F51D46">
        <w:rPr>
          <w:lang w:val="es-ES"/>
        </w:rPr>
        <w:t xml:space="preserve"> enfoques contrastantes, proponemos </w:t>
      </w:r>
      <w:proofErr w:type="spellStart"/>
      <w:r w:rsidRPr="00F51D46">
        <w:rPr>
          <w:b/>
          <w:bCs/>
          <w:highlight w:val="yellow"/>
          <w:lang w:val="es-ES"/>
        </w:rPr>
        <w:t>GraphRAG</w:t>
      </w:r>
      <w:proofErr w:type="spellEnd"/>
      <w:r w:rsidRPr="00F51D46">
        <w:rPr>
          <w:highlight w:val="yellow"/>
          <w:lang w:val="es-ES"/>
        </w:rPr>
        <w:t>,</w:t>
      </w:r>
      <w:r w:rsidRPr="00F51D46">
        <w:rPr>
          <w:lang w:val="es-ES"/>
        </w:rPr>
        <w:t xml:space="preserve"> un método basado en grafos para responder preguntas sobre textos privados que escala tanto con la generalidad de las preguntas del usuario como con la cantidad de texto fuente.</w:t>
      </w:r>
    </w:p>
    <w:p w14:paraId="2F0413BB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Nuestro enfoque utiliza un LLM para construir un índice en grafo en dos etapas:</w:t>
      </w:r>
    </w:p>
    <w:p w14:paraId="4A75B670" w14:textId="77777777" w:rsidR="00F51D46" w:rsidRPr="00F51D46" w:rsidRDefault="00F51D46" w:rsidP="00F51D46">
      <w:pPr>
        <w:numPr>
          <w:ilvl w:val="0"/>
          <w:numId w:val="1"/>
        </w:numPr>
        <w:rPr>
          <w:lang w:val="es-ES"/>
        </w:rPr>
      </w:pPr>
      <w:r w:rsidRPr="00F51D46">
        <w:rPr>
          <w:lang w:val="es-ES"/>
        </w:rPr>
        <w:t xml:space="preserve">Primero, deriva un </w:t>
      </w:r>
      <w:r w:rsidRPr="00F51D46">
        <w:rPr>
          <w:b/>
          <w:bCs/>
          <w:lang w:val="es-ES"/>
        </w:rPr>
        <w:t>grafo de conocimiento de entidades</w:t>
      </w:r>
      <w:r w:rsidRPr="00F51D46">
        <w:rPr>
          <w:lang w:val="es-ES"/>
        </w:rPr>
        <w:t xml:space="preserve"> a partir de los documentos fuente.</w:t>
      </w:r>
    </w:p>
    <w:p w14:paraId="20E4C7CC" w14:textId="77777777" w:rsidR="00F51D46" w:rsidRPr="00F51D46" w:rsidRDefault="00F51D46" w:rsidP="00F51D46">
      <w:pPr>
        <w:numPr>
          <w:ilvl w:val="0"/>
          <w:numId w:val="1"/>
        </w:numPr>
        <w:rPr>
          <w:lang w:val="es-ES"/>
        </w:rPr>
      </w:pPr>
      <w:r w:rsidRPr="00F51D46">
        <w:rPr>
          <w:lang w:val="es-ES"/>
        </w:rPr>
        <w:t xml:space="preserve">Luego, genera previamente </w:t>
      </w:r>
      <w:r w:rsidRPr="00F51D46">
        <w:rPr>
          <w:b/>
          <w:bCs/>
          <w:lang w:val="es-ES"/>
        </w:rPr>
        <w:t>resúmenes comunitarios</w:t>
      </w:r>
      <w:r w:rsidRPr="00F51D46">
        <w:rPr>
          <w:lang w:val="es-ES"/>
        </w:rPr>
        <w:t xml:space="preserve"> para todos los grupos de entidades estrechamente relacionadas.</w:t>
      </w:r>
    </w:p>
    <w:p w14:paraId="03D1A02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Dada una pregunta, cada resumen comunitario se usa para generar una respuesta parcial, y todas las respuestas parciales se resumen nuevamente en una respuesta final para el usuario.</w:t>
      </w:r>
    </w:p>
    <w:p w14:paraId="1BFA8144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Para una clase de preguntas de </w:t>
      </w:r>
      <w:r w:rsidRPr="00F51D46">
        <w:rPr>
          <w:b/>
          <w:bCs/>
          <w:lang w:val="es-ES"/>
        </w:rPr>
        <w:t>comprensión global</w:t>
      </w:r>
      <w:r w:rsidRPr="00F51D46">
        <w:rPr>
          <w:lang w:val="es-ES"/>
        </w:rPr>
        <w:t xml:space="preserve"> sobre conjuntos de datos del orden de un millón de </w:t>
      </w:r>
      <w:r w:rsidRPr="00F51D46">
        <w:rPr>
          <w:i/>
          <w:iCs/>
          <w:lang w:val="es-ES"/>
        </w:rPr>
        <w:t>tokens</w:t>
      </w:r>
      <w:r w:rsidRPr="00F51D46">
        <w:rPr>
          <w:lang w:val="es-ES"/>
        </w:rPr>
        <w:t xml:space="preserve">, demostramos que </w:t>
      </w:r>
      <w:proofErr w:type="spellStart"/>
      <w:r w:rsidRPr="00F51D46">
        <w:rPr>
          <w:highlight w:val="yellow"/>
          <w:lang w:val="es-ES"/>
        </w:rPr>
        <w:t>GraphRAG</w:t>
      </w:r>
      <w:proofErr w:type="spellEnd"/>
      <w:r w:rsidRPr="00F51D46">
        <w:rPr>
          <w:highlight w:val="yellow"/>
          <w:lang w:val="es-ES"/>
        </w:rPr>
        <w:t xml:space="preserve"> produce mejoras</w:t>
      </w:r>
      <w:r w:rsidRPr="00F51D46">
        <w:rPr>
          <w:lang w:val="es-ES"/>
        </w:rPr>
        <w:t xml:space="preserve"> sustanciales respecto a una línea base RAG convencional, tanto en la </w:t>
      </w:r>
      <w:r w:rsidRPr="00F51D46">
        <w:rPr>
          <w:b/>
          <w:bCs/>
          <w:highlight w:val="yellow"/>
          <w:lang w:val="es-ES"/>
        </w:rPr>
        <w:t>exhaustividad</w:t>
      </w:r>
      <w:r w:rsidRPr="00F51D46">
        <w:rPr>
          <w:highlight w:val="yellow"/>
          <w:lang w:val="es-ES"/>
        </w:rPr>
        <w:t xml:space="preserve"> como en la </w:t>
      </w:r>
      <w:r w:rsidRPr="00F51D46">
        <w:rPr>
          <w:b/>
          <w:bCs/>
          <w:highlight w:val="yellow"/>
          <w:lang w:val="es-ES"/>
        </w:rPr>
        <w:t>diversidad</w:t>
      </w:r>
      <w:r w:rsidRPr="00F51D46">
        <w:rPr>
          <w:lang w:val="es-ES"/>
        </w:rPr>
        <w:t xml:space="preserve"> de las respuestas generadas.</w:t>
      </w:r>
    </w:p>
    <w:p w14:paraId="434B4DEF" w14:textId="35E82460" w:rsidR="007B3747" w:rsidRDefault="007B3747">
      <w:pPr>
        <w:rPr>
          <w:lang w:val="es-ES"/>
        </w:rPr>
      </w:pPr>
    </w:p>
    <w:p w14:paraId="416A00BC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1. Introducción</w:t>
      </w:r>
    </w:p>
    <w:p w14:paraId="1AAB0FBB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generación aumentada por recuperación</w:t>
      </w:r>
      <w:r w:rsidRPr="00F51D46">
        <w:rPr>
          <w:lang w:val="es-ES"/>
        </w:rPr>
        <w:t xml:space="preserve"> (</w:t>
      </w:r>
      <w:proofErr w:type="spellStart"/>
      <w:r w:rsidRPr="00F51D46">
        <w:rPr>
          <w:i/>
          <w:iCs/>
          <w:lang w:val="es-ES"/>
        </w:rPr>
        <w:t>Retrieval-Augmented</w:t>
      </w:r>
      <w:proofErr w:type="spellEnd"/>
      <w:r w:rsidRPr="00F51D46">
        <w:rPr>
          <w:i/>
          <w:iCs/>
          <w:lang w:val="es-ES"/>
        </w:rPr>
        <w:t xml:space="preserve"> </w:t>
      </w:r>
      <w:proofErr w:type="spellStart"/>
      <w:r w:rsidRPr="00F51D46">
        <w:rPr>
          <w:i/>
          <w:iCs/>
          <w:lang w:val="es-ES"/>
        </w:rPr>
        <w:t>Generation</w:t>
      </w:r>
      <w:proofErr w:type="spellEnd"/>
      <w:r w:rsidRPr="00F51D46">
        <w:rPr>
          <w:lang w:val="es-ES"/>
        </w:rPr>
        <w:t xml:space="preserve">, RAG) (Lewis et al., 2020) es un enfoque consolidado para utilizar </w:t>
      </w:r>
      <w:r w:rsidRPr="00F51D46">
        <w:rPr>
          <w:b/>
          <w:bCs/>
          <w:lang w:val="es-ES"/>
        </w:rPr>
        <w:t>grandes modelos de lenguaje (</w:t>
      </w:r>
      <w:proofErr w:type="spellStart"/>
      <w:r w:rsidRPr="00F51D46">
        <w:rPr>
          <w:b/>
          <w:bCs/>
          <w:lang w:val="es-ES"/>
        </w:rPr>
        <w:t>LLMs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con el fin de responder consultas basadas en datos demasiado extensos para caber dentro de la ventana de contexto del modelo.</w:t>
      </w:r>
      <w:r w:rsidRPr="00F51D46">
        <w:rPr>
          <w:lang w:val="es-ES"/>
        </w:rPr>
        <w:br/>
      </w:r>
      <w:r w:rsidRPr="00F51D46">
        <w:rPr>
          <w:highlight w:val="yellow"/>
          <w:lang w:val="es-ES"/>
        </w:rPr>
        <w:lastRenderedPageBreak/>
        <w:t xml:space="preserve">Esta ventana de contexto se refiere al número máximo de </w:t>
      </w:r>
      <w:r w:rsidRPr="00F51D46">
        <w:rPr>
          <w:i/>
          <w:iCs/>
          <w:highlight w:val="yellow"/>
          <w:lang w:val="es-ES"/>
        </w:rPr>
        <w:t>tokens</w:t>
      </w:r>
      <w:r w:rsidRPr="00F51D46">
        <w:rPr>
          <w:highlight w:val="yellow"/>
          <w:lang w:val="es-ES"/>
        </w:rPr>
        <w:t xml:space="preserve"> (unidades de texto) que el LLM puede procesar de forma simultánea</w:t>
      </w:r>
      <w:r w:rsidRPr="00F51D46">
        <w:rPr>
          <w:lang w:val="es-ES"/>
        </w:rPr>
        <w:t xml:space="preserve"> (</w:t>
      </w:r>
      <w:proofErr w:type="spellStart"/>
      <w:r w:rsidRPr="00F51D46">
        <w:rPr>
          <w:lang w:val="es-ES"/>
        </w:rPr>
        <w:t>Kuratov</w:t>
      </w:r>
      <w:proofErr w:type="spellEnd"/>
      <w:r w:rsidRPr="00F51D46">
        <w:rPr>
          <w:lang w:val="es-ES"/>
        </w:rPr>
        <w:t xml:space="preserve"> et al., 2024; Liu et al., 2023).</w:t>
      </w:r>
    </w:p>
    <w:p w14:paraId="2F872DD6" w14:textId="77777777" w:rsidR="00F51D46" w:rsidRPr="00F51D46" w:rsidRDefault="00F51D46" w:rsidP="00F51D46">
      <w:pPr>
        <w:rPr>
          <w:lang w:val="es-ES"/>
        </w:rPr>
      </w:pPr>
      <w:bookmarkStart w:id="0" w:name="_Hlk211974924"/>
      <w:r w:rsidRPr="00F51D46">
        <w:rPr>
          <w:lang w:val="es-ES"/>
        </w:rPr>
        <w:t xml:space="preserve">En el esquema canónico de RAG, el sistema tiene acceso a un amplio corpus externo de registros textuales y recupera un subconjunto de ellos que sean </w:t>
      </w:r>
      <w:r w:rsidRPr="00F51D46">
        <w:rPr>
          <w:b/>
          <w:bCs/>
          <w:highlight w:val="yellow"/>
          <w:lang w:val="es-ES"/>
        </w:rPr>
        <w:t>individualmente relevantes para la consulta</w:t>
      </w:r>
      <w:r w:rsidRPr="00F51D46">
        <w:rPr>
          <w:lang w:val="es-ES"/>
        </w:rPr>
        <w:t xml:space="preserve"> y que, en conjunto, sean </w:t>
      </w:r>
      <w:r w:rsidRPr="00F51D46">
        <w:rPr>
          <w:b/>
          <w:bCs/>
          <w:lang w:val="es-ES"/>
        </w:rPr>
        <w:t xml:space="preserve">lo suficientemente </w:t>
      </w:r>
      <w:r w:rsidRPr="00F51D46">
        <w:rPr>
          <w:b/>
          <w:bCs/>
          <w:highlight w:val="yellow"/>
          <w:lang w:val="es-ES"/>
        </w:rPr>
        <w:t>pequeños para caber en la ventana de contexto</w:t>
      </w:r>
      <w:r w:rsidRPr="00F51D46">
        <w:rPr>
          <w:lang w:val="es-ES"/>
        </w:rPr>
        <w:t xml:space="preserve"> del modelo.</w:t>
      </w:r>
      <w:bookmarkEnd w:id="0"/>
      <w:r w:rsidRPr="00F51D46">
        <w:rPr>
          <w:lang w:val="es-ES"/>
        </w:rPr>
        <w:br/>
        <w:t>El LLM genera entonces una respuesta basada tanto en la consulta como en los registros recuperados (</w:t>
      </w:r>
      <w:proofErr w:type="spellStart"/>
      <w:r w:rsidRPr="00F51D46">
        <w:rPr>
          <w:lang w:val="es-ES"/>
        </w:rPr>
        <w:t>Baumel</w:t>
      </w:r>
      <w:proofErr w:type="spellEnd"/>
      <w:r w:rsidRPr="00F51D46">
        <w:rPr>
          <w:lang w:val="es-ES"/>
        </w:rPr>
        <w:t xml:space="preserve"> et al., 2018; </w:t>
      </w:r>
      <w:proofErr w:type="spellStart"/>
      <w:r w:rsidRPr="00F51D46">
        <w:rPr>
          <w:lang w:val="es-ES"/>
        </w:rPr>
        <w:t>Dang</w:t>
      </w:r>
      <w:proofErr w:type="spellEnd"/>
      <w:r w:rsidRPr="00F51D46">
        <w:rPr>
          <w:lang w:val="es-ES"/>
        </w:rPr>
        <w:t xml:space="preserve">, 2006; </w:t>
      </w:r>
      <w:proofErr w:type="spellStart"/>
      <w:r w:rsidRPr="00F51D46">
        <w:rPr>
          <w:lang w:val="es-ES"/>
        </w:rPr>
        <w:t>Laskar</w:t>
      </w:r>
      <w:proofErr w:type="spellEnd"/>
      <w:r w:rsidRPr="00F51D46">
        <w:rPr>
          <w:lang w:val="es-ES"/>
        </w:rPr>
        <w:t xml:space="preserve"> et al., 2020; Yao et al., 2017).</w:t>
      </w:r>
    </w:p>
    <w:p w14:paraId="6FF6275B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Este enfoque convencional, denominado en conjunto </w:t>
      </w:r>
      <w:r w:rsidRPr="00F51D46">
        <w:rPr>
          <w:b/>
          <w:bCs/>
          <w:lang w:val="es-ES"/>
        </w:rPr>
        <w:t>vector RAG</w:t>
      </w:r>
      <w:r w:rsidRPr="00F51D46">
        <w:rPr>
          <w:lang w:val="es-ES"/>
        </w:rPr>
        <w:t xml:space="preserve">, </w:t>
      </w:r>
      <w:r w:rsidRPr="00F51D46">
        <w:rPr>
          <w:highlight w:val="yellow"/>
          <w:lang w:val="es-ES"/>
        </w:rPr>
        <w:t>f</w:t>
      </w:r>
      <w:bookmarkStart w:id="1" w:name="_Hlk211975409"/>
      <w:r w:rsidRPr="00F51D46">
        <w:rPr>
          <w:highlight w:val="yellow"/>
          <w:lang w:val="es-ES"/>
        </w:rPr>
        <w:t>unciona bien</w:t>
      </w:r>
      <w:r w:rsidRPr="00F51D46">
        <w:rPr>
          <w:lang w:val="es-ES"/>
        </w:rPr>
        <w:t xml:space="preserve"> para preguntas que pueden responderse </w:t>
      </w:r>
      <w:r w:rsidRPr="00F51D46">
        <w:rPr>
          <w:highlight w:val="yellow"/>
          <w:lang w:val="es-ES"/>
        </w:rPr>
        <w:t xml:space="preserve">con información </w:t>
      </w:r>
      <w:r w:rsidRPr="00F51D46">
        <w:rPr>
          <w:b/>
          <w:bCs/>
          <w:highlight w:val="yellow"/>
          <w:lang w:val="es-ES"/>
        </w:rPr>
        <w:t>localizada</w:t>
      </w:r>
      <w:r w:rsidRPr="00F51D46">
        <w:rPr>
          <w:lang w:val="es-ES"/>
        </w:rPr>
        <w:t xml:space="preserve"> dentro de un conjunto reducido de registros.</w:t>
      </w:r>
      <w:bookmarkEnd w:id="1"/>
      <w:r w:rsidRPr="00F51D46">
        <w:rPr>
          <w:lang w:val="es-ES"/>
        </w:rPr>
        <w:br/>
        <w:t xml:space="preserve">Sin embargo, los </w:t>
      </w:r>
      <w:proofErr w:type="gramStart"/>
      <w:r w:rsidRPr="00F51D46">
        <w:rPr>
          <w:lang w:val="es-ES"/>
        </w:rPr>
        <w:t>enfoques vector</w:t>
      </w:r>
      <w:proofErr w:type="gramEnd"/>
      <w:r w:rsidRPr="00F51D46">
        <w:rPr>
          <w:lang w:val="es-ES"/>
        </w:rPr>
        <w:t xml:space="preserve"> </w:t>
      </w:r>
      <w:r w:rsidRPr="00F51D46">
        <w:rPr>
          <w:highlight w:val="yellow"/>
          <w:lang w:val="es-ES"/>
        </w:rPr>
        <w:t>RAG no admiten</w:t>
      </w:r>
      <w:r w:rsidRPr="00F51D46">
        <w:rPr>
          <w:lang w:val="es-ES"/>
        </w:rPr>
        <w:t xml:space="preserve"> las llamadas </w:t>
      </w:r>
      <w:bookmarkStart w:id="2" w:name="_Hlk211975526"/>
      <w:r w:rsidRPr="00F51D46">
        <w:rPr>
          <w:b/>
          <w:bCs/>
          <w:lang w:val="es-ES"/>
        </w:rPr>
        <w:t xml:space="preserve">consultas de </w:t>
      </w:r>
      <w:r w:rsidRPr="00F51D46">
        <w:rPr>
          <w:b/>
          <w:bCs/>
          <w:highlight w:val="yellow"/>
          <w:lang w:val="es-ES"/>
        </w:rPr>
        <w:t>comprensión o interpretación global</w:t>
      </w:r>
      <w:r w:rsidRPr="00F51D46">
        <w:rPr>
          <w:lang w:val="es-ES"/>
        </w:rPr>
        <w:t xml:space="preserve"> (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i/>
          <w:iCs/>
          <w:lang w:val="es-ES"/>
        </w:rPr>
        <w:t xml:space="preserve"> </w:t>
      </w:r>
      <w:proofErr w:type="spellStart"/>
      <w:r w:rsidRPr="00F51D46">
        <w:rPr>
          <w:i/>
          <w:iCs/>
          <w:lang w:val="es-ES"/>
        </w:rPr>
        <w:t>queries</w:t>
      </w:r>
      <w:proofErr w:type="spellEnd"/>
      <w:r w:rsidRPr="00F51D46">
        <w:rPr>
          <w:lang w:val="es-ES"/>
        </w:rPr>
        <w:t xml:space="preserve">), es decir, aquellas que requieren una </w:t>
      </w:r>
      <w:r w:rsidRPr="00F51D46">
        <w:rPr>
          <w:b/>
          <w:bCs/>
          <w:lang w:val="es-ES"/>
        </w:rPr>
        <w:t>comprensión global del conjunto de datos</w:t>
      </w:r>
      <w:bookmarkEnd w:id="2"/>
      <w:r w:rsidRPr="00F51D46">
        <w:rPr>
          <w:lang w:val="es-ES"/>
        </w:rPr>
        <w:t xml:space="preserve">, </w:t>
      </w:r>
      <w:proofErr w:type="gramStart"/>
      <w:r w:rsidRPr="00F51D46">
        <w:rPr>
          <w:lang w:val="es-ES"/>
        </w:rPr>
        <w:t>como</w:t>
      </w:r>
      <w:proofErr w:type="gramEnd"/>
      <w:r w:rsidRPr="00F51D46">
        <w:rPr>
          <w:lang w:val="es-ES"/>
        </w:rPr>
        <w:t xml:space="preserve"> por ejemplo:</w:t>
      </w:r>
    </w:p>
    <w:p w14:paraId="5150CC3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“¿Cuáles son las tendencias clave en cómo los descubrimientos científicos han sido influenciados por la investigación interdisciplinaria durante la última década?”</w:t>
      </w:r>
    </w:p>
    <w:p w14:paraId="23B81581" w14:textId="77777777" w:rsidR="00F51D46" w:rsidRPr="00F51D46" w:rsidRDefault="00F51D46" w:rsidP="00F51D46">
      <w:pPr>
        <w:rPr>
          <w:lang w:val="es-ES"/>
        </w:rPr>
      </w:pPr>
      <w:bookmarkStart w:id="3" w:name="_Hlk211975613"/>
      <w:r w:rsidRPr="00F51D46">
        <w:rPr>
          <w:lang w:val="es-ES"/>
        </w:rPr>
        <w:t xml:space="preserve">Las tareas de </w:t>
      </w:r>
      <w:proofErr w:type="spellStart"/>
      <w:r w:rsidRPr="00F51D46">
        <w:rPr>
          <w:i/>
          <w:iCs/>
          <w:highlight w:val="yellow"/>
          <w:lang w:val="es-ES"/>
        </w:rPr>
        <w:t>sensemaking</w:t>
      </w:r>
      <w:proofErr w:type="spellEnd"/>
      <w:r w:rsidRPr="00F51D46">
        <w:rPr>
          <w:highlight w:val="yellow"/>
          <w:lang w:val="es-ES"/>
        </w:rPr>
        <w:t xml:space="preserve"> </w:t>
      </w:r>
      <w:r w:rsidRPr="00F51D46">
        <w:rPr>
          <w:lang w:val="es-ES"/>
        </w:rPr>
        <w:t xml:space="preserve">requieren </w:t>
      </w:r>
      <w:r w:rsidRPr="00F51D46">
        <w:rPr>
          <w:b/>
          <w:bCs/>
          <w:highlight w:val="yellow"/>
          <w:lang w:val="es-ES"/>
        </w:rPr>
        <w:t>razonamiento sobre conexiones</w:t>
      </w:r>
      <w:r w:rsidRPr="00F51D46">
        <w:rPr>
          <w:lang w:val="es-ES"/>
        </w:rPr>
        <w:t xml:space="preserve"> —entre personas, lugares y eventos— con el fin de anticipar sus trayectorias y actuar de forma efectiva (Klein et al., 2006).</w:t>
      </w:r>
    </w:p>
    <w:bookmarkEnd w:id="3"/>
    <w:p w14:paraId="681DCB6E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Los </w:t>
      </w:r>
      <w:proofErr w:type="spellStart"/>
      <w:r w:rsidRPr="00F51D46">
        <w:rPr>
          <w:lang w:val="es-ES"/>
        </w:rPr>
        <w:t>LLMs</w:t>
      </w:r>
      <w:proofErr w:type="spellEnd"/>
      <w:r w:rsidRPr="00F51D46">
        <w:rPr>
          <w:lang w:val="es-ES"/>
        </w:rPr>
        <w:t>, como GPT (</w:t>
      </w:r>
      <w:proofErr w:type="spellStart"/>
      <w:r w:rsidRPr="00F51D46">
        <w:rPr>
          <w:lang w:val="es-ES"/>
        </w:rPr>
        <w:t>Achiam</w:t>
      </w:r>
      <w:proofErr w:type="spellEnd"/>
      <w:r w:rsidRPr="00F51D46">
        <w:rPr>
          <w:lang w:val="es-ES"/>
        </w:rPr>
        <w:t xml:space="preserve"> et al., 2023; Brown et al., 2020), Llama (</w:t>
      </w:r>
      <w:proofErr w:type="spellStart"/>
      <w:r w:rsidRPr="00F51D46">
        <w:rPr>
          <w:lang w:val="es-ES"/>
        </w:rPr>
        <w:t>Touvron</w:t>
      </w:r>
      <w:proofErr w:type="spellEnd"/>
      <w:r w:rsidRPr="00F51D46">
        <w:rPr>
          <w:lang w:val="es-ES"/>
        </w:rPr>
        <w:t xml:space="preserve"> et al., 2023) y Gemini (Anil et al., 2023), han demostrado gran capacidad para la </w:t>
      </w:r>
      <w:bookmarkStart w:id="4" w:name="_Hlk211976026"/>
      <w:r w:rsidRPr="00F51D46">
        <w:rPr>
          <w:b/>
          <w:bCs/>
          <w:lang w:val="es-ES"/>
        </w:rPr>
        <w:t>comprensión global y contextual</w:t>
      </w:r>
      <w:r w:rsidRPr="00F51D46">
        <w:rPr>
          <w:lang w:val="es-ES"/>
        </w:rPr>
        <w:t xml:space="preserve"> en dominios complejos</w:t>
      </w:r>
      <w:bookmarkEnd w:id="4"/>
      <w:r w:rsidRPr="00F51D46">
        <w:rPr>
          <w:lang w:val="es-ES"/>
        </w:rPr>
        <w:t xml:space="preserve"> como el </w:t>
      </w:r>
      <w:r w:rsidRPr="00F51D46">
        <w:rPr>
          <w:b/>
          <w:bCs/>
          <w:lang w:val="es-ES"/>
        </w:rPr>
        <w:t>descubrimiento científico</w:t>
      </w:r>
      <w:r w:rsidRPr="00F51D46">
        <w:rPr>
          <w:lang w:val="es-ES"/>
        </w:rPr>
        <w:t xml:space="preserve"> (Microsoft, 2023) o el </w:t>
      </w:r>
      <w:r w:rsidRPr="00F51D46">
        <w:rPr>
          <w:b/>
          <w:bCs/>
          <w:lang w:val="es-ES"/>
        </w:rPr>
        <w:t>análisis de inteligencia</w:t>
      </w:r>
      <w:r w:rsidRPr="00F51D46">
        <w:rPr>
          <w:lang w:val="es-ES"/>
        </w:rPr>
        <w:t xml:space="preserve"> (</w:t>
      </w:r>
      <w:proofErr w:type="spellStart"/>
      <w:r w:rsidRPr="00F51D46">
        <w:rPr>
          <w:lang w:val="es-ES"/>
        </w:rPr>
        <w:t>Ranade</w:t>
      </w:r>
      <w:proofErr w:type="spellEnd"/>
      <w:r w:rsidRPr="00F51D46">
        <w:rPr>
          <w:lang w:val="es-ES"/>
        </w:rPr>
        <w:t xml:space="preserve"> y </w:t>
      </w:r>
      <w:proofErr w:type="spellStart"/>
      <w:r w:rsidRPr="00F51D46">
        <w:rPr>
          <w:lang w:val="es-ES"/>
        </w:rPr>
        <w:t>Joshi</w:t>
      </w:r>
      <w:proofErr w:type="spellEnd"/>
      <w:r w:rsidRPr="00F51D46">
        <w:rPr>
          <w:lang w:val="es-ES"/>
        </w:rPr>
        <w:t>, 2023).</w:t>
      </w:r>
      <w:r w:rsidRPr="00F51D46">
        <w:rPr>
          <w:lang w:val="es-ES"/>
        </w:rPr>
        <w:br/>
        <w:t xml:space="preserve">Ante una consulta de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y un texto con un conjunto implícito e interconectado de conceptos, un LLM puede generar un </w:t>
      </w:r>
      <w:r w:rsidRPr="00F51D46">
        <w:rPr>
          <w:b/>
          <w:bCs/>
          <w:lang w:val="es-ES"/>
        </w:rPr>
        <w:t>resumen que responda a la pregunta de forma interpretativa</w:t>
      </w:r>
      <w:r w:rsidRPr="00F51D46">
        <w:rPr>
          <w:lang w:val="es-ES"/>
        </w:rPr>
        <w:t>.</w:t>
      </w:r>
    </w:p>
    <w:p w14:paraId="5A12256F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No obstante, el reto surge cuando el </w:t>
      </w:r>
      <w:r w:rsidRPr="00F51D46">
        <w:rPr>
          <w:b/>
          <w:bCs/>
          <w:lang w:val="es-ES"/>
        </w:rPr>
        <w:t>volumen de datos</w:t>
      </w:r>
      <w:r w:rsidRPr="00F51D46">
        <w:rPr>
          <w:lang w:val="es-ES"/>
        </w:rPr>
        <w:t xml:space="preserve"> obliga a recurrir a un enfoque RAG, pues los </w:t>
      </w:r>
      <w:r w:rsidRPr="00F51D46">
        <w:rPr>
          <w:highlight w:val="yellow"/>
          <w:lang w:val="es-ES"/>
        </w:rPr>
        <w:t>métodos vectoriales</w:t>
      </w:r>
      <w:r w:rsidRPr="00F51D46">
        <w:rPr>
          <w:lang w:val="es-ES"/>
        </w:rPr>
        <w:t xml:space="preserve"> </w:t>
      </w:r>
      <w:r w:rsidRPr="00F51D46">
        <w:rPr>
          <w:highlight w:val="red"/>
          <w:lang w:val="es-ES"/>
        </w:rPr>
        <w:t>no</w:t>
      </w:r>
      <w:r w:rsidRPr="00F51D46">
        <w:rPr>
          <w:lang w:val="es-ES"/>
        </w:rPr>
        <w:t xml:space="preserve"> pueden realizar </w:t>
      </w:r>
      <w:proofErr w:type="spellStart"/>
      <w:r w:rsidRPr="00F51D46">
        <w:rPr>
          <w:i/>
          <w:iCs/>
          <w:highlight w:val="yellow"/>
          <w:lang w:val="es-ES"/>
        </w:rPr>
        <w:t>sensemaking</w:t>
      </w:r>
      <w:proofErr w:type="spellEnd"/>
      <w:r w:rsidRPr="00F51D46">
        <w:rPr>
          <w:lang w:val="es-ES"/>
        </w:rPr>
        <w:t xml:space="preserve"> sobre un </w:t>
      </w:r>
      <w:r w:rsidRPr="00F51D46">
        <w:rPr>
          <w:b/>
          <w:bCs/>
          <w:lang w:val="es-ES"/>
        </w:rPr>
        <w:t>corpus completo</w:t>
      </w:r>
      <w:r w:rsidRPr="00F51D46">
        <w:rPr>
          <w:lang w:val="es-ES"/>
        </w:rPr>
        <w:t>.</w:t>
      </w:r>
    </w:p>
    <w:p w14:paraId="0532F170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este trabajo presentamos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 xml:space="preserve">, un enfoque basado en grafos que permite realizar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sobre la totalidad de un gran corpus textual.</w:t>
      </w:r>
      <w:r w:rsidRPr="00F51D46">
        <w:rPr>
          <w:lang w:val="es-ES"/>
        </w:rPr>
        <w:br/>
      </w:r>
      <w:bookmarkStart w:id="5" w:name="_Hlk211978274"/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utiliza un LLM para </w:t>
      </w:r>
      <w:r w:rsidRPr="00F51D46">
        <w:rPr>
          <w:b/>
          <w:bCs/>
          <w:lang w:val="es-ES"/>
        </w:rPr>
        <w:t>construir un grafo de conocimiento</w:t>
      </w:r>
      <w:r w:rsidRPr="00F51D46">
        <w:rPr>
          <w:lang w:val="es-ES"/>
        </w:rPr>
        <w:t xml:space="preserve">, donde los </w:t>
      </w:r>
      <w:r w:rsidRPr="00F51D46">
        <w:rPr>
          <w:b/>
          <w:bCs/>
          <w:lang w:val="es-ES"/>
        </w:rPr>
        <w:t>nodos</w:t>
      </w:r>
      <w:r w:rsidRPr="00F51D46">
        <w:rPr>
          <w:lang w:val="es-ES"/>
        </w:rPr>
        <w:t xml:space="preserve"> representan entidades clave del corpus y los </w:t>
      </w:r>
      <w:r w:rsidRPr="00F51D46">
        <w:rPr>
          <w:b/>
          <w:bCs/>
          <w:lang w:val="es-ES"/>
        </w:rPr>
        <w:t>arcos (</w:t>
      </w:r>
      <w:proofErr w:type="spellStart"/>
      <w:r w:rsidRPr="00F51D46">
        <w:rPr>
          <w:b/>
          <w:bCs/>
          <w:lang w:val="es-ES"/>
        </w:rPr>
        <w:t>edges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representan relaciones entre ellas.</w:t>
      </w:r>
      <w:bookmarkEnd w:id="5"/>
    </w:p>
    <w:p w14:paraId="0E650E90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lastRenderedPageBreak/>
        <w:t xml:space="preserve">Posteriormente, el </w:t>
      </w:r>
      <w:r w:rsidRPr="00F51D46">
        <w:rPr>
          <w:highlight w:val="yellow"/>
          <w:lang w:val="es-ES"/>
        </w:rPr>
        <w:t>grafo</w:t>
      </w:r>
      <w:r w:rsidRPr="00F51D46">
        <w:rPr>
          <w:lang w:val="es-ES"/>
        </w:rPr>
        <w:t xml:space="preserve"> se </w:t>
      </w:r>
      <w:r w:rsidRPr="00F51D46">
        <w:rPr>
          <w:b/>
          <w:bCs/>
          <w:highlight w:val="yellow"/>
          <w:lang w:val="es-ES"/>
        </w:rPr>
        <w:t>divide</w:t>
      </w:r>
      <w:r w:rsidRPr="00F51D46">
        <w:rPr>
          <w:b/>
          <w:bCs/>
          <w:lang w:val="es-ES"/>
        </w:rPr>
        <w:t xml:space="preserve"> jerárquicamente en </w:t>
      </w:r>
      <w:r w:rsidRPr="00F51D46">
        <w:rPr>
          <w:b/>
          <w:bCs/>
          <w:highlight w:val="yellow"/>
          <w:lang w:val="es-ES"/>
        </w:rPr>
        <w:t>comunidades</w:t>
      </w:r>
      <w:r w:rsidRPr="00F51D46">
        <w:rPr>
          <w:lang w:val="es-ES"/>
        </w:rPr>
        <w:t xml:space="preserve"> de entidades estrechamente relacionadas, y luego se emplea un LLM para </w:t>
      </w:r>
      <w:r w:rsidRPr="00F51D46">
        <w:rPr>
          <w:highlight w:val="yellow"/>
          <w:lang w:val="es-ES"/>
        </w:rPr>
        <w:t xml:space="preserve">generar </w:t>
      </w:r>
      <w:r w:rsidRPr="00F51D46">
        <w:rPr>
          <w:b/>
          <w:bCs/>
          <w:highlight w:val="yellow"/>
          <w:lang w:val="es-ES"/>
        </w:rPr>
        <w:t>resúmenes</w:t>
      </w:r>
      <w:r w:rsidRPr="00F51D46">
        <w:rPr>
          <w:b/>
          <w:bCs/>
          <w:lang w:val="es-ES"/>
        </w:rPr>
        <w:t xml:space="preserve"> por </w:t>
      </w:r>
      <w:r w:rsidRPr="00F51D46">
        <w:rPr>
          <w:b/>
          <w:bCs/>
          <w:highlight w:val="yellow"/>
          <w:lang w:val="es-ES"/>
        </w:rPr>
        <w:t>comunidad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 xml:space="preserve">Estos resúmenes se producen de forma </w:t>
      </w:r>
      <w:r w:rsidRPr="00F51D46">
        <w:rPr>
          <w:b/>
          <w:bCs/>
          <w:lang w:val="es-ES"/>
        </w:rPr>
        <w:t>ascendente (bottom-up)</w:t>
      </w:r>
      <w:r w:rsidRPr="00F51D46">
        <w:rPr>
          <w:lang w:val="es-ES"/>
        </w:rPr>
        <w:t xml:space="preserve"> siguiendo la estructura jerárquica de comunidades detectadas, y los resúmenes de los niveles superiores </w:t>
      </w:r>
      <w:r w:rsidRPr="00F51D46">
        <w:rPr>
          <w:b/>
          <w:bCs/>
          <w:lang w:val="es-ES"/>
        </w:rPr>
        <w:t>incorporan recursivamente</w:t>
      </w:r>
      <w:r w:rsidRPr="00F51D46">
        <w:rPr>
          <w:lang w:val="es-ES"/>
        </w:rPr>
        <w:t xml:space="preserve"> los de los niveles inferiores.</w:t>
      </w:r>
      <w:r w:rsidRPr="00F51D46">
        <w:rPr>
          <w:lang w:val="es-ES"/>
        </w:rPr>
        <w:br/>
        <w:t xml:space="preserve">En conjunto, estos </w:t>
      </w:r>
      <w:r w:rsidRPr="00F51D46">
        <w:rPr>
          <w:b/>
          <w:bCs/>
          <w:lang w:val="es-ES"/>
        </w:rPr>
        <w:t>resúmenes comunitarios</w:t>
      </w:r>
      <w:r w:rsidRPr="00F51D46">
        <w:rPr>
          <w:lang w:val="es-ES"/>
        </w:rPr>
        <w:t xml:space="preserve"> ofrecen una descripción y comprensión global del corpus.</w:t>
      </w:r>
    </w:p>
    <w:p w14:paraId="55EC589E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Finalmente, </w:t>
      </w:r>
      <w:proofErr w:type="spellStart"/>
      <w:r w:rsidRPr="00F51D46">
        <w:rPr>
          <w:highlight w:val="yellow"/>
          <w:lang w:val="es-ES"/>
        </w:rPr>
        <w:t>GraphRAG</w:t>
      </w:r>
      <w:proofErr w:type="spellEnd"/>
      <w:r w:rsidRPr="00F51D46">
        <w:rPr>
          <w:lang w:val="es-ES"/>
        </w:rPr>
        <w:t xml:space="preserve"> responde a las consultas mediante un </w:t>
      </w:r>
      <w:r w:rsidRPr="00F51D46">
        <w:rPr>
          <w:b/>
          <w:bCs/>
          <w:highlight w:val="yellow"/>
          <w:lang w:val="es-ES"/>
        </w:rPr>
        <w:t>procesamiento</w:t>
      </w:r>
      <w:r w:rsidRPr="00F51D46">
        <w:rPr>
          <w:b/>
          <w:bCs/>
          <w:lang w:val="es-ES"/>
        </w:rPr>
        <w:t xml:space="preserve"> tipo </w:t>
      </w:r>
      <w:proofErr w:type="spellStart"/>
      <w:r w:rsidRPr="00F51D46">
        <w:rPr>
          <w:b/>
          <w:bCs/>
          <w:i/>
          <w:iCs/>
          <w:highlight w:val="yellow"/>
          <w:lang w:val="es-ES"/>
        </w:rPr>
        <w:t>map</w:t>
      </w:r>
      <w:proofErr w:type="spellEnd"/>
      <w:r w:rsidRPr="00F51D46">
        <w:rPr>
          <w:b/>
          <w:bCs/>
          <w:i/>
          <w:iCs/>
          <w:highlight w:val="yellow"/>
          <w:lang w:val="es-ES"/>
        </w:rPr>
        <w:t>-reduce</w:t>
      </w:r>
      <w:r w:rsidRPr="00F51D46">
        <w:rPr>
          <w:lang w:val="es-ES"/>
        </w:rPr>
        <w:t xml:space="preserve"> aplicado a los resúmenes de comunidad:</w:t>
      </w:r>
    </w:p>
    <w:p w14:paraId="671088FA" w14:textId="77777777" w:rsidR="00F51D46" w:rsidRPr="00F51D46" w:rsidRDefault="00F51D46" w:rsidP="00F51D46">
      <w:pPr>
        <w:numPr>
          <w:ilvl w:val="0"/>
          <w:numId w:val="2"/>
        </w:numPr>
        <w:rPr>
          <w:lang w:val="es-ES"/>
        </w:rPr>
      </w:pPr>
      <w:r w:rsidRPr="00F51D46">
        <w:rPr>
          <w:lang w:val="es-ES"/>
        </w:rPr>
        <w:t xml:space="preserve">En la etapa </w:t>
      </w:r>
      <w:proofErr w:type="spellStart"/>
      <w:r w:rsidRPr="00F51D46">
        <w:rPr>
          <w:i/>
          <w:iCs/>
          <w:lang w:val="es-ES"/>
        </w:rPr>
        <w:t>map</w:t>
      </w:r>
      <w:proofErr w:type="spellEnd"/>
      <w:r w:rsidRPr="00F51D46">
        <w:rPr>
          <w:lang w:val="es-ES"/>
        </w:rPr>
        <w:t xml:space="preserve">, los resúmenes generan </w:t>
      </w:r>
      <w:r w:rsidRPr="00F51D46">
        <w:rPr>
          <w:b/>
          <w:bCs/>
          <w:lang w:val="es-ES"/>
        </w:rPr>
        <w:t>respuestas parciales</w:t>
      </w:r>
      <w:r w:rsidRPr="00F51D46">
        <w:rPr>
          <w:lang w:val="es-ES"/>
        </w:rPr>
        <w:t xml:space="preserve"> a la consulta de manera independiente y en paralelo.</w:t>
      </w:r>
    </w:p>
    <w:p w14:paraId="0063C806" w14:textId="77777777" w:rsidR="00F51D46" w:rsidRPr="00F51D46" w:rsidRDefault="00F51D46" w:rsidP="00F51D46">
      <w:pPr>
        <w:numPr>
          <w:ilvl w:val="0"/>
          <w:numId w:val="2"/>
        </w:numPr>
        <w:rPr>
          <w:lang w:val="es-ES"/>
        </w:rPr>
      </w:pPr>
      <w:r w:rsidRPr="00F51D46">
        <w:rPr>
          <w:lang w:val="es-ES"/>
        </w:rPr>
        <w:t xml:space="preserve">En la etapa </w:t>
      </w:r>
      <w:r w:rsidRPr="00F51D46">
        <w:rPr>
          <w:i/>
          <w:iCs/>
          <w:lang w:val="es-ES"/>
        </w:rPr>
        <w:t>reduce</w:t>
      </w:r>
      <w:r w:rsidRPr="00F51D46">
        <w:rPr>
          <w:lang w:val="es-ES"/>
        </w:rPr>
        <w:t xml:space="preserve">, esas respuestas parciales se </w:t>
      </w:r>
      <w:r w:rsidRPr="00F51D46">
        <w:rPr>
          <w:b/>
          <w:bCs/>
          <w:lang w:val="es-ES"/>
        </w:rPr>
        <w:t>combinan y sintetizan</w:t>
      </w:r>
      <w:r w:rsidRPr="00F51D46">
        <w:rPr>
          <w:lang w:val="es-ES"/>
        </w:rPr>
        <w:t xml:space="preserve"> en una </w:t>
      </w:r>
      <w:r w:rsidRPr="00F51D46">
        <w:rPr>
          <w:b/>
          <w:bCs/>
          <w:lang w:val="es-ES"/>
        </w:rPr>
        <w:t>respuesta global final</w:t>
      </w:r>
      <w:r w:rsidRPr="00F51D46">
        <w:rPr>
          <w:lang w:val="es-ES"/>
        </w:rPr>
        <w:t>.</w:t>
      </w:r>
    </w:p>
    <w:p w14:paraId="0EFD428F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método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y su capacidad para realizar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global sobre un corpus completo constituyen la principal contribución de este trabajo.</w:t>
      </w:r>
    </w:p>
    <w:p w14:paraId="24EF1A2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Para </w:t>
      </w:r>
      <w:r w:rsidRPr="00F51D46">
        <w:rPr>
          <w:highlight w:val="yellow"/>
          <w:lang w:val="es-ES"/>
        </w:rPr>
        <w:t>demostrar</w:t>
      </w:r>
      <w:r w:rsidRPr="00F51D46">
        <w:rPr>
          <w:lang w:val="es-ES"/>
        </w:rPr>
        <w:t xml:space="preserve"> dicha capacidad, desarrollamos una aplicación novedosa de la técnica </w:t>
      </w:r>
      <w:r w:rsidRPr="00F51D46">
        <w:rPr>
          <w:b/>
          <w:bCs/>
          <w:highlight w:val="yellow"/>
          <w:lang w:val="es-ES"/>
        </w:rPr>
        <w:t>LLM-as-a-</w:t>
      </w:r>
      <w:proofErr w:type="spellStart"/>
      <w:r w:rsidRPr="00F51D46">
        <w:rPr>
          <w:b/>
          <w:bCs/>
          <w:highlight w:val="yellow"/>
          <w:lang w:val="es-ES"/>
        </w:rPr>
        <w:t>Judge</w:t>
      </w:r>
      <w:proofErr w:type="spellEnd"/>
      <w:r w:rsidRPr="00F51D46">
        <w:rPr>
          <w:lang w:val="es-ES"/>
        </w:rPr>
        <w:t xml:space="preserve"> (Zheng et al., 2024), adecuada para </w:t>
      </w:r>
      <w:r w:rsidRPr="00F51D46">
        <w:rPr>
          <w:highlight w:val="yellow"/>
          <w:lang w:val="es-ES"/>
        </w:rPr>
        <w:t>preguntas</w:t>
      </w:r>
      <w:r w:rsidRPr="00F51D46">
        <w:rPr>
          <w:lang w:val="es-ES"/>
        </w:rPr>
        <w:t xml:space="preserve"> amplias o </w:t>
      </w:r>
      <w:r w:rsidRPr="00F51D46">
        <w:rPr>
          <w:highlight w:val="yellow"/>
          <w:lang w:val="es-ES"/>
        </w:rPr>
        <w:t>temáticas</w:t>
      </w:r>
      <w:r w:rsidRPr="00F51D46">
        <w:rPr>
          <w:lang w:val="es-ES"/>
        </w:rPr>
        <w:t xml:space="preserve"> donde </w:t>
      </w:r>
      <w:r w:rsidRPr="00F51D46">
        <w:rPr>
          <w:highlight w:val="yellow"/>
          <w:lang w:val="es-ES"/>
        </w:rPr>
        <w:t>no existe</w:t>
      </w:r>
      <w:r w:rsidRPr="00F51D46">
        <w:rPr>
          <w:lang w:val="es-ES"/>
        </w:rPr>
        <w:t xml:space="preserve"> una </w:t>
      </w:r>
      <w:r w:rsidRPr="00F51D46">
        <w:rPr>
          <w:highlight w:val="yellow"/>
          <w:lang w:val="es-ES"/>
        </w:rPr>
        <w:t>respuesta “verdadera</w:t>
      </w:r>
      <w:r w:rsidRPr="00F51D46">
        <w:rPr>
          <w:lang w:val="es-ES"/>
        </w:rPr>
        <w:t>” (</w:t>
      </w:r>
      <w:proofErr w:type="spellStart"/>
      <w:r w:rsidRPr="00F51D46">
        <w:rPr>
          <w:lang w:val="es-ES"/>
        </w:rPr>
        <w:t>ground</w:t>
      </w:r>
      <w:proofErr w:type="spellEnd"/>
      <w:r w:rsidRPr="00F51D46">
        <w:rPr>
          <w:lang w:val="es-ES"/>
        </w:rPr>
        <w:t xml:space="preserve"> </w:t>
      </w:r>
      <w:proofErr w:type="spellStart"/>
      <w:r w:rsidRPr="00F51D46">
        <w:rPr>
          <w:lang w:val="es-ES"/>
        </w:rPr>
        <w:t>truth</w:t>
      </w:r>
      <w:proofErr w:type="spellEnd"/>
      <w:r w:rsidRPr="00F51D46">
        <w:rPr>
          <w:lang w:val="es-ES"/>
        </w:rPr>
        <w:t>).</w:t>
      </w:r>
      <w:r w:rsidRPr="00F51D46">
        <w:rPr>
          <w:lang w:val="es-ES"/>
        </w:rPr>
        <w:br/>
        <w:t xml:space="preserve">Esta metodología utiliza un primer LLM para </w:t>
      </w:r>
      <w:r w:rsidRPr="00F51D46">
        <w:rPr>
          <w:b/>
          <w:bCs/>
          <w:lang w:val="es-ES"/>
        </w:rPr>
        <w:t xml:space="preserve">generar un conjunto diverso de preguntas de </w:t>
      </w:r>
      <w:proofErr w:type="spellStart"/>
      <w:r w:rsidRPr="00F51D46">
        <w:rPr>
          <w:b/>
          <w:bCs/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sobre un corpus específico, y un segundo LLM para </w:t>
      </w:r>
      <w:r w:rsidRPr="00F51D46">
        <w:rPr>
          <w:b/>
          <w:bCs/>
          <w:lang w:val="es-ES"/>
        </w:rPr>
        <w:t>evaluar las respuestas</w:t>
      </w:r>
      <w:r w:rsidRPr="00F51D46">
        <w:rPr>
          <w:lang w:val="es-ES"/>
        </w:rPr>
        <w:t xml:space="preserve"> generadas por diferentes sistemas RAG según criterios predefinidos (descritos en la Sección 3.3).</w:t>
      </w:r>
    </w:p>
    <w:p w14:paraId="03CB26D7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Usamos este enfoque para comparar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 xml:space="preserve"> con el enfoque </w:t>
      </w:r>
      <w:r w:rsidRPr="00F51D46">
        <w:rPr>
          <w:b/>
          <w:bCs/>
          <w:lang w:val="es-ES"/>
        </w:rPr>
        <w:t>vector RAG</w:t>
      </w:r>
      <w:r w:rsidRPr="00F51D46">
        <w:rPr>
          <w:lang w:val="es-ES"/>
        </w:rPr>
        <w:t xml:space="preserve"> en dos conjuntos de datos reales representativos.</w:t>
      </w:r>
      <w:r w:rsidRPr="00F51D46">
        <w:rPr>
          <w:lang w:val="es-ES"/>
        </w:rPr>
        <w:br/>
        <w:t xml:space="preserve">Los resultados muestran que </w:t>
      </w:r>
      <w:proofErr w:type="spellStart"/>
      <w:r w:rsidRPr="00F51D46">
        <w:rPr>
          <w:highlight w:val="yellow"/>
          <w:lang w:val="es-ES"/>
        </w:rPr>
        <w:t>GraphRAG</w:t>
      </w:r>
      <w:proofErr w:type="spellEnd"/>
      <w:r w:rsidRPr="00F51D46">
        <w:rPr>
          <w:highlight w:val="yellow"/>
          <w:lang w:val="es-ES"/>
        </w:rPr>
        <w:t xml:space="preserve"> </w:t>
      </w:r>
      <w:r w:rsidRPr="00F51D46">
        <w:rPr>
          <w:b/>
          <w:bCs/>
          <w:highlight w:val="yellow"/>
          <w:lang w:val="es-ES"/>
        </w:rPr>
        <w:t>supera</w:t>
      </w:r>
      <w:r w:rsidRPr="00F51D46">
        <w:rPr>
          <w:b/>
          <w:bCs/>
          <w:lang w:val="es-ES"/>
        </w:rPr>
        <w:t xml:space="preserve"> ampliamente</w:t>
      </w:r>
      <w:r w:rsidRPr="00F51D46">
        <w:rPr>
          <w:lang w:val="es-ES"/>
        </w:rPr>
        <w:t xml:space="preserve"> a </w:t>
      </w:r>
      <w:r w:rsidRPr="00F51D46">
        <w:rPr>
          <w:highlight w:val="yellow"/>
          <w:lang w:val="es-ES"/>
        </w:rPr>
        <w:t>vector RAG</w:t>
      </w:r>
      <w:r w:rsidRPr="00F51D46">
        <w:rPr>
          <w:lang w:val="es-ES"/>
        </w:rPr>
        <w:t xml:space="preserve"> al utilizar GPT-4 como modelo base, tanto </w:t>
      </w:r>
      <w:r w:rsidRPr="00F51D46">
        <w:rPr>
          <w:highlight w:val="yellow"/>
          <w:lang w:val="es-ES"/>
        </w:rPr>
        <w:t xml:space="preserve">en </w:t>
      </w:r>
      <w:r w:rsidRPr="00F51D46">
        <w:rPr>
          <w:b/>
          <w:bCs/>
          <w:highlight w:val="yellow"/>
          <w:lang w:val="es-ES"/>
        </w:rPr>
        <w:t>exhaustividad</w:t>
      </w:r>
      <w:r w:rsidRPr="00F51D46">
        <w:rPr>
          <w:lang w:val="es-ES"/>
        </w:rPr>
        <w:t xml:space="preserve"> como en </w:t>
      </w:r>
      <w:r w:rsidRPr="00F51D46">
        <w:rPr>
          <w:b/>
          <w:bCs/>
          <w:highlight w:val="yellow"/>
          <w:lang w:val="es-ES"/>
        </w:rPr>
        <w:t>diversidad</w:t>
      </w:r>
      <w:r w:rsidRPr="00F51D46">
        <w:rPr>
          <w:lang w:val="es-ES"/>
        </w:rPr>
        <w:t xml:space="preserve"> de las </w:t>
      </w:r>
      <w:r w:rsidRPr="00F51D46">
        <w:rPr>
          <w:highlight w:val="yellow"/>
          <w:lang w:val="es-ES"/>
        </w:rPr>
        <w:t>respuestas.</w:t>
      </w:r>
    </w:p>
    <w:p w14:paraId="239DB58A" w14:textId="77777777" w:rsidR="00F51D46" w:rsidRPr="00F51D46" w:rsidRDefault="00F51D46" w:rsidP="00F51D46">
      <w:pPr>
        <w:rPr>
          <w:lang w:val="es-ES"/>
        </w:rPr>
      </w:pP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está disponible como software de </w:t>
      </w:r>
      <w:r w:rsidRPr="00F51D46">
        <w:rPr>
          <w:b/>
          <w:bCs/>
          <w:lang w:val="es-ES"/>
        </w:rPr>
        <w:t>código abierto</w:t>
      </w:r>
      <w:r w:rsidRPr="00F51D46">
        <w:rPr>
          <w:lang w:val="es-ES"/>
        </w:rPr>
        <w:t xml:space="preserve"> en:</w:t>
      </w:r>
      <w:r w:rsidRPr="00F51D46">
        <w:rPr>
          <w:lang w:val="es-ES"/>
        </w:rPr>
        <w:br/>
      </w:r>
      <w:r w:rsidRPr="00F51D46">
        <w:rPr>
          <w:rFonts w:ascii="Segoe UI Emoji" w:hAnsi="Segoe UI Emoji" w:cs="Segoe UI Emoji"/>
        </w:rPr>
        <w:t>🔗</w:t>
      </w:r>
      <w:r w:rsidRPr="00F51D46">
        <w:rPr>
          <w:lang w:val="es-ES"/>
        </w:rPr>
        <w:t xml:space="preserve"> </w:t>
      </w:r>
      <w:hyperlink r:id="rId5" w:tgtFrame="_new" w:history="1">
        <w:r w:rsidRPr="00F51D46">
          <w:rPr>
            <w:rStyle w:val="Hyperlink"/>
            <w:lang w:val="es-ES"/>
          </w:rPr>
          <w:t>https://github.com/microsoft/graphrag</w:t>
        </w:r>
      </w:hyperlink>
    </w:p>
    <w:p w14:paraId="744A21C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Además, versiones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se encuentran integradas como extensiones en múltiples librerías de código abierto, incluyendo </w:t>
      </w:r>
      <w:proofErr w:type="spellStart"/>
      <w:r w:rsidRPr="00F51D46">
        <w:rPr>
          <w:b/>
          <w:bCs/>
          <w:lang w:val="es-ES"/>
        </w:rPr>
        <w:t>LangChain</w:t>
      </w:r>
      <w:proofErr w:type="spellEnd"/>
      <w:r w:rsidRPr="00F51D46">
        <w:rPr>
          <w:lang w:val="es-ES"/>
        </w:rPr>
        <w:t xml:space="preserve"> (2024), </w:t>
      </w:r>
      <w:proofErr w:type="spellStart"/>
      <w:r w:rsidRPr="00F51D46">
        <w:rPr>
          <w:b/>
          <w:bCs/>
          <w:lang w:val="es-ES"/>
        </w:rPr>
        <w:t>LlamaIndex</w:t>
      </w:r>
      <w:proofErr w:type="spellEnd"/>
      <w:r w:rsidRPr="00F51D46">
        <w:rPr>
          <w:lang w:val="es-ES"/>
        </w:rPr>
        <w:t xml:space="preserve"> (2024), </w:t>
      </w:r>
      <w:proofErr w:type="spellStart"/>
      <w:r w:rsidRPr="00F51D46">
        <w:rPr>
          <w:b/>
          <w:bCs/>
          <w:lang w:val="es-ES"/>
        </w:rPr>
        <w:t>NebulaGraph</w:t>
      </w:r>
      <w:proofErr w:type="spellEnd"/>
      <w:r w:rsidRPr="00F51D46">
        <w:rPr>
          <w:lang w:val="es-ES"/>
        </w:rPr>
        <w:t xml:space="preserve"> (2024) y </w:t>
      </w:r>
      <w:r w:rsidRPr="00F51D46">
        <w:rPr>
          <w:b/>
          <w:bCs/>
          <w:lang w:val="es-ES"/>
        </w:rPr>
        <w:t>Neo4J</w:t>
      </w:r>
      <w:r w:rsidRPr="00F51D46">
        <w:rPr>
          <w:lang w:val="es-ES"/>
        </w:rPr>
        <w:t xml:space="preserve"> (2024).</w:t>
      </w:r>
    </w:p>
    <w:p w14:paraId="0E6349F6" w14:textId="77777777" w:rsidR="00F51D46" w:rsidRDefault="00F51D46">
      <w:pPr>
        <w:rPr>
          <w:lang w:val="es-ES"/>
        </w:rPr>
      </w:pPr>
    </w:p>
    <w:p w14:paraId="46B8DE6D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lastRenderedPageBreak/>
        <w:t>2. Antecedentes</w:t>
      </w:r>
    </w:p>
    <w:p w14:paraId="3D39CA1F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2.1. Enfoques y sistemas RAG</w:t>
      </w:r>
    </w:p>
    <w:p w14:paraId="6D0BEEE3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términos generales, </w:t>
      </w:r>
      <w:r w:rsidRPr="00F51D46">
        <w:rPr>
          <w:b/>
          <w:bCs/>
          <w:lang w:val="es-ES"/>
        </w:rPr>
        <w:t>RAG (</w:t>
      </w:r>
      <w:proofErr w:type="spellStart"/>
      <w:r w:rsidRPr="00F51D46">
        <w:rPr>
          <w:b/>
          <w:bCs/>
          <w:lang w:val="es-ES"/>
        </w:rPr>
        <w:t>Retrieval-Augmented</w:t>
      </w:r>
      <w:proofErr w:type="spellEnd"/>
      <w:r w:rsidRPr="00F51D46">
        <w:rPr>
          <w:b/>
          <w:bCs/>
          <w:lang w:val="es-ES"/>
        </w:rPr>
        <w:t xml:space="preserve"> </w:t>
      </w:r>
      <w:proofErr w:type="spellStart"/>
      <w:r w:rsidRPr="00F51D46">
        <w:rPr>
          <w:b/>
          <w:bCs/>
          <w:lang w:val="es-ES"/>
        </w:rPr>
        <w:t>Generation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se refiere a cualquier sistema en el cual una </w:t>
      </w:r>
      <w:r w:rsidRPr="00F51D46">
        <w:rPr>
          <w:b/>
          <w:bCs/>
          <w:lang w:val="es-ES"/>
        </w:rPr>
        <w:t>consulta del usuario</w:t>
      </w:r>
      <w:r w:rsidRPr="00F51D46">
        <w:rPr>
          <w:lang w:val="es-ES"/>
        </w:rPr>
        <w:t xml:space="preserve"> se utiliza para </w:t>
      </w:r>
      <w:r w:rsidRPr="00F51D46">
        <w:rPr>
          <w:b/>
          <w:bCs/>
          <w:lang w:val="es-ES"/>
        </w:rPr>
        <w:t>recuperar información relevante</w:t>
      </w:r>
      <w:r w:rsidRPr="00F51D46">
        <w:rPr>
          <w:lang w:val="es-ES"/>
        </w:rPr>
        <w:t xml:space="preserve"> desde fuentes de datos externas, información que posteriormente se incorpora en la generación de una respuesta mediante un </w:t>
      </w:r>
      <w:r w:rsidRPr="00F51D46">
        <w:rPr>
          <w:b/>
          <w:bCs/>
          <w:lang w:val="es-ES"/>
        </w:rPr>
        <w:t>modelo de lenguaje grande (LLM)</w:t>
      </w:r>
      <w:r w:rsidRPr="00F51D46">
        <w:rPr>
          <w:lang w:val="es-ES"/>
        </w:rPr>
        <w:t xml:space="preserve"> u otro modelo generativo (por ejemplo, un modelo multimodal).</w:t>
      </w:r>
    </w:p>
    <w:p w14:paraId="7DD85C51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Tanto la consulta como los registros recuperados se integran en una </w:t>
      </w:r>
      <w:r w:rsidRPr="00F51D46">
        <w:rPr>
          <w:b/>
          <w:bCs/>
          <w:lang w:val="es-ES"/>
        </w:rPr>
        <w:t xml:space="preserve">plantilla de </w:t>
      </w:r>
      <w:proofErr w:type="spellStart"/>
      <w:r w:rsidRPr="00F51D46">
        <w:rPr>
          <w:b/>
          <w:bCs/>
          <w:i/>
          <w:iCs/>
          <w:lang w:val="es-ES"/>
        </w:rPr>
        <w:t>prompt</w:t>
      </w:r>
      <w:proofErr w:type="spellEnd"/>
      <w:r w:rsidRPr="00F51D46">
        <w:rPr>
          <w:lang w:val="es-ES"/>
        </w:rPr>
        <w:t>, la cual se pasa al LLM (</w:t>
      </w:r>
      <w:proofErr w:type="spellStart"/>
      <w:r w:rsidRPr="00F51D46">
        <w:rPr>
          <w:lang w:val="es-ES"/>
        </w:rPr>
        <w:t>Ram</w:t>
      </w:r>
      <w:proofErr w:type="spellEnd"/>
      <w:r w:rsidRPr="00F51D46">
        <w:rPr>
          <w:lang w:val="es-ES"/>
        </w:rPr>
        <w:t xml:space="preserve"> et al., 2023).</w:t>
      </w:r>
      <w:r w:rsidRPr="00F51D46">
        <w:rPr>
          <w:lang w:val="es-ES"/>
        </w:rPr>
        <w:br/>
        <w:t xml:space="preserve">El uso de RAG resulta ideal cuando el número total de registros en una fuente de datos es </w:t>
      </w:r>
      <w:r w:rsidRPr="00F51D46">
        <w:rPr>
          <w:b/>
          <w:bCs/>
          <w:lang w:val="es-ES"/>
        </w:rPr>
        <w:t xml:space="preserve">demasiado grande para incluirse en un solo </w:t>
      </w:r>
      <w:proofErr w:type="spellStart"/>
      <w:r w:rsidRPr="00F51D46">
        <w:rPr>
          <w:b/>
          <w:bCs/>
          <w:i/>
          <w:iCs/>
          <w:lang w:val="es-ES"/>
        </w:rPr>
        <w:t>prompt</w:t>
      </w:r>
      <w:proofErr w:type="spellEnd"/>
      <w:r w:rsidRPr="00F51D46">
        <w:rPr>
          <w:lang w:val="es-ES"/>
        </w:rPr>
        <w:t xml:space="preserve">, es decir, cuando la cantidad total de texto </w:t>
      </w:r>
      <w:r w:rsidRPr="00F51D46">
        <w:rPr>
          <w:b/>
          <w:bCs/>
          <w:lang w:val="es-ES"/>
        </w:rPr>
        <w:t>excede la ventana de contexto</w:t>
      </w:r>
      <w:r w:rsidRPr="00F51D46">
        <w:rPr>
          <w:lang w:val="es-ES"/>
        </w:rPr>
        <w:t xml:space="preserve"> del modelo.</w:t>
      </w:r>
    </w:p>
    <w:p w14:paraId="705A9851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los enfoques </w:t>
      </w:r>
      <w:r w:rsidRPr="00F51D46">
        <w:rPr>
          <w:highlight w:val="yellow"/>
          <w:lang w:val="es-ES"/>
        </w:rPr>
        <w:t>RAG c</w:t>
      </w:r>
      <w:r w:rsidRPr="00F51D46">
        <w:rPr>
          <w:lang w:val="es-ES"/>
        </w:rPr>
        <w:t xml:space="preserve">anónicos, el proceso de recuperación </w:t>
      </w:r>
      <w:r w:rsidRPr="00F51D46">
        <w:rPr>
          <w:highlight w:val="yellow"/>
          <w:lang w:val="es-ES"/>
        </w:rPr>
        <w:t>devuelve</w:t>
      </w:r>
      <w:r w:rsidRPr="00F51D46">
        <w:rPr>
          <w:lang w:val="es-ES"/>
        </w:rPr>
        <w:t xml:space="preserve"> un número determinado de </w:t>
      </w:r>
      <w:r w:rsidRPr="00F51D46">
        <w:rPr>
          <w:highlight w:val="yellow"/>
          <w:lang w:val="es-ES"/>
        </w:rPr>
        <w:t>registros</w:t>
      </w:r>
      <w:r w:rsidRPr="00F51D46">
        <w:rPr>
          <w:lang w:val="es-ES"/>
        </w:rPr>
        <w:t xml:space="preserve"> que son </w:t>
      </w:r>
      <w:r w:rsidRPr="00F51D46">
        <w:rPr>
          <w:b/>
          <w:bCs/>
          <w:highlight w:val="yellow"/>
          <w:lang w:val="es-ES"/>
        </w:rPr>
        <w:t>semánticamente similares</w:t>
      </w:r>
      <w:r w:rsidRPr="00F51D46">
        <w:rPr>
          <w:highlight w:val="yellow"/>
          <w:lang w:val="es-ES"/>
        </w:rPr>
        <w:t xml:space="preserve"> </w:t>
      </w:r>
      <w:r w:rsidRPr="00F51D46">
        <w:rPr>
          <w:lang w:val="es-ES"/>
        </w:rPr>
        <w:t xml:space="preserve">a la consulta, y </w:t>
      </w:r>
      <w:r w:rsidRPr="00F51D46">
        <w:rPr>
          <w:highlight w:val="yellow"/>
          <w:lang w:val="es-ES"/>
        </w:rPr>
        <w:t xml:space="preserve">la respuesta </w:t>
      </w:r>
      <w:r w:rsidRPr="00F51D46">
        <w:rPr>
          <w:lang w:val="es-ES"/>
        </w:rPr>
        <w:t xml:space="preserve">generada se basa </w:t>
      </w:r>
      <w:r w:rsidRPr="00F51D46">
        <w:rPr>
          <w:highlight w:val="yellow"/>
          <w:lang w:val="es-ES"/>
        </w:rPr>
        <w:t>únicamente</w:t>
      </w:r>
      <w:r w:rsidRPr="00F51D46">
        <w:rPr>
          <w:lang w:val="es-ES"/>
        </w:rPr>
        <w:t xml:space="preserve"> en la </w:t>
      </w:r>
      <w:r w:rsidRPr="00F51D46">
        <w:rPr>
          <w:highlight w:val="yellow"/>
          <w:lang w:val="es-ES"/>
        </w:rPr>
        <w:t>información contenida</w:t>
      </w:r>
      <w:r w:rsidRPr="00F51D46">
        <w:rPr>
          <w:lang w:val="es-ES"/>
        </w:rPr>
        <w:t xml:space="preserve"> en esos registros.</w:t>
      </w:r>
      <w:r w:rsidRPr="00F51D46">
        <w:rPr>
          <w:lang w:val="es-ES"/>
        </w:rPr>
        <w:br/>
        <w:t xml:space="preserve">Un enfoque común en RAG convencional es el uso de </w:t>
      </w:r>
      <w:proofErr w:type="spellStart"/>
      <w:r w:rsidRPr="00F51D46">
        <w:rPr>
          <w:b/>
          <w:bCs/>
          <w:lang w:val="es-ES"/>
        </w:rPr>
        <w:t>embeddings</w:t>
      </w:r>
      <w:proofErr w:type="spellEnd"/>
      <w:r w:rsidRPr="00F51D46">
        <w:rPr>
          <w:b/>
          <w:bCs/>
          <w:lang w:val="es-ES"/>
        </w:rPr>
        <w:t xml:space="preserve"> textuales</w:t>
      </w:r>
      <w:r w:rsidRPr="00F51D46">
        <w:rPr>
          <w:lang w:val="es-ES"/>
        </w:rPr>
        <w:t xml:space="preserve">, donde se recuperan los registros </w:t>
      </w:r>
      <w:r w:rsidRPr="00F51D46">
        <w:rPr>
          <w:b/>
          <w:bCs/>
          <w:lang w:val="es-ES"/>
        </w:rPr>
        <w:t>más cercanos al vector de la consulta</w:t>
      </w:r>
      <w:r w:rsidRPr="00F51D46">
        <w:rPr>
          <w:lang w:val="es-ES"/>
        </w:rPr>
        <w:t xml:space="preserve"> en un espacio vectorial, siendo la “cercanía” equivalente a la </w:t>
      </w:r>
      <w:r w:rsidRPr="00F51D46">
        <w:rPr>
          <w:b/>
          <w:bCs/>
          <w:lang w:val="es-ES"/>
        </w:rPr>
        <w:t>similitud semántica</w:t>
      </w:r>
      <w:r w:rsidRPr="00F51D46">
        <w:rPr>
          <w:lang w:val="es-ES"/>
        </w:rPr>
        <w:t xml:space="preserve"> (Gao et al., 2023).</w:t>
      </w:r>
    </w:p>
    <w:p w14:paraId="5E92563B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Si bien algunos enfoques RAG emplean mecanismos de recuperación alternativos, agrupamos a esta familia de métodos convencionales bajo el término </w:t>
      </w:r>
      <w:r w:rsidRPr="00F51D46">
        <w:rPr>
          <w:b/>
          <w:bCs/>
          <w:lang w:val="es-ES"/>
        </w:rPr>
        <w:t>vector RAG</w:t>
      </w:r>
      <w:r w:rsidRPr="00F51D46">
        <w:rPr>
          <w:lang w:val="es-ES"/>
        </w:rPr>
        <w:t>.</w:t>
      </w:r>
      <w:r w:rsidRPr="00F51D46">
        <w:rPr>
          <w:lang w:val="es-ES"/>
        </w:rPr>
        <w:br/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 xml:space="preserve">, en contraste, difiere en su capacidad de responder consultas que requieren </w:t>
      </w:r>
      <w:r w:rsidRPr="00F51D46">
        <w:rPr>
          <w:b/>
          <w:bCs/>
          <w:lang w:val="es-ES"/>
        </w:rPr>
        <w:t>comprensión o razonamiento global</w:t>
      </w:r>
      <w:r w:rsidRPr="00F51D46">
        <w:rPr>
          <w:lang w:val="es-ES"/>
        </w:rPr>
        <w:t xml:space="preserve"> (</w:t>
      </w:r>
      <w:r w:rsidRPr="00F51D46">
        <w:rPr>
          <w:i/>
          <w:iCs/>
          <w:lang w:val="es-ES"/>
        </w:rPr>
        <w:t xml:space="preserve">global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>) sobre la totalidad del corpus de datos.</w:t>
      </w:r>
    </w:p>
    <w:p w14:paraId="2F030A8C" w14:textId="77777777" w:rsidR="00F51D46" w:rsidRPr="00F51D46" w:rsidRDefault="00000000" w:rsidP="00F51D46">
      <w:r>
        <w:pict w14:anchorId="6778AFAF">
          <v:rect id="_x0000_i1025" style="width:0;height:1.5pt" o:hralign="center" o:hrstd="t" o:hr="t" fillcolor="#a0a0a0" stroked="f"/>
        </w:pict>
      </w:r>
    </w:p>
    <w:p w14:paraId="22B87307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 xml:space="preserve">2.2. Uso de grafos de conocimiento con </w:t>
      </w:r>
      <w:proofErr w:type="spellStart"/>
      <w:r w:rsidRPr="00F51D46">
        <w:rPr>
          <w:b/>
          <w:bCs/>
          <w:lang w:val="es-ES"/>
        </w:rPr>
        <w:t>LLMs</w:t>
      </w:r>
      <w:proofErr w:type="spellEnd"/>
      <w:r w:rsidRPr="00F51D46">
        <w:rPr>
          <w:b/>
          <w:bCs/>
          <w:lang w:val="es-ES"/>
        </w:rPr>
        <w:t xml:space="preserve"> y RAG</w:t>
      </w:r>
    </w:p>
    <w:p w14:paraId="1921A90A" w14:textId="4380F3B1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Los enfoques para </w:t>
      </w:r>
      <w:r w:rsidRPr="00F51D46">
        <w:rPr>
          <w:b/>
          <w:bCs/>
          <w:lang w:val="es-ES"/>
        </w:rPr>
        <w:t>extraer grafos de conocimiento</w:t>
      </w:r>
      <w:r w:rsidRPr="00F51D46">
        <w:rPr>
          <w:lang w:val="es-ES"/>
        </w:rPr>
        <w:t xml:space="preserve"> a partir de corp</w:t>
      </w:r>
      <w:r w:rsidR="004D02D0">
        <w:rPr>
          <w:lang w:val="es-ES"/>
        </w:rPr>
        <w:t>us</w:t>
      </w:r>
      <w:r w:rsidRPr="00F51D46">
        <w:rPr>
          <w:lang w:val="es-ES"/>
        </w:rPr>
        <w:t xml:space="preserve"> de texto natural incluyen técnicas de </w:t>
      </w:r>
      <w:r w:rsidRPr="00F51D46">
        <w:rPr>
          <w:b/>
          <w:bCs/>
          <w:lang w:val="es-ES"/>
        </w:rPr>
        <w:t>reglas y coincidencias de patrones</w:t>
      </w:r>
      <w:r w:rsidRPr="00F51D46">
        <w:rPr>
          <w:lang w:val="es-ES"/>
        </w:rPr>
        <w:t xml:space="preserve">, </w:t>
      </w:r>
      <w:r w:rsidRPr="00F51D46">
        <w:rPr>
          <w:b/>
          <w:bCs/>
          <w:lang w:val="es-ES"/>
        </w:rPr>
        <w:t>reconocimiento estadístico de patrones</w:t>
      </w:r>
      <w:r w:rsidRPr="00F51D46">
        <w:rPr>
          <w:lang w:val="es-ES"/>
        </w:rPr>
        <w:t xml:space="preserve">, </w:t>
      </w:r>
      <w:proofErr w:type="spellStart"/>
      <w:r w:rsidRPr="00F51D46">
        <w:rPr>
          <w:b/>
          <w:bCs/>
          <w:lang w:val="es-ES"/>
        </w:rPr>
        <w:t>clustering</w:t>
      </w:r>
      <w:proofErr w:type="spellEnd"/>
      <w:r w:rsidRPr="00F51D46">
        <w:rPr>
          <w:lang w:val="es-ES"/>
        </w:rPr>
        <w:t xml:space="preserve"> y </w:t>
      </w:r>
      <w:proofErr w:type="spellStart"/>
      <w:r w:rsidRPr="00F51D46">
        <w:rPr>
          <w:b/>
          <w:bCs/>
          <w:lang w:val="es-ES"/>
        </w:rPr>
        <w:t>embeddings</w:t>
      </w:r>
      <w:proofErr w:type="spellEnd"/>
      <w:r w:rsidRPr="00F51D46">
        <w:rPr>
          <w:lang w:val="es-ES"/>
        </w:rPr>
        <w:t xml:space="preserve"> (Etzioni et al., 2004; Kim et al., 2016; Mooney y </w:t>
      </w:r>
      <w:proofErr w:type="spellStart"/>
      <w:r w:rsidRPr="00F51D46">
        <w:rPr>
          <w:lang w:val="es-ES"/>
        </w:rPr>
        <w:t>Bunescu</w:t>
      </w:r>
      <w:proofErr w:type="spellEnd"/>
      <w:r w:rsidRPr="00F51D46">
        <w:rPr>
          <w:lang w:val="es-ES"/>
        </w:rPr>
        <w:t>, 2005; Yates et al., 2007).</w:t>
      </w:r>
    </w:p>
    <w:p w14:paraId="3B5EA1C6" w14:textId="77777777" w:rsidR="00F51D46" w:rsidRPr="00F51D46" w:rsidRDefault="00F51D46" w:rsidP="00F51D46">
      <w:pPr>
        <w:rPr>
          <w:lang w:val="es-ES"/>
        </w:rPr>
      </w:pPr>
      <w:proofErr w:type="spellStart"/>
      <w:r w:rsidRPr="00F51D46">
        <w:rPr>
          <w:b/>
          <w:bCs/>
          <w:highlight w:val="yellow"/>
          <w:lang w:val="es-ES"/>
        </w:rPr>
        <w:t>GraphRAG</w:t>
      </w:r>
      <w:proofErr w:type="spellEnd"/>
      <w:r w:rsidRPr="00F51D46">
        <w:rPr>
          <w:lang w:val="es-ES"/>
        </w:rPr>
        <w:t xml:space="preserve"> </w:t>
      </w:r>
      <w:proofErr w:type="gramStart"/>
      <w:r w:rsidRPr="00F51D46">
        <w:rPr>
          <w:lang w:val="es-ES"/>
        </w:rPr>
        <w:t>se enmarca dentro de</w:t>
      </w:r>
      <w:proofErr w:type="gramEnd"/>
      <w:r w:rsidRPr="00F51D46">
        <w:rPr>
          <w:lang w:val="es-ES"/>
        </w:rPr>
        <w:t xml:space="preserve"> </w:t>
      </w:r>
      <w:r w:rsidRPr="00F51D46">
        <w:rPr>
          <w:highlight w:val="yellow"/>
          <w:lang w:val="es-ES"/>
        </w:rPr>
        <w:t>un cuerpo de investigación</w:t>
      </w:r>
      <w:r w:rsidRPr="00F51D46">
        <w:rPr>
          <w:lang w:val="es-ES"/>
        </w:rPr>
        <w:t xml:space="preserve"> más reciente que </w:t>
      </w:r>
      <w:r w:rsidRPr="00F51D46">
        <w:rPr>
          <w:highlight w:val="yellow"/>
          <w:lang w:val="es-ES"/>
        </w:rPr>
        <w:t>explora</w:t>
      </w:r>
      <w:r w:rsidRPr="00F51D46">
        <w:rPr>
          <w:lang w:val="es-ES"/>
        </w:rPr>
        <w:t xml:space="preserve"> el uso de </w:t>
      </w:r>
      <w:proofErr w:type="spellStart"/>
      <w:r w:rsidRPr="00F51D46">
        <w:rPr>
          <w:b/>
          <w:bCs/>
          <w:highlight w:val="yellow"/>
          <w:lang w:val="es-ES"/>
        </w:rPr>
        <w:t>LLMs</w:t>
      </w:r>
      <w:proofErr w:type="spellEnd"/>
      <w:r w:rsidRPr="00F51D46">
        <w:rPr>
          <w:b/>
          <w:bCs/>
          <w:highlight w:val="yellow"/>
          <w:lang w:val="es-ES"/>
        </w:rPr>
        <w:t xml:space="preserve"> para</w:t>
      </w:r>
      <w:r w:rsidRPr="00F51D46">
        <w:rPr>
          <w:b/>
          <w:bCs/>
          <w:lang w:val="es-ES"/>
        </w:rPr>
        <w:t xml:space="preserve"> la extracción de </w:t>
      </w:r>
      <w:r w:rsidRPr="00F51D46">
        <w:rPr>
          <w:b/>
          <w:bCs/>
          <w:highlight w:val="yellow"/>
          <w:lang w:val="es-ES"/>
        </w:rPr>
        <w:t>grafos de conocimiento</w:t>
      </w:r>
      <w:r w:rsidRPr="00F51D46">
        <w:rPr>
          <w:lang w:val="es-ES"/>
        </w:rPr>
        <w:t xml:space="preserve"> (Ban et al., 2023; </w:t>
      </w:r>
      <w:proofErr w:type="spellStart"/>
      <w:r w:rsidRPr="00F51D46">
        <w:rPr>
          <w:lang w:val="es-ES"/>
        </w:rPr>
        <w:t>Melnyk</w:t>
      </w:r>
      <w:proofErr w:type="spellEnd"/>
      <w:r w:rsidRPr="00F51D46">
        <w:rPr>
          <w:lang w:val="es-ES"/>
        </w:rPr>
        <w:t xml:space="preserve"> et al., 2022; </w:t>
      </w:r>
      <w:proofErr w:type="spellStart"/>
      <w:r w:rsidRPr="00F51D46">
        <w:rPr>
          <w:lang w:val="es-ES"/>
        </w:rPr>
        <w:t>OpenAI</w:t>
      </w:r>
      <w:proofErr w:type="spellEnd"/>
      <w:r w:rsidRPr="00F51D46">
        <w:rPr>
          <w:lang w:val="es-ES"/>
        </w:rPr>
        <w:t xml:space="preserve">, 2023; Tan et al., 2017; </w:t>
      </w:r>
      <w:proofErr w:type="spellStart"/>
      <w:r w:rsidRPr="00F51D46">
        <w:rPr>
          <w:lang w:val="es-ES"/>
        </w:rPr>
        <w:t>Trajanoska</w:t>
      </w:r>
      <w:proofErr w:type="spellEnd"/>
      <w:r w:rsidRPr="00F51D46">
        <w:rPr>
          <w:lang w:val="es-ES"/>
        </w:rPr>
        <w:t xml:space="preserve"> et al., 2023; Yao et al., 2023; Zhang et al., 2024a).</w:t>
      </w:r>
      <w:r w:rsidRPr="00F51D46">
        <w:rPr>
          <w:lang w:val="es-ES"/>
        </w:rPr>
        <w:br/>
      </w:r>
      <w:r w:rsidRPr="00F51D46">
        <w:rPr>
          <w:lang w:val="es-ES"/>
        </w:rPr>
        <w:lastRenderedPageBreak/>
        <w:t xml:space="preserve">Asimismo, contribuye al creciente conjunto de enfoques RAG que utilizan un </w:t>
      </w:r>
      <w:r w:rsidRPr="00F51D46">
        <w:rPr>
          <w:b/>
          <w:bCs/>
          <w:lang w:val="es-ES"/>
        </w:rPr>
        <w:t>grafo de conocimiento como índice</w:t>
      </w:r>
      <w:r w:rsidRPr="00F51D46">
        <w:rPr>
          <w:lang w:val="es-ES"/>
        </w:rPr>
        <w:t xml:space="preserve"> (Gao et al., 2023).</w:t>
      </w:r>
    </w:p>
    <w:p w14:paraId="38710B29" w14:textId="77777777" w:rsidR="00F51D46" w:rsidRPr="00F51D46" w:rsidRDefault="00F51D46" w:rsidP="00F51D46">
      <w:pPr>
        <w:rPr>
          <w:lang w:val="es-ES"/>
        </w:rPr>
      </w:pPr>
      <w:r w:rsidRPr="00F51D46">
        <w:rPr>
          <w:highlight w:val="yellow"/>
          <w:lang w:val="es-ES"/>
        </w:rPr>
        <w:t>Algunas técnicas</w:t>
      </w:r>
      <w:r w:rsidRPr="00F51D46">
        <w:rPr>
          <w:lang w:val="es-ES"/>
        </w:rPr>
        <w:t xml:space="preserve"> emplean </w:t>
      </w:r>
      <w:r w:rsidRPr="00F51D46">
        <w:rPr>
          <w:b/>
          <w:bCs/>
          <w:highlight w:val="yellow"/>
          <w:lang w:val="es-ES"/>
        </w:rPr>
        <w:t>subgrafos</w:t>
      </w:r>
      <w:r w:rsidRPr="00F51D46">
        <w:rPr>
          <w:lang w:val="es-ES"/>
        </w:rPr>
        <w:t xml:space="preserve"> o elementos del grafo (nodos, aristas o atributos) </w:t>
      </w:r>
      <w:r w:rsidRPr="00F51D46">
        <w:rPr>
          <w:highlight w:val="yellow"/>
          <w:lang w:val="es-ES"/>
        </w:rPr>
        <w:t xml:space="preserve">directamente dentro del </w:t>
      </w:r>
      <w:proofErr w:type="spellStart"/>
      <w:r w:rsidRPr="00F51D46">
        <w:rPr>
          <w:i/>
          <w:iCs/>
          <w:highlight w:val="yellow"/>
          <w:lang w:val="es-ES"/>
        </w:rPr>
        <w:t>prompt</w:t>
      </w:r>
      <w:proofErr w:type="spellEnd"/>
      <w:r w:rsidRPr="00F51D46">
        <w:rPr>
          <w:lang w:val="es-ES"/>
        </w:rPr>
        <w:t xml:space="preserve"> (</w:t>
      </w:r>
      <w:proofErr w:type="spellStart"/>
      <w:r w:rsidRPr="00F51D46">
        <w:rPr>
          <w:lang w:val="es-ES"/>
        </w:rPr>
        <w:t>Baek</w:t>
      </w:r>
      <w:proofErr w:type="spellEnd"/>
      <w:r w:rsidRPr="00F51D46">
        <w:rPr>
          <w:lang w:val="es-ES"/>
        </w:rPr>
        <w:t xml:space="preserve"> et al., 2023; He et al., 2024; Zhang, 2023) o los usan como </w:t>
      </w:r>
      <w:r w:rsidRPr="00F51D46">
        <w:rPr>
          <w:b/>
          <w:bCs/>
          <w:highlight w:val="yellow"/>
          <w:lang w:val="es-ES"/>
        </w:rPr>
        <w:t>base factual</w:t>
      </w:r>
      <w:r w:rsidRPr="00F51D46">
        <w:rPr>
          <w:lang w:val="es-ES"/>
        </w:rPr>
        <w:t xml:space="preserve"> para generar </w:t>
      </w:r>
      <w:r w:rsidRPr="00F51D46">
        <w:rPr>
          <w:highlight w:val="yellow"/>
          <w:lang w:val="es-ES"/>
        </w:rPr>
        <w:t>salidas fundamentadas</w:t>
      </w:r>
      <w:r w:rsidRPr="00F51D46">
        <w:rPr>
          <w:lang w:val="es-ES"/>
        </w:rPr>
        <w:t xml:space="preserve"> (Kang et al., 2023; </w:t>
      </w:r>
      <w:proofErr w:type="spellStart"/>
      <w:r w:rsidRPr="00F51D46">
        <w:rPr>
          <w:lang w:val="es-ES"/>
        </w:rPr>
        <w:t>Ranade</w:t>
      </w:r>
      <w:proofErr w:type="spellEnd"/>
      <w:r w:rsidRPr="00F51D46">
        <w:rPr>
          <w:lang w:val="es-ES"/>
        </w:rPr>
        <w:t xml:space="preserve"> y </w:t>
      </w:r>
      <w:proofErr w:type="spellStart"/>
      <w:r w:rsidRPr="00F51D46">
        <w:rPr>
          <w:lang w:val="es-ES"/>
        </w:rPr>
        <w:t>Joshi</w:t>
      </w:r>
      <w:proofErr w:type="spellEnd"/>
      <w:r w:rsidRPr="00F51D46">
        <w:rPr>
          <w:lang w:val="es-ES"/>
        </w:rPr>
        <w:t>, 2023).</w:t>
      </w:r>
      <w:r w:rsidRPr="00F51D46">
        <w:rPr>
          <w:lang w:val="es-ES"/>
        </w:rPr>
        <w:br/>
      </w:r>
      <w:r w:rsidRPr="00F51D46">
        <w:rPr>
          <w:highlight w:val="yellow"/>
          <w:lang w:val="es-ES"/>
        </w:rPr>
        <w:t>Otros métodos</w:t>
      </w:r>
      <w:r w:rsidRPr="00F51D46">
        <w:rPr>
          <w:lang w:val="es-ES"/>
        </w:rPr>
        <w:t xml:space="preserve"> (Wang et al., 2023b) </w:t>
      </w:r>
      <w:r w:rsidRPr="00F51D46">
        <w:rPr>
          <w:highlight w:val="yellow"/>
          <w:lang w:val="es-ES"/>
        </w:rPr>
        <w:t>utilizan</w:t>
      </w:r>
      <w:r w:rsidRPr="00F51D46">
        <w:rPr>
          <w:lang w:val="es-ES"/>
        </w:rPr>
        <w:t xml:space="preserve"> el </w:t>
      </w:r>
      <w:r w:rsidRPr="00F51D46">
        <w:rPr>
          <w:highlight w:val="yellow"/>
          <w:lang w:val="es-ES"/>
        </w:rPr>
        <w:t>grafo</w:t>
      </w:r>
      <w:r w:rsidRPr="00F51D46">
        <w:rPr>
          <w:lang w:val="es-ES"/>
        </w:rPr>
        <w:t xml:space="preserve"> de conocimiento para </w:t>
      </w:r>
      <w:r w:rsidRPr="00F51D46">
        <w:rPr>
          <w:b/>
          <w:bCs/>
          <w:highlight w:val="yellow"/>
          <w:lang w:val="es-ES"/>
        </w:rPr>
        <w:t>mejorar</w:t>
      </w:r>
      <w:r w:rsidRPr="00F51D46">
        <w:rPr>
          <w:b/>
          <w:bCs/>
          <w:lang w:val="es-ES"/>
        </w:rPr>
        <w:t xml:space="preserve"> la </w:t>
      </w:r>
      <w:r w:rsidRPr="00F51D46">
        <w:rPr>
          <w:b/>
          <w:bCs/>
          <w:highlight w:val="yellow"/>
          <w:lang w:val="es-ES"/>
        </w:rPr>
        <w:t>recuperación</w:t>
      </w:r>
      <w:r w:rsidRPr="00F51D46">
        <w:rPr>
          <w:lang w:val="es-ES"/>
        </w:rPr>
        <w:t xml:space="preserve">, permitiendo que, durante el tiempo de consulta, un </w:t>
      </w:r>
      <w:r w:rsidRPr="00F51D46">
        <w:rPr>
          <w:b/>
          <w:bCs/>
          <w:highlight w:val="yellow"/>
          <w:lang w:val="es-ES"/>
        </w:rPr>
        <w:t>agente basado en LLM</w:t>
      </w:r>
      <w:r w:rsidRPr="00F51D46">
        <w:rPr>
          <w:lang w:val="es-ES"/>
        </w:rPr>
        <w:t xml:space="preserve"> </w:t>
      </w:r>
      <w:r w:rsidRPr="00F51D46">
        <w:rPr>
          <w:highlight w:val="yellow"/>
          <w:lang w:val="es-ES"/>
        </w:rPr>
        <w:t>recorra</w:t>
      </w:r>
      <w:r w:rsidRPr="00F51D46">
        <w:rPr>
          <w:lang w:val="es-ES"/>
        </w:rPr>
        <w:t xml:space="preserve"> dinámicamente </w:t>
      </w:r>
      <w:r w:rsidRPr="00F51D46">
        <w:rPr>
          <w:highlight w:val="yellow"/>
          <w:lang w:val="es-ES"/>
        </w:rPr>
        <w:t>el grafo</w:t>
      </w:r>
      <w:r w:rsidRPr="00F51D46">
        <w:rPr>
          <w:lang w:val="es-ES"/>
        </w:rPr>
        <w:t xml:space="preserve">, cuyos </w:t>
      </w:r>
      <w:r w:rsidRPr="00F51D46">
        <w:rPr>
          <w:b/>
          <w:bCs/>
          <w:highlight w:val="yellow"/>
          <w:lang w:val="es-ES"/>
        </w:rPr>
        <w:t>nodos</w:t>
      </w:r>
      <w:r w:rsidRPr="00F51D46">
        <w:rPr>
          <w:highlight w:val="yellow"/>
          <w:lang w:val="es-ES"/>
        </w:rPr>
        <w:t xml:space="preserve"> representan</w:t>
      </w:r>
      <w:r w:rsidRPr="00F51D46">
        <w:rPr>
          <w:lang w:val="es-ES"/>
        </w:rPr>
        <w:t xml:space="preserve"> elementos documentales (por ejemplo, </w:t>
      </w:r>
      <w:r w:rsidRPr="00F51D46">
        <w:rPr>
          <w:highlight w:val="yellow"/>
          <w:lang w:val="es-ES"/>
        </w:rPr>
        <w:t>párrafos o tablas</w:t>
      </w:r>
      <w:r w:rsidRPr="00F51D46">
        <w:rPr>
          <w:lang w:val="es-ES"/>
        </w:rPr>
        <w:t xml:space="preserve">) y cuyos </w:t>
      </w:r>
      <w:r w:rsidRPr="00F51D46">
        <w:rPr>
          <w:b/>
          <w:bCs/>
          <w:lang w:val="es-ES"/>
        </w:rPr>
        <w:t>enlaces (</w:t>
      </w:r>
      <w:proofErr w:type="spellStart"/>
      <w:r w:rsidRPr="00F51D46">
        <w:rPr>
          <w:b/>
          <w:bCs/>
          <w:highlight w:val="yellow"/>
          <w:lang w:val="es-ES"/>
        </w:rPr>
        <w:t>edges</w:t>
      </w:r>
      <w:proofErr w:type="spellEnd"/>
      <w:r w:rsidRPr="00F51D46">
        <w:rPr>
          <w:b/>
          <w:bCs/>
          <w:highlight w:val="yellow"/>
          <w:lang w:val="es-ES"/>
        </w:rPr>
        <w:t>)</w:t>
      </w:r>
      <w:r w:rsidRPr="00F51D46">
        <w:rPr>
          <w:lang w:val="es-ES"/>
        </w:rPr>
        <w:t xml:space="preserve"> codifican </w:t>
      </w:r>
      <w:r w:rsidRPr="00F51D46">
        <w:rPr>
          <w:b/>
          <w:bCs/>
          <w:lang w:val="es-ES"/>
        </w:rPr>
        <w:t xml:space="preserve">similitud </w:t>
      </w:r>
      <w:r w:rsidRPr="00F51D46">
        <w:rPr>
          <w:b/>
          <w:bCs/>
          <w:highlight w:val="yellow"/>
          <w:lang w:val="es-ES"/>
        </w:rPr>
        <w:t>léxica, semántica</w:t>
      </w:r>
      <w:r w:rsidRPr="00F51D46">
        <w:rPr>
          <w:b/>
          <w:bCs/>
          <w:lang w:val="es-ES"/>
        </w:rPr>
        <w:t xml:space="preserve"> o </w:t>
      </w:r>
      <w:r w:rsidRPr="00F51D46">
        <w:rPr>
          <w:b/>
          <w:bCs/>
          <w:highlight w:val="yellow"/>
          <w:lang w:val="es-ES"/>
        </w:rPr>
        <w:t>relacional</w:t>
      </w:r>
      <w:r w:rsidRPr="00F51D46">
        <w:rPr>
          <w:highlight w:val="yellow"/>
          <w:lang w:val="es-ES"/>
        </w:rPr>
        <w:t>.</w:t>
      </w:r>
    </w:p>
    <w:p w14:paraId="63C602C0" w14:textId="77777777" w:rsidR="00F51D46" w:rsidRPr="00F51D46" w:rsidRDefault="00F51D46" w:rsidP="00F51D46">
      <w:pPr>
        <w:rPr>
          <w:lang w:val="es-ES"/>
        </w:rPr>
      </w:pPr>
      <w:proofErr w:type="spellStart"/>
      <w:r w:rsidRPr="00F51D46">
        <w:rPr>
          <w:b/>
          <w:bCs/>
          <w:highlight w:val="yellow"/>
          <w:lang w:val="es-ES"/>
        </w:rPr>
        <w:t>GraphRAG</w:t>
      </w:r>
      <w:proofErr w:type="spellEnd"/>
      <w:r w:rsidRPr="00F51D46">
        <w:rPr>
          <w:highlight w:val="yellow"/>
          <w:lang w:val="es-ES"/>
        </w:rPr>
        <w:t xml:space="preserve"> se distingue</w:t>
      </w:r>
      <w:r w:rsidRPr="00F51D46">
        <w:rPr>
          <w:lang w:val="es-ES"/>
        </w:rPr>
        <w:t xml:space="preserve"> de estos enfoques al centrarse </w:t>
      </w:r>
      <w:r w:rsidRPr="00F51D46">
        <w:rPr>
          <w:highlight w:val="yellow"/>
          <w:lang w:val="es-ES"/>
        </w:rPr>
        <w:t>en una cualidad</w:t>
      </w:r>
      <w:r w:rsidRPr="00F51D46">
        <w:rPr>
          <w:lang w:val="es-ES"/>
        </w:rPr>
        <w:t xml:space="preserve"> poco explorada de los grafos en este contexto: </w:t>
      </w:r>
      <w:r w:rsidRPr="00F51D46">
        <w:rPr>
          <w:highlight w:val="yellow"/>
          <w:lang w:val="es-ES"/>
        </w:rPr>
        <w:t xml:space="preserve">su </w:t>
      </w:r>
      <w:r w:rsidRPr="00F51D46">
        <w:rPr>
          <w:b/>
          <w:bCs/>
          <w:highlight w:val="yellow"/>
          <w:lang w:val="es-ES"/>
        </w:rPr>
        <w:t>modularidad inherente</w:t>
      </w:r>
      <w:r w:rsidRPr="00F51D46">
        <w:rPr>
          <w:lang w:val="es-ES"/>
        </w:rPr>
        <w:t xml:space="preserve"> (Newman, 2006) y su </w:t>
      </w:r>
      <w:r w:rsidRPr="00F51D46">
        <w:rPr>
          <w:highlight w:val="yellow"/>
          <w:lang w:val="es-ES"/>
        </w:rPr>
        <w:t>capacidad</w:t>
      </w:r>
      <w:r w:rsidRPr="00F51D46">
        <w:rPr>
          <w:lang w:val="es-ES"/>
        </w:rPr>
        <w:t xml:space="preserve"> para </w:t>
      </w:r>
      <w:r w:rsidRPr="00F51D46">
        <w:rPr>
          <w:b/>
          <w:bCs/>
          <w:highlight w:val="yellow"/>
          <w:lang w:val="es-ES"/>
        </w:rPr>
        <w:t>particionar el grafo</w:t>
      </w:r>
      <w:r w:rsidRPr="00F51D46">
        <w:rPr>
          <w:b/>
          <w:bCs/>
          <w:lang w:val="es-ES"/>
        </w:rPr>
        <w:t xml:space="preserve"> en </w:t>
      </w:r>
      <w:r w:rsidRPr="00F51D46">
        <w:rPr>
          <w:b/>
          <w:bCs/>
          <w:highlight w:val="yellow"/>
          <w:lang w:val="es-ES"/>
        </w:rPr>
        <w:t>comunidades modulares anidadas</w:t>
      </w:r>
      <w:r w:rsidRPr="00F51D46">
        <w:rPr>
          <w:lang w:val="es-ES"/>
        </w:rPr>
        <w:t xml:space="preserve"> de nodos estrechamente relacionados.</w:t>
      </w:r>
      <w:r w:rsidRPr="00F51D46">
        <w:rPr>
          <w:lang w:val="es-ES"/>
        </w:rPr>
        <w:br/>
        <w:t>En particular</w:t>
      </w:r>
      <w:r w:rsidRPr="00F51D46">
        <w:rPr>
          <w:highlight w:val="yellow"/>
          <w:lang w:val="es-ES"/>
        </w:rPr>
        <w:t xml:space="preserve">, </w:t>
      </w:r>
      <w:proofErr w:type="spellStart"/>
      <w:r w:rsidRPr="00F51D46">
        <w:rPr>
          <w:highlight w:val="yellow"/>
          <w:lang w:val="es-ES"/>
        </w:rPr>
        <w:t>GraphRAG</w:t>
      </w:r>
      <w:proofErr w:type="spellEnd"/>
      <w:r w:rsidRPr="00F51D46">
        <w:rPr>
          <w:highlight w:val="yellow"/>
          <w:lang w:val="es-ES"/>
        </w:rPr>
        <w:t xml:space="preserve"> </w:t>
      </w:r>
      <w:r w:rsidRPr="00F51D46">
        <w:rPr>
          <w:b/>
          <w:bCs/>
          <w:highlight w:val="yellow"/>
          <w:lang w:val="es-ES"/>
        </w:rPr>
        <w:t>crea resúmenes</w:t>
      </w:r>
      <w:r w:rsidRPr="00F51D46">
        <w:rPr>
          <w:b/>
          <w:bCs/>
          <w:lang w:val="es-ES"/>
        </w:rPr>
        <w:t xml:space="preserve"> cada vez más globales</w:t>
      </w:r>
      <w:r w:rsidRPr="00F51D46">
        <w:rPr>
          <w:lang w:val="es-ES"/>
        </w:rPr>
        <w:t xml:space="preserve"> de manera </w:t>
      </w:r>
      <w:r w:rsidRPr="00F51D46">
        <w:rPr>
          <w:highlight w:val="yellow"/>
          <w:lang w:val="es-ES"/>
        </w:rPr>
        <w:t>recursiva,</w:t>
      </w:r>
      <w:r w:rsidRPr="00F51D46">
        <w:rPr>
          <w:lang w:val="es-ES"/>
        </w:rPr>
        <w:t xml:space="preserve"> utilizando el </w:t>
      </w:r>
      <w:r w:rsidRPr="00F51D46">
        <w:rPr>
          <w:highlight w:val="yellow"/>
          <w:lang w:val="es-ES"/>
        </w:rPr>
        <w:t>LLM p</w:t>
      </w:r>
      <w:r w:rsidRPr="00F51D46">
        <w:rPr>
          <w:lang w:val="es-ES"/>
        </w:rPr>
        <w:t xml:space="preserve">ara </w:t>
      </w:r>
      <w:r w:rsidRPr="00F51D46">
        <w:rPr>
          <w:highlight w:val="yellow"/>
          <w:lang w:val="es-ES"/>
        </w:rPr>
        <w:t>generar síntesis</w:t>
      </w:r>
      <w:r w:rsidRPr="00F51D46">
        <w:rPr>
          <w:lang w:val="es-ES"/>
        </w:rPr>
        <w:t xml:space="preserve"> que abarcan esta jerarquía de comunidades.</w:t>
      </w:r>
    </w:p>
    <w:p w14:paraId="3E647E4E" w14:textId="77777777" w:rsidR="00F51D46" w:rsidRPr="00F51D46" w:rsidRDefault="00000000" w:rsidP="00F51D46">
      <w:r>
        <w:pict w14:anchorId="1BF8BD7E">
          <v:rect id="_x0000_i1026" style="width:0;height:1.5pt" o:hralign="center" o:hrstd="t" o:hr="t" fillcolor="#a0a0a0" stroked="f"/>
        </w:pict>
      </w:r>
    </w:p>
    <w:p w14:paraId="304E4829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2.3. Evaluación adaptativa para RAG</w:t>
      </w:r>
    </w:p>
    <w:p w14:paraId="46330DDB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Existen numerosos </w:t>
      </w:r>
      <w:r w:rsidRPr="00F51D46">
        <w:rPr>
          <w:b/>
          <w:bCs/>
          <w:lang w:val="es-ES"/>
        </w:rPr>
        <w:t>conjuntos de datos de referencia (</w:t>
      </w:r>
      <w:proofErr w:type="spellStart"/>
      <w:r w:rsidRPr="00F51D46">
        <w:rPr>
          <w:b/>
          <w:bCs/>
          <w:lang w:val="es-ES"/>
        </w:rPr>
        <w:t>benchmarks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para tareas de </w:t>
      </w:r>
      <w:r w:rsidRPr="00F51D46">
        <w:rPr>
          <w:b/>
          <w:bCs/>
          <w:lang w:val="es-ES"/>
        </w:rPr>
        <w:t>preguntas y respuestas de dominio abierto</w:t>
      </w:r>
      <w:r w:rsidRPr="00F51D46">
        <w:rPr>
          <w:lang w:val="es-ES"/>
        </w:rPr>
        <w:t xml:space="preserve">, como </w:t>
      </w:r>
      <w:proofErr w:type="spellStart"/>
      <w:r w:rsidRPr="00F51D46">
        <w:rPr>
          <w:i/>
          <w:iCs/>
          <w:lang w:val="es-ES"/>
        </w:rPr>
        <w:t>HotPotQA</w:t>
      </w:r>
      <w:proofErr w:type="spellEnd"/>
      <w:r w:rsidRPr="00F51D46">
        <w:rPr>
          <w:lang w:val="es-ES"/>
        </w:rPr>
        <w:t xml:space="preserve"> (Yang et al., 2018), </w:t>
      </w:r>
      <w:proofErr w:type="spellStart"/>
      <w:r w:rsidRPr="00F51D46">
        <w:rPr>
          <w:i/>
          <w:iCs/>
          <w:lang w:val="es-ES"/>
        </w:rPr>
        <w:t>MultiHop</w:t>
      </w:r>
      <w:proofErr w:type="spellEnd"/>
      <w:r w:rsidRPr="00F51D46">
        <w:rPr>
          <w:i/>
          <w:iCs/>
          <w:lang w:val="es-ES"/>
        </w:rPr>
        <w:t>-RAG</w:t>
      </w:r>
      <w:r w:rsidRPr="00F51D46">
        <w:rPr>
          <w:lang w:val="es-ES"/>
        </w:rPr>
        <w:t xml:space="preserve"> (Tang y Yang, 2024) y </w:t>
      </w:r>
      <w:r w:rsidRPr="00F51D46">
        <w:rPr>
          <w:i/>
          <w:iCs/>
          <w:lang w:val="es-ES"/>
        </w:rPr>
        <w:t>MT-</w:t>
      </w:r>
      <w:proofErr w:type="spellStart"/>
      <w:r w:rsidRPr="00F51D46">
        <w:rPr>
          <w:i/>
          <w:iCs/>
          <w:lang w:val="es-ES"/>
        </w:rPr>
        <w:t>Bench</w:t>
      </w:r>
      <w:proofErr w:type="spellEnd"/>
      <w:r w:rsidRPr="00F51D46">
        <w:rPr>
          <w:lang w:val="es-ES"/>
        </w:rPr>
        <w:t xml:space="preserve"> (Zheng et al., 2024).</w:t>
      </w:r>
      <w:r w:rsidRPr="00F51D46">
        <w:rPr>
          <w:lang w:val="es-ES"/>
        </w:rPr>
        <w:br/>
        <w:t xml:space="preserve">Sin embargo, estos </w:t>
      </w:r>
      <w:proofErr w:type="spellStart"/>
      <w:r w:rsidRPr="00F51D46">
        <w:rPr>
          <w:lang w:val="es-ES"/>
        </w:rPr>
        <w:t>benchmarks</w:t>
      </w:r>
      <w:proofErr w:type="spellEnd"/>
      <w:r w:rsidRPr="00F51D46">
        <w:rPr>
          <w:lang w:val="es-ES"/>
        </w:rPr>
        <w:t xml:space="preserve"> se orientan principalmente a evaluar el </w:t>
      </w:r>
      <w:r w:rsidRPr="00F51D46">
        <w:rPr>
          <w:b/>
          <w:bCs/>
          <w:lang w:val="es-ES"/>
        </w:rPr>
        <w:t xml:space="preserve">desempeño del </w:t>
      </w:r>
      <w:r w:rsidRPr="00F51D46">
        <w:rPr>
          <w:b/>
          <w:bCs/>
          <w:highlight w:val="yellow"/>
          <w:lang w:val="es-ES"/>
        </w:rPr>
        <w:t>RAG vectorial</w:t>
      </w:r>
      <w:r w:rsidRPr="00F51D46">
        <w:rPr>
          <w:lang w:val="es-ES"/>
        </w:rPr>
        <w:t xml:space="preserve">, es decir, la </w:t>
      </w:r>
      <w:r w:rsidRPr="00F51D46">
        <w:rPr>
          <w:highlight w:val="yellow"/>
          <w:lang w:val="es-ES"/>
        </w:rPr>
        <w:t>capacidad</w:t>
      </w:r>
      <w:r w:rsidRPr="00F51D46">
        <w:rPr>
          <w:lang w:val="es-ES"/>
        </w:rPr>
        <w:t xml:space="preserve"> de </w:t>
      </w:r>
      <w:r w:rsidRPr="00F51D46">
        <w:rPr>
          <w:b/>
          <w:bCs/>
          <w:lang w:val="es-ES"/>
        </w:rPr>
        <w:t xml:space="preserve">recuperar </w:t>
      </w:r>
      <w:r w:rsidRPr="00F51D46">
        <w:rPr>
          <w:b/>
          <w:bCs/>
          <w:highlight w:val="yellow"/>
          <w:lang w:val="es-ES"/>
        </w:rPr>
        <w:t>hechos explícitos</w:t>
      </w:r>
      <w:r w:rsidRPr="00F51D46">
        <w:rPr>
          <w:lang w:val="es-ES"/>
        </w:rPr>
        <w:t>.</w:t>
      </w:r>
    </w:p>
    <w:p w14:paraId="2FA776E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este trabajo proponemos un enfoque para </w:t>
      </w:r>
      <w:r w:rsidRPr="00F51D46">
        <w:rPr>
          <w:b/>
          <w:bCs/>
          <w:lang w:val="es-ES"/>
        </w:rPr>
        <w:t>generar preguntas que evalúen la comprensión global</w:t>
      </w:r>
      <w:r w:rsidRPr="00F51D46">
        <w:rPr>
          <w:lang w:val="es-ES"/>
        </w:rPr>
        <w:t xml:space="preserve"> de un corpus en su totalidad.</w:t>
      </w:r>
      <w:r w:rsidRPr="00F51D46">
        <w:rPr>
          <w:lang w:val="es-ES"/>
        </w:rPr>
        <w:br/>
        <w:t xml:space="preserve">Nuestro método se relaciona con estrategias que utilizan un LLM para </w:t>
      </w:r>
      <w:r w:rsidRPr="00F51D46">
        <w:rPr>
          <w:b/>
          <w:bCs/>
          <w:lang w:val="es-ES"/>
        </w:rPr>
        <w:t>generar preguntas cuyas respuestas serían resúmenes del corpus</w:t>
      </w:r>
      <w:r w:rsidRPr="00F51D46">
        <w:rPr>
          <w:lang w:val="es-ES"/>
        </w:rPr>
        <w:t xml:space="preserve"> (</w:t>
      </w:r>
      <w:proofErr w:type="spellStart"/>
      <w:r w:rsidRPr="00F51D46">
        <w:rPr>
          <w:lang w:val="es-ES"/>
        </w:rPr>
        <w:t>Xu</w:t>
      </w:r>
      <w:proofErr w:type="spellEnd"/>
      <w:r w:rsidRPr="00F51D46">
        <w:rPr>
          <w:lang w:val="es-ES"/>
        </w:rPr>
        <w:t xml:space="preserve"> y </w:t>
      </w:r>
      <w:proofErr w:type="spellStart"/>
      <w:r w:rsidRPr="00F51D46">
        <w:rPr>
          <w:lang w:val="es-ES"/>
        </w:rPr>
        <w:t>Lapata</w:t>
      </w:r>
      <w:proofErr w:type="spellEnd"/>
      <w:r w:rsidRPr="00F51D46">
        <w:rPr>
          <w:lang w:val="es-ES"/>
        </w:rPr>
        <w:t>, 2021).</w:t>
      </w:r>
      <w:r w:rsidRPr="00F51D46">
        <w:rPr>
          <w:lang w:val="es-ES"/>
        </w:rPr>
        <w:br/>
        <w:t xml:space="preserve">No obstante, con el fin de garantizar una evaluación justa, nuestro procedimiento evita </w:t>
      </w:r>
      <w:r w:rsidRPr="00F51D46">
        <w:rPr>
          <w:b/>
          <w:bCs/>
          <w:lang w:val="es-ES"/>
        </w:rPr>
        <w:t>generar preguntas directamente a partir del mismo corpus</w:t>
      </w:r>
      <w:r w:rsidRPr="00F51D46">
        <w:rPr>
          <w:lang w:val="es-ES"/>
        </w:rPr>
        <w:t>, utilizando, por ejemplo, un subconjunto de este que se mantiene fuera de las etapas de extracción de grafos y de evaluación posterior.</w:t>
      </w:r>
    </w:p>
    <w:p w14:paraId="46896EC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concepto de </w:t>
      </w:r>
      <w:r w:rsidRPr="00F51D46">
        <w:rPr>
          <w:b/>
          <w:bCs/>
          <w:lang w:val="es-ES"/>
        </w:rPr>
        <w:t>evaluación adaptativa</w:t>
      </w:r>
      <w:r w:rsidRPr="00F51D46">
        <w:rPr>
          <w:lang w:val="es-ES"/>
        </w:rPr>
        <w:t xml:space="preserve"> se refiere al proceso de </w:t>
      </w:r>
      <w:r w:rsidRPr="00F51D46">
        <w:rPr>
          <w:b/>
          <w:bCs/>
          <w:lang w:val="es-ES"/>
        </w:rPr>
        <w:t xml:space="preserve">generar dinámicamente </w:t>
      </w:r>
      <w:proofErr w:type="spellStart"/>
      <w:r w:rsidRPr="00F51D46">
        <w:rPr>
          <w:b/>
          <w:bCs/>
          <w:lang w:val="es-ES"/>
        </w:rPr>
        <w:t>benchmarks</w:t>
      </w:r>
      <w:proofErr w:type="spellEnd"/>
      <w:r w:rsidRPr="00F51D46">
        <w:rPr>
          <w:b/>
          <w:bCs/>
          <w:lang w:val="es-ES"/>
        </w:rPr>
        <w:t xml:space="preserve"> de evaluación adaptados</w:t>
      </w:r>
      <w:r w:rsidRPr="00F51D46">
        <w:rPr>
          <w:lang w:val="es-ES"/>
        </w:rPr>
        <w:t xml:space="preserve"> a dominios o casos de uso específicos.</w:t>
      </w:r>
      <w:r w:rsidRPr="00F51D46">
        <w:rPr>
          <w:lang w:val="es-ES"/>
        </w:rPr>
        <w:br/>
        <w:t xml:space="preserve">Trabajos recientes han utilizado </w:t>
      </w:r>
      <w:proofErr w:type="spellStart"/>
      <w:r w:rsidRPr="00F51D46">
        <w:rPr>
          <w:lang w:val="es-ES"/>
        </w:rPr>
        <w:t>LLMs</w:t>
      </w:r>
      <w:proofErr w:type="spellEnd"/>
      <w:r w:rsidRPr="00F51D46">
        <w:rPr>
          <w:lang w:val="es-ES"/>
        </w:rPr>
        <w:t xml:space="preserve"> para crear este tipo de </w:t>
      </w:r>
      <w:proofErr w:type="spellStart"/>
      <w:r w:rsidRPr="00F51D46">
        <w:rPr>
          <w:lang w:val="es-ES"/>
        </w:rPr>
        <w:t>benchmarks</w:t>
      </w:r>
      <w:proofErr w:type="spellEnd"/>
      <w:r w:rsidRPr="00F51D46">
        <w:rPr>
          <w:lang w:val="es-ES"/>
        </w:rPr>
        <w:t xml:space="preserve"> con el fin de </w:t>
      </w:r>
      <w:r w:rsidRPr="00F51D46">
        <w:rPr>
          <w:lang w:val="es-ES"/>
        </w:rPr>
        <w:lastRenderedPageBreak/>
        <w:t xml:space="preserve">asegurar </w:t>
      </w:r>
      <w:r w:rsidRPr="00F51D46">
        <w:rPr>
          <w:b/>
          <w:bCs/>
          <w:lang w:val="es-ES"/>
        </w:rPr>
        <w:t>relevancia, diversidad y alineación</w:t>
      </w:r>
      <w:r w:rsidRPr="00F51D46">
        <w:rPr>
          <w:lang w:val="es-ES"/>
        </w:rPr>
        <w:t xml:space="preserve"> con la aplicación o tarea objetivo (</w:t>
      </w:r>
      <w:proofErr w:type="gramStart"/>
      <w:r w:rsidRPr="00F51D46">
        <w:rPr>
          <w:lang w:val="es-ES"/>
        </w:rPr>
        <w:t>Yuan</w:t>
      </w:r>
      <w:proofErr w:type="gramEnd"/>
      <w:r w:rsidRPr="00F51D46">
        <w:rPr>
          <w:lang w:val="es-ES"/>
        </w:rPr>
        <w:t xml:space="preserve"> et al., 2024; Zhang et al., 2024b).</w:t>
      </w:r>
    </w:p>
    <w:p w14:paraId="216BD9F5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este trabajo, proponemos un método de </w:t>
      </w:r>
      <w:r w:rsidRPr="00F51D46">
        <w:rPr>
          <w:b/>
          <w:bCs/>
          <w:lang w:val="es-ES"/>
        </w:rPr>
        <w:t>evaluación adaptativa</w:t>
      </w:r>
      <w:r w:rsidRPr="00F51D46">
        <w:rPr>
          <w:lang w:val="es-ES"/>
        </w:rPr>
        <w:t xml:space="preserve"> para generar </w:t>
      </w:r>
      <w:r w:rsidRPr="00F51D46">
        <w:rPr>
          <w:b/>
          <w:bCs/>
          <w:lang w:val="es-ES"/>
        </w:rPr>
        <w:t>consultas de comprensión global (</w:t>
      </w:r>
      <w:proofErr w:type="spellStart"/>
      <w:r w:rsidRPr="00F51D46">
        <w:rPr>
          <w:b/>
          <w:bCs/>
          <w:i/>
          <w:iCs/>
          <w:lang w:val="es-ES"/>
        </w:rPr>
        <w:t>sensemaking</w:t>
      </w:r>
      <w:proofErr w:type="spellEnd"/>
      <w:r w:rsidRPr="00F51D46">
        <w:rPr>
          <w:b/>
          <w:bCs/>
          <w:i/>
          <w:iCs/>
          <w:lang w:val="es-ES"/>
        </w:rPr>
        <w:t xml:space="preserve"> </w:t>
      </w:r>
      <w:proofErr w:type="spellStart"/>
      <w:r w:rsidRPr="00F51D46">
        <w:rPr>
          <w:b/>
          <w:bCs/>
          <w:i/>
          <w:iCs/>
          <w:lang w:val="es-ES"/>
        </w:rPr>
        <w:t>queries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para el LLM.</w:t>
      </w:r>
      <w:r w:rsidRPr="00F51D46">
        <w:rPr>
          <w:lang w:val="es-ES"/>
        </w:rPr>
        <w:br/>
        <w:t xml:space="preserve">Nuestro enfoque se inspira en investigaciones previas sobre </w:t>
      </w:r>
      <w:r w:rsidRPr="00F51D46">
        <w:rPr>
          <w:b/>
          <w:bCs/>
          <w:lang w:val="es-ES"/>
        </w:rPr>
        <w:t xml:space="preserve">generación de “personas” mediante </w:t>
      </w:r>
      <w:proofErr w:type="spellStart"/>
      <w:r w:rsidRPr="00F51D46">
        <w:rPr>
          <w:b/>
          <w:bCs/>
          <w:lang w:val="es-ES"/>
        </w:rPr>
        <w:t>LLMs</w:t>
      </w:r>
      <w:proofErr w:type="spellEnd"/>
      <w:r w:rsidRPr="00F51D46">
        <w:rPr>
          <w:lang w:val="es-ES"/>
        </w:rPr>
        <w:t xml:space="preserve">, en las que el modelo produce </w:t>
      </w:r>
      <w:r w:rsidRPr="00F51D46">
        <w:rPr>
          <w:b/>
          <w:bCs/>
          <w:lang w:val="es-ES"/>
        </w:rPr>
        <w:t>conjuntos diversos y verosímiles de perfiles de usuario</w:t>
      </w:r>
      <w:r w:rsidRPr="00F51D46">
        <w:rPr>
          <w:lang w:val="es-ES"/>
        </w:rPr>
        <w:t xml:space="preserve"> (</w:t>
      </w:r>
      <w:proofErr w:type="spellStart"/>
      <w:r w:rsidRPr="00F51D46">
        <w:rPr>
          <w:lang w:val="es-ES"/>
        </w:rPr>
        <w:t>Kosinski</w:t>
      </w:r>
      <w:proofErr w:type="spellEnd"/>
      <w:r w:rsidRPr="00F51D46">
        <w:rPr>
          <w:lang w:val="es-ES"/>
        </w:rPr>
        <w:t xml:space="preserve">, 2024; </w:t>
      </w:r>
      <w:proofErr w:type="spellStart"/>
      <w:r w:rsidRPr="00F51D46">
        <w:rPr>
          <w:lang w:val="es-ES"/>
        </w:rPr>
        <w:t>Salminen</w:t>
      </w:r>
      <w:proofErr w:type="spellEnd"/>
      <w:r w:rsidRPr="00F51D46">
        <w:rPr>
          <w:lang w:val="es-ES"/>
        </w:rPr>
        <w:t xml:space="preserve"> et al., 2024; </w:t>
      </w:r>
      <w:proofErr w:type="spellStart"/>
      <w:r w:rsidRPr="00F51D46">
        <w:rPr>
          <w:lang w:val="es-ES"/>
        </w:rPr>
        <w:t>Shin</w:t>
      </w:r>
      <w:proofErr w:type="spellEnd"/>
      <w:r w:rsidRPr="00F51D46">
        <w:rPr>
          <w:lang w:val="es-ES"/>
        </w:rPr>
        <w:t xml:space="preserve"> et al., 2024).</w:t>
      </w:r>
      <w:r w:rsidRPr="00F51D46">
        <w:rPr>
          <w:lang w:val="es-ES"/>
        </w:rPr>
        <w:br/>
      </w:r>
      <w:r w:rsidRPr="00F51D46">
        <w:rPr>
          <w:highlight w:val="yellow"/>
          <w:lang w:val="es-ES"/>
        </w:rPr>
        <w:t>En este caso</w:t>
      </w:r>
      <w:r w:rsidRPr="00F51D46">
        <w:rPr>
          <w:lang w:val="es-ES"/>
        </w:rPr>
        <w:t xml:space="preserve">, el procedimiento de </w:t>
      </w:r>
      <w:r w:rsidRPr="00F51D46">
        <w:rPr>
          <w:highlight w:val="yellow"/>
          <w:lang w:val="es-ES"/>
        </w:rPr>
        <w:t>evaluación adaptativa</w:t>
      </w:r>
      <w:r w:rsidRPr="00F51D46">
        <w:rPr>
          <w:lang w:val="es-ES"/>
        </w:rPr>
        <w:t xml:space="preserve"> emplea la </w:t>
      </w:r>
      <w:r w:rsidRPr="00F51D46">
        <w:rPr>
          <w:highlight w:val="yellow"/>
          <w:lang w:val="es-ES"/>
        </w:rPr>
        <w:t>generación</w:t>
      </w:r>
      <w:r w:rsidRPr="00F51D46">
        <w:rPr>
          <w:lang w:val="es-ES"/>
        </w:rPr>
        <w:t xml:space="preserve"> de </w:t>
      </w:r>
      <w:r w:rsidRPr="00F51D46">
        <w:rPr>
          <w:i/>
          <w:iCs/>
          <w:highlight w:val="yellow"/>
          <w:lang w:val="es-ES"/>
        </w:rPr>
        <w:t>personas</w:t>
      </w:r>
      <w:r w:rsidRPr="00F51D46">
        <w:rPr>
          <w:lang w:val="es-ES"/>
        </w:rPr>
        <w:t xml:space="preserve"> para </w:t>
      </w:r>
      <w:r w:rsidRPr="00F51D46">
        <w:rPr>
          <w:highlight w:val="yellow"/>
          <w:lang w:val="es-ES"/>
        </w:rPr>
        <w:t xml:space="preserve">crear </w:t>
      </w:r>
      <w:r w:rsidRPr="00F51D46">
        <w:rPr>
          <w:b/>
          <w:bCs/>
          <w:highlight w:val="yellow"/>
          <w:lang w:val="es-ES"/>
        </w:rPr>
        <w:t>consultas representativas</w:t>
      </w:r>
      <w:r w:rsidRPr="00F51D46">
        <w:rPr>
          <w:b/>
          <w:bCs/>
          <w:lang w:val="es-ES"/>
        </w:rPr>
        <w:t xml:space="preserve"> de usos reales</w:t>
      </w:r>
      <w:r w:rsidRPr="00F51D46">
        <w:rPr>
          <w:lang w:val="es-ES"/>
        </w:rPr>
        <w:t xml:space="preserve"> de un sistema RAG.</w:t>
      </w:r>
      <w:r w:rsidRPr="00F51D46">
        <w:rPr>
          <w:lang w:val="es-ES"/>
        </w:rPr>
        <w:br/>
        <w:t xml:space="preserve">Específicamente, el </w:t>
      </w:r>
      <w:r w:rsidRPr="00F51D46">
        <w:rPr>
          <w:highlight w:val="yellow"/>
          <w:lang w:val="es-ES"/>
        </w:rPr>
        <w:t xml:space="preserve">LLM </w:t>
      </w:r>
      <w:r w:rsidRPr="00F51D46">
        <w:rPr>
          <w:b/>
          <w:bCs/>
          <w:highlight w:val="yellow"/>
          <w:lang w:val="es-ES"/>
        </w:rPr>
        <w:t>infieren</w:t>
      </w:r>
      <w:r w:rsidRPr="00F51D46">
        <w:rPr>
          <w:b/>
          <w:bCs/>
          <w:lang w:val="es-ES"/>
        </w:rPr>
        <w:t xml:space="preserve"> los posibles </w:t>
      </w:r>
      <w:r w:rsidRPr="00F51D46">
        <w:rPr>
          <w:b/>
          <w:bCs/>
          <w:highlight w:val="yellow"/>
          <w:lang w:val="es-ES"/>
        </w:rPr>
        <w:t>tipos de usuarios</w:t>
      </w:r>
      <w:r w:rsidRPr="00F51D46">
        <w:rPr>
          <w:lang w:val="es-ES"/>
        </w:rPr>
        <w:t xml:space="preserve"> y </w:t>
      </w:r>
      <w:r w:rsidRPr="00F51D46">
        <w:rPr>
          <w:b/>
          <w:bCs/>
          <w:lang w:val="es-ES"/>
        </w:rPr>
        <w:t>sus casos de uso</w:t>
      </w:r>
      <w:r w:rsidRPr="00F51D46">
        <w:rPr>
          <w:lang w:val="es-ES"/>
        </w:rPr>
        <w:t xml:space="preserve">, los cuales </w:t>
      </w:r>
      <w:r w:rsidRPr="00F51D46">
        <w:rPr>
          <w:highlight w:val="yellow"/>
          <w:lang w:val="es-ES"/>
        </w:rPr>
        <w:t xml:space="preserve">guían la </w:t>
      </w:r>
      <w:r w:rsidRPr="00F51D46">
        <w:rPr>
          <w:b/>
          <w:bCs/>
          <w:highlight w:val="yellow"/>
          <w:lang w:val="es-ES"/>
        </w:rPr>
        <w:t>generación de consultas</w:t>
      </w:r>
      <w:r w:rsidRPr="00F51D46">
        <w:rPr>
          <w:b/>
          <w:bCs/>
          <w:lang w:val="es-ES"/>
        </w:rPr>
        <w:t xml:space="preserve"> de </w:t>
      </w:r>
      <w:r w:rsidRPr="00F51D46">
        <w:rPr>
          <w:b/>
          <w:bCs/>
          <w:highlight w:val="yellow"/>
          <w:lang w:val="es-ES"/>
        </w:rPr>
        <w:t>comprensión globa</w:t>
      </w:r>
      <w:r w:rsidRPr="00F51D46">
        <w:rPr>
          <w:b/>
          <w:bCs/>
          <w:lang w:val="es-ES"/>
        </w:rPr>
        <w:t>l</w:t>
      </w:r>
      <w:r w:rsidRPr="00F51D46">
        <w:rPr>
          <w:lang w:val="es-ES"/>
        </w:rPr>
        <w:t xml:space="preserve"> específicas para cada corpus.</w:t>
      </w:r>
    </w:p>
    <w:p w14:paraId="419543AD" w14:textId="77777777" w:rsidR="00F51D46" w:rsidRPr="00F51D46" w:rsidRDefault="00000000" w:rsidP="00F51D46">
      <w:r>
        <w:pict w14:anchorId="308A5A59">
          <v:rect id="_x0000_i1027" style="width:0;height:1.5pt" o:hralign="center" o:hrstd="t" o:hr="t" fillcolor="#a0a0a0" stroked="f"/>
        </w:pict>
      </w:r>
    </w:p>
    <w:p w14:paraId="16521C1E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2.4. Criterios de evaluación RAG</w:t>
      </w:r>
    </w:p>
    <w:p w14:paraId="670D5D53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Nuestra evaluación se basa en el uso de un LLM para </w:t>
      </w:r>
      <w:r w:rsidRPr="00F51D46">
        <w:rPr>
          <w:b/>
          <w:bCs/>
          <w:lang w:val="es-ES"/>
        </w:rPr>
        <w:t>juzgar qué tan bien responde</w:t>
      </w:r>
      <w:r w:rsidRPr="00F51D46">
        <w:rPr>
          <w:lang w:val="es-ES"/>
        </w:rPr>
        <w:t xml:space="preserve"> el sistema RAG a las preguntas generadas.</w:t>
      </w:r>
      <w:r w:rsidRPr="00F51D46">
        <w:rPr>
          <w:lang w:val="es-ES"/>
        </w:rPr>
        <w:br/>
        <w:t xml:space="preserve">Investigaciones previas han demostrado que los </w:t>
      </w:r>
      <w:proofErr w:type="spellStart"/>
      <w:r w:rsidRPr="00F51D46">
        <w:rPr>
          <w:lang w:val="es-ES"/>
        </w:rPr>
        <w:t>LLMs</w:t>
      </w:r>
      <w:proofErr w:type="spellEnd"/>
      <w:r w:rsidRPr="00F51D46">
        <w:rPr>
          <w:lang w:val="es-ES"/>
        </w:rPr>
        <w:t xml:space="preserve"> son </w:t>
      </w:r>
      <w:r w:rsidRPr="00F51D46">
        <w:rPr>
          <w:b/>
          <w:bCs/>
          <w:lang w:val="es-ES"/>
        </w:rPr>
        <w:t>buenos evaluadores</w:t>
      </w:r>
      <w:r w:rsidRPr="00F51D46">
        <w:rPr>
          <w:lang w:val="es-ES"/>
        </w:rPr>
        <w:t xml:space="preserve"> en tareas de generación de lenguaje natural, y que sus juicios pueden ser </w:t>
      </w:r>
      <w:r w:rsidRPr="00F51D46">
        <w:rPr>
          <w:b/>
          <w:bCs/>
          <w:lang w:val="es-ES"/>
        </w:rPr>
        <w:t>comparables a los de evaluadores humanos</w:t>
      </w:r>
      <w:r w:rsidRPr="00F51D46">
        <w:rPr>
          <w:lang w:val="es-ES"/>
        </w:rPr>
        <w:t xml:space="preserve"> (Wang et al., 2023a; Zheng et al., 2024).</w:t>
      </w:r>
    </w:p>
    <w:p w14:paraId="06C21C5C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Algunos trabajos proponen criterios para cuantificar la </w:t>
      </w:r>
      <w:r w:rsidRPr="00F51D46">
        <w:rPr>
          <w:b/>
          <w:bCs/>
          <w:lang w:val="es-ES"/>
        </w:rPr>
        <w:t>calidad de los textos generados</w:t>
      </w:r>
      <w:r w:rsidRPr="00F51D46">
        <w:rPr>
          <w:lang w:val="es-ES"/>
        </w:rPr>
        <w:t xml:space="preserve">, como la </w:t>
      </w:r>
      <w:r w:rsidRPr="00F51D46">
        <w:rPr>
          <w:b/>
          <w:bCs/>
          <w:lang w:val="es-ES"/>
        </w:rPr>
        <w:t>fluidez</w:t>
      </w:r>
      <w:r w:rsidRPr="00F51D46">
        <w:rPr>
          <w:lang w:val="es-ES"/>
        </w:rPr>
        <w:t xml:space="preserve">, la </w:t>
      </w:r>
      <w:r w:rsidRPr="00F51D46">
        <w:rPr>
          <w:b/>
          <w:bCs/>
          <w:lang w:val="es-ES"/>
        </w:rPr>
        <w:t>relevancia del contexto</w:t>
      </w:r>
      <w:r w:rsidRPr="00F51D46">
        <w:rPr>
          <w:lang w:val="es-ES"/>
        </w:rPr>
        <w:t xml:space="preserve">, la </w:t>
      </w:r>
      <w:r w:rsidRPr="00F51D46">
        <w:rPr>
          <w:b/>
          <w:bCs/>
          <w:lang w:val="es-ES"/>
        </w:rPr>
        <w:t>fidelidad</w:t>
      </w:r>
      <w:r w:rsidRPr="00F51D46">
        <w:rPr>
          <w:lang w:val="es-ES"/>
        </w:rPr>
        <w:t xml:space="preserve"> y la </w:t>
      </w:r>
      <w:r w:rsidRPr="00F51D46">
        <w:rPr>
          <w:b/>
          <w:bCs/>
          <w:lang w:val="es-ES"/>
        </w:rPr>
        <w:t>relevancia de la respuesta</w:t>
      </w:r>
      <w:r w:rsidRPr="00F51D46">
        <w:rPr>
          <w:lang w:val="es-ES"/>
        </w:rPr>
        <w:t xml:space="preserve"> (RAGAS, Es et al., 2023).</w:t>
      </w:r>
      <w:r w:rsidRPr="00F51D46">
        <w:rPr>
          <w:lang w:val="es-ES"/>
        </w:rPr>
        <w:br/>
        <w:t xml:space="preserve">Dado que no existe una “respuesta verdadera” para este tipo de tareas de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, se puede medir el </w:t>
      </w:r>
      <w:r w:rsidRPr="00F51D46">
        <w:rPr>
          <w:b/>
          <w:bCs/>
          <w:lang w:val="es-ES"/>
        </w:rPr>
        <w:t>rendimiento relativo</w:t>
      </w:r>
      <w:r w:rsidRPr="00F51D46">
        <w:rPr>
          <w:lang w:val="es-ES"/>
        </w:rPr>
        <w:t xml:space="preserve"> entre modelos pidiéndole al LLM que </w:t>
      </w:r>
      <w:r w:rsidRPr="00F51D46">
        <w:rPr>
          <w:b/>
          <w:bCs/>
          <w:lang w:val="es-ES"/>
        </w:rPr>
        <w:t>compare respuestas generadas por dos sistemas distintos</w:t>
      </w:r>
      <w:r w:rsidRPr="00F51D46">
        <w:rPr>
          <w:lang w:val="es-ES"/>
        </w:rPr>
        <w:t xml:space="preserve">, lo que se conoce como el método </w:t>
      </w:r>
      <w:r w:rsidRPr="00F51D46">
        <w:rPr>
          <w:b/>
          <w:bCs/>
          <w:lang w:val="es-ES"/>
        </w:rPr>
        <w:t>LLM-as-a-</w:t>
      </w:r>
      <w:proofErr w:type="spellStart"/>
      <w:r w:rsidRPr="00F51D46">
        <w:rPr>
          <w:b/>
          <w:bCs/>
          <w:lang w:val="es-ES"/>
        </w:rPr>
        <w:t>Judge</w:t>
      </w:r>
      <w:proofErr w:type="spellEnd"/>
      <w:r w:rsidRPr="00F51D46">
        <w:rPr>
          <w:lang w:val="es-ES"/>
        </w:rPr>
        <w:t xml:space="preserve"> (Zheng et al., 2024).</w:t>
      </w:r>
    </w:p>
    <w:p w14:paraId="5FC6BBC7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En este trabajo, definimos criterios específicos para evaluar las respuestas generadas por RAG frente a preguntas de comprensión global, y los evaluamos utilizando el enfoque comparativo.</w:t>
      </w:r>
      <w:r w:rsidRPr="00F51D46">
        <w:rPr>
          <w:lang w:val="es-ES"/>
        </w:rPr>
        <w:br/>
        <w:t xml:space="preserve">También validamos los resultados mediante estadísticas derivadas de </w:t>
      </w:r>
      <w:r w:rsidRPr="00F51D46">
        <w:rPr>
          <w:b/>
          <w:bCs/>
          <w:lang w:val="es-ES"/>
        </w:rPr>
        <w:t>hechos verificables</w:t>
      </w:r>
      <w:r w:rsidRPr="00F51D46">
        <w:rPr>
          <w:lang w:val="es-ES"/>
        </w:rPr>
        <w:t xml:space="preserve"> extraídos por el LLM, o </w:t>
      </w:r>
      <w:r w:rsidRPr="00F51D46">
        <w:rPr>
          <w:b/>
          <w:bCs/>
          <w:lang w:val="es-ES"/>
        </w:rPr>
        <w:t>“declaraciones” (</w:t>
      </w:r>
      <w:proofErr w:type="spellStart"/>
      <w:r w:rsidRPr="00F51D46">
        <w:rPr>
          <w:b/>
          <w:bCs/>
          <w:lang w:val="es-ES"/>
        </w:rPr>
        <w:t>claims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>.</w:t>
      </w:r>
    </w:p>
    <w:p w14:paraId="4ED2F483" w14:textId="77777777" w:rsidR="00F51D46" w:rsidRDefault="00F51D46">
      <w:pPr>
        <w:rPr>
          <w:lang w:val="es-ES"/>
        </w:rPr>
      </w:pPr>
    </w:p>
    <w:p w14:paraId="1485AB7F" w14:textId="77777777" w:rsidR="00F51D46" w:rsidRDefault="00F51D46">
      <w:pPr>
        <w:rPr>
          <w:lang w:val="es-ES"/>
        </w:rPr>
      </w:pPr>
    </w:p>
    <w:p w14:paraId="02066C25" w14:textId="77777777" w:rsidR="00F51D46" w:rsidRDefault="00F51D46">
      <w:pPr>
        <w:rPr>
          <w:lang w:val="es-ES"/>
        </w:rPr>
      </w:pPr>
    </w:p>
    <w:p w14:paraId="1A140C52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lastRenderedPageBreak/>
        <w:t>3. Métodos</w:t>
      </w:r>
    </w:p>
    <w:p w14:paraId="0E295ED0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 xml:space="preserve">3.1. Flujo de trabajo de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</w:p>
    <w:p w14:paraId="64270DCE" w14:textId="77777777" w:rsid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Figura 1</w:t>
      </w:r>
      <w:r w:rsidRPr="00F51D46">
        <w:rPr>
          <w:lang w:val="es-ES"/>
        </w:rPr>
        <w:t xml:space="preserve"> del artículo ilustra el flujo general de datos del enfoque y la arquitectura de la canalización (</w:t>
      </w:r>
      <w:r w:rsidRPr="00F51D46">
        <w:rPr>
          <w:i/>
          <w:iCs/>
          <w:lang w:val="es-ES"/>
        </w:rPr>
        <w:t>pipeline</w:t>
      </w:r>
      <w:r w:rsidRPr="00F51D46">
        <w:rPr>
          <w:lang w:val="es-ES"/>
        </w:rPr>
        <w:t xml:space="preserve">) de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>.</w:t>
      </w:r>
      <w:r w:rsidRPr="00F51D46">
        <w:rPr>
          <w:lang w:val="es-ES"/>
        </w:rPr>
        <w:br/>
        <w:t>En esta sección se describen los parámetros de diseño, las técnicas y los detalles de implementación de cada una de sus etapas principales.</w:t>
      </w:r>
    </w:p>
    <w:p w14:paraId="0ABECB1E" w14:textId="1E3551A4" w:rsidR="00E600AD" w:rsidRPr="00F51D46" w:rsidRDefault="00E600AD" w:rsidP="00E600AD">
      <w:pPr>
        <w:jc w:val="center"/>
        <w:rPr>
          <w:lang w:val="es-ES"/>
        </w:rPr>
      </w:pPr>
      <w:r w:rsidRPr="00E600AD">
        <w:rPr>
          <w:noProof/>
          <w:lang w:val="es-ES"/>
        </w:rPr>
        <w:drawing>
          <wp:inline distT="0" distB="0" distL="0" distR="0" wp14:anchorId="7E89CAFA" wp14:editId="28021719">
            <wp:extent cx="5361333" cy="3221382"/>
            <wp:effectExtent l="0" t="0" r="0" b="0"/>
            <wp:docPr id="9197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8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854" cy="32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732C" w14:textId="77777777" w:rsidR="00F51D46" w:rsidRPr="00F51D46" w:rsidRDefault="00000000" w:rsidP="00F51D46">
      <w:r>
        <w:pict w14:anchorId="4B6E7542">
          <v:rect id="_x0000_i1028" style="width:0;height:1.5pt" o:hralign="center" o:hrstd="t" o:hr="t" fillcolor="#a0a0a0" stroked="f"/>
        </w:pict>
      </w:r>
    </w:p>
    <w:p w14:paraId="21D448EF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3.1.1. Documentos fuente → Fragmentos de texto (</w:t>
      </w:r>
      <w:r w:rsidRPr="00F51D46">
        <w:rPr>
          <w:b/>
          <w:bCs/>
          <w:i/>
          <w:iCs/>
          <w:lang w:val="es-ES"/>
        </w:rPr>
        <w:t xml:space="preserve">Text </w:t>
      </w:r>
      <w:proofErr w:type="spellStart"/>
      <w:r w:rsidRPr="00F51D46">
        <w:rPr>
          <w:b/>
          <w:bCs/>
          <w:i/>
          <w:iCs/>
          <w:lang w:val="es-ES"/>
        </w:rPr>
        <w:t>Chunks</w:t>
      </w:r>
      <w:proofErr w:type="spellEnd"/>
      <w:r w:rsidRPr="00F51D46">
        <w:rPr>
          <w:b/>
          <w:bCs/>
          <w:lang w:val="es-ES"/>
        </w:rPr>
        <w:t>)</w:t>
      </w:r>
    </w:p>
    <w:p w14:paraId="67FECC84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proceso </w:t>
      </w:r>
      <w:r w:rsidRPr="00F51D46">
        <w:rPr>
          <w:highlight w:val="yellow"/>
          <w:lang w:val="es-ES"/>
        </w:rPr>
        <w:t>comienza dividiendo</w:t>
      </w:r>
      <w:r w:rsidRPr="00F51D46">
        <w:rPr>
          <w:lang w:val="es-ES"/>
        </w:rPr>
        <w:t xml:space="preserve"> los </w:t>
      </w:r>
      <w:r w:rsidRPr="00F51D46">
        <w:rPr>
          <w:highlight w:val="yellow"/>
          <w:lang w:val="es-ES"/>
        </w:rPr>
        <w:t>documentos</w:t>
      </w:r>
      <w:r w:rsidRPr="00F51D46">
        <w:rPr>
          <w:lang w:val="es-ES"/>
        </w:rPr>
        <w:t xml:space="preserve"> del corpus </w:t>
      </w:r>
      <w:r w:rsidRPr="00F51D46">
        <w:rPr>
          <w:highlight w:val="yellow"/>
          <w:lang w:val="es-ES"/>
        </w:rPr>
        <w:t>en</w:t>
      </w:r>
      <w:r w:rsidRPr="00F51D46">
        <w:rPr>
          <w:lang w:val="es-ES"/>
        </w:rPr>
        <w:t xml:space="preserve"> </w:t>
      </w:r>
      <w:r w:rsidRPr="00F51D46">
        <w:rPr>
          <w:b/>
          <w:bCs/>
          <w:lang w:val="es-ES"/>
        </w:rPr>
        <w:t>fragmentos de texto (</w:t>
      </w:r>
      <w:proofErr w:type="spellStart"/>
      <w:r w:rsidRPr="00F51D46">
        <w:rPr>
          <w:b/>
          <w:bCs/>
          <w:highlight w:val="yellow"/>
          <w:lang w:val="es-ES"/>
        </w:rPr>
        <w:t>chunks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>El LLM extrae información de cada fragmento para su procesamiento posterior.</w:t>
      </w:r>
      <w:r w:rsidRPr="00F51D46">
        <w:rPr>
          <w:lang w:val="es-ES"/>
        </w:rPr>
        <w:br/>
        <w:t xml:space="preserve">La elección del tamaño del fragmento es una </w:t>
      </w:r>
      <w:r w:rsidRPr="00F51D46">
        <w:rPr>
          <w:b/>
          <w:bCs/>
          <w:lang w:val="es-ES"/>
        </w:rPr>
        <w:t>decisión de diseño fundamental</w:t>
      </w:r>
      <w:r w:rsidRPr="00F51D46">
        <w:rPr>
          <w:lang w:val="es-ES"/>
        </w:rPr>
        <w:t>:</w:t>
      </w:r>
    </w:p>
    <w:p w14:paraId="34F8E009" w14:textId="77777777" w:rsidR="00F51D46" w:rsidRPr="00F51D46" w:rsidRDefault="00F51D46" w:rsidP="00F51D46">
      <w:pPr>
        <w:numPr>
          <w:ilvl w:val="0"/>
          <w:numId w:val="3"/>
        </w:numPr>
        <w:rPr>
          <w:lang w:val="es-ES"/>
        </w:rPr>
      </w:pPr>
      <w:r w:rsidRPr="00F51D46">
        <w:rPr>
          <w:lang w:val="es-ES"/>
        </w:rPr>
        <w:t xml:space="preserve">Fragmentos </w:t>
      </w:r>
      <w:r w:rsidRPr="00F51D46">
        <w:rPr>
          <w:b/>
          <w:bCs/>
          <w:lang w:val="es-ES"/>
        </w:rPr>
        <w:t>más largos</w:t>
      </w:r>
      <w:r w:rsidRPr="00F51D46">
        <w:rPr>
          <w:lang w:val="es-ES"/>
        </w:rPr>
        <w:t xml:space="preserve"> requieren menos llamadas al LLM (reduciendo costos),</w:t>
      </w:r>
    </w:p>
    <w:p w14:paraId="4AB78B51" w14:textId="77777777" w:rsidR="00F51D46" w:rsidRPr="00F51D46" w:rsidRDefault="00F51D46" w:rsidP="00F51D46">
      <w:pPr>
        <w:numPr>
          <w:ilvl w:val="0"/>
          <w:numId w:val="3"/>
        </w:numPr>
        <w:rPr>
          <w:lang w:val="es-ES"/>
        </w:rPr>
      </w:pPr>
      <w:r w:rsidRPr="00F51D46">
        <w:rPr>
          <w:lang w:val="es-ES"/>
        </w:rPr>
        <w:t xml:space="preserve">pero pueden disminuir la </w:t>
      </w:r>
      <w:r w:rsidRPr="00F51D46">
        <w:rPr>
          <w:b/>
          <w:bCs/>
          <w:lang w:val="es-ES"/>
        </w:rPr>
        <w:t>recuperación de información (</w:t>
      </w:r>
      <w:proofErr w:type="spellStart"/>
      <w:r w:rsidRPr="00F51D46">
        <w:rPr>
          <w:b/>
          <w:bCs/>
          <w:lang w:val="es-ES"/>
        </w:rPr>
        <w:t>recall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sobre los elementos que aparecen al inicio del texto (</w:t>
      </w:r>
      <w:proofErr w:type="spellStart"/>
      <w:r w:rsidRPr="00F51D46">
        <w:rPr>
          <w:lang w:val="es-ES"/>
        </w:rPr>
        <w:t>Kuratov</w:t>
      </w:r>
      <w:proofErr w:type="spellEnd"/>
      <w:r w:rsidRPr="00F51D46">
        <w:rPr>
          <w:lang w:val="es-ES"/>
        </w:rPr>
        <w:t xml:space="preserve"> et al., 2024; Liu et al., 2023).</w:t>
      </w:r>
    </w:p>
    <w:p w14:paraId="7E68784A" w14:textId="77777777" w:rsidR="00F51D46" w:rsidRPr="00F51D46" w:rsidRDefault="00F51D46" w:rsidP="00F51D46">
      <w:pPr>
        <w:rPr>
          <w:lang w:val="es-ES"/>
        </w:rPr>
      </w:pPr>
      <w:r w:rsidRPr="00F51D46">
        <w:rPr>
          <w:highlight w:val="yellow"/>
          <w:lang w:val="es-ES"/>
        </w:rPr>
        <w:t xml:space="preserve">En el Apéndice A.1 se presentan los </w:t>
      </w:r>
      <w:proofErr w:type="spellStart"/>
      <w:r w:rsidRPr="00F51D46">
        <w:rPr>
          <w:i/>
          <w:iCs/>
          <w:highlight w:val="yellow"/>
          <w:lang w:val="es-ES"/>
        </w:rPr>
        <w:t>prompts</w:t>
      </w:r>
      <w:proofErr w:type="spellEnd"/>
      <w:r w:rsidRPr="00F51D46">
        <w:rPr>
          <w:highlight w:val="yellow"/>
          <w:lang w:val="es-ES"/>
        </w:rPr>
        <w:t xml:space="preserve"> y ejemplos que ilustran la compensación entre </w:t>
      </w:r>
      <w:r w:rsidRPr="00F51D46">
        <w:rPr>
          <w:b/>
          <w:bCs/>
          <w:highlight w:val="yellow"/>
          <w:lang w:val="es-ES"/>
        </w:rPr>
        <w:t>precisión y exhaustividad</w:t>
      </w:r>
      <w:r w:rsidRPr="00F51D46">
        <w:rPr>
          <w:lang w:val="es-ES"/>
        </w:rPr>
        <w:t>.</w:t>
      </w:r>
    </w:p>
    <w:p w14:paraId="08DBB53C" w14:textId="77777777" w:rsidR="00F51D46" w:rsidRPr="00F51D46" w:rsidRDefault="00000000" w:rsidP="00F51D46">
      <w:r>
        <w:pict w14:anchorId="679546C2">
          <v:rect id="_x0000_i1029" style="width:0;height:1.5pt" o:hralign="center" o:hrstd="t" o:hr="t" fillcolor="#a0a0a0" stroked="f"/>
        </w:pict>
      </w:r>
    </w:p>
    <w:p w14:paraId="6FC46622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lastRenderedPageBreak/>
        <w:t>3.1.2. Fragmentos de texto → Entidades y relaciones</w:t>
      </w:r>
    </w:p>
    <w:p w14:paraId="5C8F0E0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esta etapa, el LLM se emplea para </w:t>
      </w:r>
      <w:r w:rsidRPr="00F51D46">
        <w:rPr>
          <w:b/>
          <w:bCs/>
          <w:lang w:val="es-ES"/>
        </w:rPr>
        <w:t>extraer entidades importantes</w:t>
      </w:r>
      <w:r w:rsidRPr="00F51D46">
        <w:rPr>
          <w:lang w:val="es-ES"/>
        </w:rPr>
        <w:t xml:space="preserve"> y las </w:t>
      </w:r>
      <w:r w:rsidRPr="00F51D46">
        <w:rPr>
          <w:b/>
          <w:bCs/>
          <w:lang w:val="es-ES"/>
        </w:rPr>
        <w:t>relaciones entre ellas</w:t>
      </w:r>
      <w:r w:rsidRPr="00F51D46">
        <w:rPr>
          <w:lang w:val="es-ES"/>
        </w:rPr>
        <w:t xml:space="preserve"> a partir de cada fragmento.</w:t>
      </w:r>
      <w:r w:rsidRPr="00F51D46">
        <w:rPr>
          <w:lang w:val="es-ES"/>
        </w:rPr>
        <w:br/>
        <w:t xml:space="preserve">Además, el </w:t>
      </w:r>
      <w:r w:rsidRPr="00F51D46">
        <w:rPr>
          <w:highlight w:val="yellow"/>
          <w:lang w:val="es-ES"/>
        </w:rPr>
        <w:t>modelo genera</w:t>
      </w:r>
      <w:r w:rsidRPr="00F51D46">
        <w:rPr>
          <w:lang w:val="es-ES"/>
        </w:rPr>
        <w:t xml:space="preserve"> </w:t>
      </w:r>
      <w:r w:rsidRPr="00F51D46">
        <w:rPr>
          <w:b/>
          <w:bCs/>
          <w:lang w:val="es-ES"/>
        </w:rPr>
        <w:t xml:space="preserve">breves </w:t>
      </w:r>
      <w:r w:rsidRPr="00F51D46">
        <w:rPr>
          <w:b/>
          <w:bCs/>
          <w:highlight w:val="yellow"/>
          <w:lang w:val="es-ES"/>
        </w:rPr>
        <w:t>descripciones</w:t>
      </w:r>
      <w:r w:rsidRPr="00F51D46">
        <w:rPr>
          <w:lang w:val="es-ES"/>
        </w:rPr>
        <w:t xml:space="preserve"> tanto de las </w:t>
      </w:r>
      <w:r w:rsidRPr="00F51D46">
        <w:rPr>
          <w:highlight w:val="yellow"/>
          <w:lang w:val="es-ES"/>
        </w:rPr>
        <w:t>entidades</w:t>
      </w:r>
      <w:r w:rsidRPr="00F51D46">
        <w:rPr>
          <w:lang w:val="es-ES"/>
        </w:rPr>
        <w:t xml:space="preserve"> como de las </w:t>
      </w:r>
      <w:r w:rsidRPr="00F51D46">
        <w:rPr>
          <w:highlight w:val="yellow"/>
          <w:lang w:val="es-ES"/>
        </w:rPr>
        <w:t>relaciones</w:t>
      </w:r>
      <w:r w:rsidRPr="00F51D46">
        <w:rPr>
          <w:lang w:val="es-ES"/>
        </w:rPr>
        <w:t xml:space="preserve"> detectadas.</w:t>
      </w:r>
    </w:p>
    <w:p w14:paraId="771AF18B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Por ejemplo, si un fragmento contiene el siguiente texto:</w:t>
      </w:r>
    </w:p>
    <w:p w14:paraId="5FB1661E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“Las acciones de 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(NC) se dispararon durante su primera semana de cotización en la bolsa </w:t>
      </w:r>
      <w:proofErr w:type="spellStart"/>
      <w:r w:rsidRPr="00F51D46">
        <w:rPr>
          <w:lang w:val="es-ES"/>
        </w:rPr>
        <w:t>NewTech</w:t>
      </w:r>
      <w:proofErr w:type="spellEnd"/>
      <w:r w:rsidRPr="00F51D46">
        <w:rPr>
          <w:lang w:val="es-ES"/>
        </w:rPr>
        <w:t xml:space="preserve"> Exchange.</w:t>
      </w:r>
      <w:r w:rsidRPr="00F51D46">
        <w:rPr>
          <w:lang w:val="es-ES"/>
        </w:rPr>
        <w:br/>
        <w:t xml:space="preserve">Sin embargo, analistas del mercado advierten que la salida a bolsa del fabricante de chips podría no reflejar las tendencias de otras </w:t>
      </w:r>
      <w:proofErr w:type="spellStart"/>
      <w:r w:rsidRPr="00F51D46">
        <w:rPr>
          <w:lang w:val="es-ES"/>
        </w:rPr>
        <w:t>IPOs</w:t>
      </w:r>
      <w:proofErr w:type="spellEnd"/>
      <w:r w:rsidRPr="00F51D46">
        <w:rPr>
          <w:lang w:val="es-ES"/>
        </w:rPr>
        <w:t xml:space="preserve"> tecnológicas.</w:t>
      </w:r>
      <w:r w:rsidRPr="00F51D46">
        <w:rPr>
          <w:lang w:val="es-ES"/>
        </w:rPr>
        <w:br/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, anteriormente una entidad privada, fue adquirida por Quantum </w:t>
      </w:r>
      <w:proofErr w:type="spellStart"/>
      <w:r w:rsidRPr="00F51D46">
        <w:rPr>
          <w:lang w:val="es-ES"/>
        </w:rPr>
        <w:t>Systems</w:t>
      </w:r>
      <w:proofErr w:type="spellEnd"/>
      <w:r w:rsidRPr="00F51D46">
        <w:rPr>
          <w:lang w:val="es-ES"/>
        </w:rPr>
        <w:t xml:space="preserve"> en 2016.</w:t>
      </w:r>
      <w:r w:rsidRPr="00F51D46">
        <w:rPr>
          <w:lang w:val="es-ES"/>
        </w:rPr>
        <w:br/>
        <w:t xml:space="preserve">La firma de semiconductores se especializa en procesadores de bajo consumo para dispositivos portátiles e </w:t>
      </w:r>
      <w:proofErr w:type="spellStart"/>
      <w:r w:rsidRPr="00F51D46">
        <w:rPr>
          <w:lang w:val="es-ES"/>
        </w:rPr>
        <w:t>IoT</w:t>
      </w:r>
      <w:proofErr w:type="spellEnd"/>
      <w:r w:rsidRPr="00F51D46">
        <w:rPr>
          <w:lang w:val="es-ES"/>
        </w:rPr>
        <w:t>.”</w:t>
      </w:r>
    </w:p>
    <w:p w14:paraId="33A77A3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El LLM debe extraer lo siguiente:</w:t>
      </w:r>
    </w:p>
    <w:p w14:paraId="3B0890B5" w14:textId="77777777" w:rsidR="00F51D46" w:rsidRPr="00F51D46" w:rsidRDefault="00F51D46" w:rsidP="00F51D46">
      <w:pPr>
        <w:numPr>
          <w:ilvl w:val="0"/>
          <w:numId w:val="4"/>
        </w:numPr>
        <w:rPr>
          <w:lang w:val="es-ES"/>
        </w:rPr>
      </w:pPr>
      <w:r w:rsidRPr="00F51D46">
        <w:rPr>
          <w:b/>
          <w:bCs/>
          <w:lang w:val="es-ES"/>
        </w:rPr>
        <w:t>Entidad 1:</w:t>
      </w:r>
      <w:r w:rsidRPr="00F51D46">
        <w:rPr>
          <w:lang w:val="es-ES"/>
        </w:rPr>
        <w:t xml:space="preserve"> 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— “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es una empresa pública especializada en procesadores de bajo consumo para dispositivos portátiles e </w:t>
      </w:r>
      <w:proofErr w:type="spellStart"/>
      <w:r w:rsidRPr="00F51D46">
        <w:rPr>
          <w:lang w:val="es-ES"/>
        </w:rPr>
        <w:t>IoT</w:t>
      </w:r>
      <w:proofErr w:type="spellEnd"/>
      <w:r w:rsidRPr="00F51D46">
        <w:rPr>
          <w:lang w:val="es-ES"/>
        </w:rPr>
        <w:t>.”</w:t>
      </w:r>
    </w:p>
    <w:p w14:paraId="52A44BD7" w14:textId="77777777" w:rsidR="00F51D46" w:rsidRPr="00F51D46" w:rsidRDefault="00F51D46" w:rsidP="00F51D46">
      <w:pPr>
        <w:numPr>
          <w:ilvl w:val="0"/>
          <w:numId w:val="4"/>
        </w:numPr>
        <w:rPr>
          <w:lang w:val="es-ES"/>
        </w:rPr>
      </w:pPr>
      <w:r w:rsidRPr="00F51D46">
        <w:rPr>
          <w:b/>
          <w:bCs/>
          <w:lang w:val="es-ES"/>
        </w:rPr>
        <w:t>Entidad 2:</w:t>
      </w:r>
      <w:r w:rsidRPr="00F51D46">
        <w:rPr>
          <w:lang w:val="es-ES"/>
        </w:rPr>
        <w:t xml:space="preserve"> Quantum </w:t>
      </w:r>
      <w:proofErr w:type="spellStart"/>
      <w:r w:rsidRPr="00F51D46">
        <w:rPr>
          <w:lang w:val="es-ES"/>
        </w:rPr>
        <w:t>Systems</w:t>
      </w:r>
      <w:proofErr w:type="spellEnd"/>
      <w:r w:rsidRPr="00F51D46">
        <w:rPr>
          <w:lang w:val="es-ES"/>
        </w:rPr>
        <w:t xml:space="preserve"> — “Quantum </w:t>
      </w:r>
      <w:proofErr w:type="spellStart"/>
      <w:r w:rsidRPr="00F51D46">
        <w:rPr>
          <w:lang w:val="es-ES"/>
        </w:rPr>
        <w:t>Systems</w:t>
      </w:r>
      <w:proofErr w:type="spellEnd"/>
      <w:r w:rsidRPr="00F51D46">
        <w:rPr>
          <w:lang w:val="es-ES"/>
        </w:rPr>
        <w:t xml:space="preserve"> es una firma que anteriormente fue propietaria de 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>.”</w:t>
      </w:r>
    </w:p>
    <w:p w14:paraId="03FE5A04" w14:textId="77777777" w:rsidR="00F51D46" w:rsidRPr="00F51D46" w:rsidRDefault="00F51D46" w:rsidP="00F51D46">
      <w:pPr>
        <w:numPr>
          <w:ilvl w:val="0"/>
          <w:numId w:val="4"/>
        </w:numPr>
        <w:rPr>
          <w:lang w:val="es-ES"/>
        </w:rPr>
      </w:pPr>
      <w:r w:rsidRPr="00F51D46">
        <w:rPr>
          <w:b/>
          <w:bCs/>
          <w:lang w:val="es-ES"/>
        </w:rPr>
        <w:t>Relación:</w:t>
      </w:r>
      <w:r w:rsidRPr="00F51D46">
        <w:rPr>
          <w:lang w:val="es-ES"/>
        </w:rPr>
        <w:t xml:space="preserve"> “Quantum </w:t>
      </w:r>
      <w:proofErr w:type="spellStart"/>
      <w:r w:rsidRPr="00F51D46">
        <w:rPr>
          <w:lang w:val="es-ES"/>
        </w:rPr>
        <w:t>Systems</w:t>
      </w:r>
      <w:proofErr w:type="spellEnd"/>
      <w:r w:rsidRPr="00F51D46">
        <w:rPr>
          <w:lang w:val="es-ES"/>
        </w:rPr>
        <w:t xml:space="preserve"> fue propietaria de 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desde 2016 hasta que esta se hizo pública.”</w:t>
      </w:r>
    </w:p>
    <w:p w14:paraId="4FCFF5F0" w14:textId="77777777" w:rsidR="00F51D46" w:rsidRPr="00F51D46" w:rsidRDefault="00F51D46" w:rsidP="00F51D46">
      <w:pPr>
        <w:rPr>
          <w:lang w:val="es-ES"/>
        </w:rPr>
      </w:pPr>
      <w:r w:rsidRPr="00F51D46">
        <w:rPr>
          <w:highlight w:val="yellow"/>
          <w:lang w:val="es-ES"/>
        </w:rPr>
        <w:t xml:space="preserve">Estos </w:t>
      </w:r>
      <w:proofErr w:type="spellStart"/>
      <w:r w:rsidRPr="00F51D46">
        <w:rPr>
          <w:i/>
          <w:iCs/>
          <w:highlight w:val="yellow"/>
          <w:lang w:val="es-ES"/>
        </w:rPr>
        <w:t>prompts</w:t>
      </w:r>
      <w:proofErr w:type="spellEnd"/>
      <w:r w:rsidRPr="00F51D46">
        <w:rPr>
          <w:lang w:val="es-ES"/>
        </w:rPr>
        <w:t xml:space="preserve"> pueden </w:t>
      </w:r>
      <w:r w:rsidRPr="00F51D46">
        <w:rPr>
          <w:b/>
          <w:bCs/>
          <w:highlight w:val="yellow"/>
          <w:lang w:val="es-ES"/>
        </w:rPr>
        <w:t>adaptarse al dominio</w:t>
      </w:r>
      <w:r w:rsidRPr="00F51D46">
        <w:rPr>
          <w:lang w:val="es-ES"/>
        </w:rPr>
        <w:t xml:space="preserve"> del corpus </w:t>
      </w:r>
      <w:r w:rsidRPr="00F51D46">
        <w:rPr>
          <w:highlight w:val="yellow"/>
          <w:lang w:val="es-ES"/>
        </w:rPr>
        <w:t>mediante</w:t>
      </w:r>
      <w:r w:rsidRPr="00F51D46">
        <w:rPr>
          <w:lang w:val="es-ES"/>
        </w:rPr>
        <w:t xml:space="preserve"> </w:t>
      </w:r>
      <w:r w:rsidRPr="00F51D46">
        <w:rPr>
          <w:b/>
          <w:bCs/>
          <w:lang w:val="es-ES"/>
        </w:rPr>
        <w:t xml:space="preserve">ejemplos </w:t>
      </w:r>
      <w:proofErr w:type="spellStart"/>
      <w:r w:rsidRPr="00F51D46">
        <w:rPr>
          <w:b/>
          <w:bCs/>
          <w:i/>
          <w:iCs/>
          <w:highlight w:val="yellow"/>
          <w:lang w:val="es-ES"/>
        </w:rPr>
        <w:t>few-shot</w:t>
      </w:r>
      <w:proofErr w:type="spellEnd"/>
      <w:r w:rsidRPr="00F51D46">
        <w:rPr>
          <w:lang w:val="es-ES"/>
        </w:rPr>
        <w:t xml:space="preserve"> (Brown et al., 2020), lo que permite especialización en ámbitos como la ciencia, la medicina o el derecho.</w:t>
      </w:r>
    </w:p>
    <w:p w14:paraId="781AD1A6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Asimismo, el LLM puede extraer </w:t>
      </w:r>
      <w:r w:rsidRPr="00F51D46">
        <w:rPr>
          <w:b/>
          <w:bCs/>
          <w:lang w:val="es-ES"/>
        </w:rPr>
        <w:t>afirmaciones o hechos (</w:t>
      </w:r>
      <w:proofErr w:type="spellStart"/>
      <w:r w:rsidRPr="00F51D46">
        <w:rPr>
          <w:b/>
          <w:bCs/>
          <w:lang w:val="es-ES"/>
        </w:rPr>
        <w:t>claims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relacionados con las entidades detectadas.</w:t>
      </w:r>
      <w:r w:rsidRPr="00F51D46">
        <w:rPr>
          <w:lang w:val="es-ES"/>
        </w:rPr>
        <w:br/>
        <w:t>Por ejemplo, a partir del texto anterior se extraerían las siguientes afirmaciones:</w:t>
      </w:r>
    </w:p>
    <w:p w14:paraId="37E9C8DD" w14:textId="77777777" w:rsidR="00F51D46" w:rsidRPr="00F51D46" w:rsidRDefault="00F51D46" w:rsidP="00F51D46">
      <w:pPr>
        <w:numPr>
          <w:ilvl w:val="0"/>
          <w:numId w:val="5"/>
        </w:numPr>
        <w:rPr>
          <w:lang w:val="es-ES"/>
        </w:rPr>
      </w:pPr>
      <w:r w:rsidRPr="00F51D46">
        <w:rPr>
          <w:lang w:val="es-ES"/>
        </w:rPr>
        <w:t xml:space="preserve">“Las acciones de 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se dispararon durante su primera semana de cotización en la bolsa </w:t>
      </w:r>
      <w:proofErr w:type="spellStart"/>
      <w:r w:rsidRPr="00F51D46">
        <w:rPr>
          <w:lang w:val="es-ES"/>
        </w:rPr>
        <w:t>NewTech</w:t>
      </w:r>
      <w:proofErr w:type="spellEnd"/>
      <w:r w:rsidRPr="00F51D46">
        <w:rPr>
          <w:lang w:val="es-ES"/>
        </w:rPr>
        <w:t xml:space="preserve"> Exchange.”</w:t>
      </w:r>
    </w:p>
    <w:p w14:paraId="1ECB8DFE" w14:textId="77777777" w:rsidR="00F51D46" w:rsidRPr="00F51D46" w:rsidRDefault="00F51D46" w:rsidP="00F51D46">
      <w:pPr>
        <w:numPr>
          <w:ilvl w:val="0"/>
          <w:numId w:val="5"/>
        </w:numPr>
        <w:rPr>
          <w:lang w:val="es-ES"/>
        </w:rPr>
      </w:pPr>
      <w:r w:rsidRPr="00F51D46">
        <w:rPr>
          <w:lang w:val="es-ES"/>
        </w:rPr>
        <w:t>“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debutó como empresa pública en la bolsa </w:t>
      </w:r>
      <w:proofErr w:type="spellStart"/>
      <w:r w:rsidRPr="00F51D46">
        <w:rPr>
          <w:lang w:val="es-ES"/>
        </w:rPr>
        <w:t>NewTech</w:t>
      </w:r>
      <w:proofErr w:type="spellEnd"/>
      <w:r w:rsidRPr="00F51D46">
        <w:rPr>
          <w:lang w:val="es-ES"/>
        </w:rPr>
        <w:t xml:space="preserve"> Exchange.”</w:t>
      </w:r>
    </w:p>
    <w:p w14:paraId="02131C99" w14:textId="77777777" w:rsidR="00F51D46" w:rsidRPr="00F51D46" w:rsidRDefault="00F51D46" w:rsidP="00F51D46">
      <w:pPr>
        <w:numPr>
          <w:ilvl w:val="0"/>
          <w:numId w:val="5"/>
        </w:numPr>
        <w:rPr>
          <w:lang w:val="es-ES"/>
        </w:rPr>
      </w:pPr>
      <w:r w:rsidRPr="00F51D46">
        <w:rPr>
          <w:lang w:val="es-ES"/>
        </w:rPr>
        <w:t xml:space="preserve">“Quantum </w:t>
      </w:r>
      <w:proofErr w:type="spellStart"/>
      <w:r w:rsidRPr="00F51D46">
        <w:rPr>
          <w:lang w:val="es-ES"/>
        </w:rPr>
        <w:t>Systems</w:t>
      </w:r>
      <w:proofErr w:type="spellEnd"/>
      <w:r w:rsidRPr="00F51D46">
        <w:rPr>
          <w:lang w:val="es-ES"/>
        </w:rPr>
        <w:t xml:space="preserve"> adquirió 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en 2016 y la poseyó hasta que </w:t>
      </w:r>
      <w:proofErr w:type="spellStart"/>
      <w:r w:rsidRPr="00F51D46">
        <w:rPr>
          <w:lang w:val="es-ES"/>
        </w:rPr>
        <w:t>NeoChip</w:t>
      </w:r>
      <w:proofErr w:type="spellEnd"/>
      <w:r w:rsidRPr="00F51D46">
        <w:rPr>
          <w:lang w:val="es-ES"/>
        </w:rPr>
        <w:t xml:space="preserve"> salió a bolsa.”</w:t>
      </w:r>
    </w:p>
    <w:p w14:paraId="323CCC76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lastRenderedPageBreak/>
        <w:t xml:space="preserve">Los detalles de implementación y ejemplos de </w:t>
      </w:r>
      <w:proofErr w:type="spellStart"/>
      <w:r w:rsidRPr="00F51D46">
        <w:rPr>
          <w:i/>
          <w:iCs/>
          <w:lang w:val="es-ES"/>
        </w:rPr>
        <w:t>prompts</w:t>
      </w:r>
      <w:proofErr w:type="spellEnd"/>
      <w:r w:rsidRPr="00F51D46">
        <w:rPr>
          <w:lang w:val="es-ES"/>
        </w:rPr>
        <w:t xml:space="preserve"> para esta extracción de entidades y afirmaciones se describen en el </w:t>
      </w:r>
      <w:r w:rsidRPr="00F51D46">
        <w:rPr>
          <w:b/>
          <w:bCs/>
          <w:lang w:val="es-ES"/>
        </w:rPr>
        <w:t>Apéndice A</w:t>
      </w:r>
      <w:r w:rsidRPr="00F51D46">
        <w:rPr>
          <w:lang w:val="es-ES"/>
        </w:rPr>
        <w:t>.</w:t>
      </w:r>
    </w:p>
    <w:p w14:paraId="617C8B28" w14:textId="77777777" w:rsidR="00F51D46" w:rsidRPr="00F51D46" w:rsidRDefault="00000000" w:rsidP="00F51D46">
      <w:r>
        <w:pict w14:anchorId="64C85BE3">
          <v:rect id="_x0000_i1030" style="width:0;height:1.5pt" o:hralign="center" o:hrstd="t" o:hr="t" fillcolor="#a0a0a0" stroked="f"/>
        </w:pict>
      </w:r>
    </w:p>
    <w:p w14:paraId="01F36888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3.1.3. Entidades y relaciones → Grafo de conocimiento</w:t>
      </w:r>
    </w:p>
    <w:p w14:paraId="71FDEB91" w14:textId="77777777" w:rsidR="00F51D46" w:rsidRPr="00F51D46" w:rsidRDefault="00F51D46" w:rsidP="00F51D46">
      <w:pPr>
        <w:rPr>
          <w:lang w:val="es-ES"/>
        </w:rPr>
      </w:pPr>
      <w:r w:rsidRPr="00F51D46">
        <w:rPr>
          <w:highlight w:val="yellow"/>
          <w:lang w:val="es-ES"/>
        </w:rPr>
        <w:t>El uso de un LLM</w:t>
      </w:r>
      <w:r w:rsidRPr="00F51D46">
        <w:rPr>
          <w:lang w:val="es-ES"/>
        </w:rPr>
        <w:t xml:space="preserve"> para extraer entidades, relaciones y afirmaciones </w:t>
      </w:r>
      <w:r w:rsidRPr="00F51D46">
        <w:rPr>
          <w:highlight w:val="yellow"/>
          <w:lang w:val="es-ES"/>
        </w:rPr>
        <w:t>constituye</w:t>
      </w:r>
      <w:r w:rsidRPr="00F51D46">
        <w:rPr>
          <w:lang w:val="es-ES"/>
        </w:rPr>
        <w:t xml:space="preserve"> una forma de </w:t>
      </w:r>
      <w:r w:rsidRPr="00F51D46">
        <w:rPr>
          <w:b/>
          <w:bCs/>
          <w:highlight w:val="yellow"/>
          <w:lang w:val="es-ES"/>
        </w:rPr>
        <w:t>resumen abstractivo</w:t>
      </w:r>
      <w:r w:rsidRPr="00F51D46">
        <w:rPr>
          <w:lang w:val="es-ES"/>
        </w:rPr>
        <w:t xml:space="preserve">, ya que se generan </w:t>
      </w:r>
      <w:r w:rsidRPr="00F51D46">
        <w:rPr>
          <w:b/>
          <w:bCs/>
          <w:highlight w:val="yellow"/>
          <w:lang w:val="es-ES"/>
        </w:rPr>
        <w:t>representaciones semánticas significativas</w:t>
      </w:r>
      <w:r w:rsidRPr="00F51D46">
        <w:rPr>
          <w:lang w:val="es-ES"/>
        </w:rPr>
        <w:t xml:space="preserve"> de conceptos que, en algunos casos, </w:t>
      </w:r>
      <w:r w:rsidRPr="00F51D46">
        <w:rPr>
          <w:b/>
          <w:bCs/>
          <w:highlight w:val="yellow"/>
          <w:lang w:val="es-ES"/>
        </w:rPr>
        <w:t>no están explícitamente formulados</w:t>
      </w:r>
      <w:r w:rsidRPr="00F51D46">
        <w:rPr>
          <w:lang w:val="es-ES"/>
        </w:rPr>
        <w:t xml:space="preserve"> en el texto.</w:t>
      </w:r>
    </w:p>
    <w:p w14:paraId="3543026E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proceso de extracción produce </w:t>
      </w:r>
      <w:r w:rsidRPr="00F51D46">
        <w:rPr>
          <w:b/>
          <w:bCs/>
          <w:lang w:val="es-ES"/>
        </w:rPr>
        <w:t>múltiples instancias</w:t>
      </w:r>
      <w:r w:rsidRPr="00F51D46">
        <w:rPr>
          <w:lang w:val="es-ES"/>
        </w:rPr>
        <w:t xml:space="preserve"> de cada entidad o relación, ya que una misma entidad puede detectarse repetidamente a lo largo del corpus.</w:t>
      </w:r>
      <w:r w:rsidRPr="00F51D46">
        <w:rPr>
          <w:lang w:val="es-ES"/>
        </w:rPr>
        <w:br/>
        <w:t xml:space="preserve">En el paso final de la extracción, estas instancias se convierten en </w:t>
      </w:r>
      <w:r w:rsidRPr="00F51D46">
        <w:rPr>
          <w:b/>
          <w:bCs/>
          <w:lang w:val="es-ES"/>
        </w:rPr>
        <w:t>nodos y aristas del grafo</w:t>
      </w:r>
      <w:r w:rsidRPr="00F51D46">
        <w:rPr>
          <w:lang w:val="es-ES"/>
        </w:rPr>
        <w:t>.</w:t>
      </w:r>
    </w:p>
    <w:p w14:paraId="66C0FDF7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Las descripciones de entidades y relaciones se </w:t>
      </w:r>
      <w:r w:rsidRPr="00F51D46">
        <w:rPr>
          <w:b/>
          <w:bCs/>
          <w:lang w:val="es-ES"/>
        </w:rPr>
        <w:t>agregan y resumen</w:t>
      </w:r>
      <w:r w:rsidRPr="00F51D46">
        <w:rPr>
          <w:lang w:val="es-ES"/>
        </w:rPr>
        <w:t xml:space="preserve">, mientras que las </w:t>
      </w:r>
      <w:r w:rsidRPr="00F51D46">
        <w:rPr>
          <w:highlight w:val="yellow"/>
          <w:lang w:val="es-ES"/>
        </w:rPr>
        <w:t>relaciones</w:t>
      </w:r>
      <w:r w:rsidRPr="00F51D46">
        <w:rPr>
          <w:lang w:val="es-ES"/>
        </w:rPr>
        <w:t xml:space="preserve"> repetidas se </w:t>
      </w:r>
      <w:r w:rsidRPr="00F51D46">
        <w:rPr>
          <w:b/>
          <w:bCs/>
          <w:highlight w:val="yellow"/>
          <w:lang w:val="es-ES"/>
        </w:rPr>
        <w:t>fusionan y ponderan</w:t>
      </w:r>
      <w:r w:rsidRPr="00F51D46">
        <w:rPr>
          <w:lang w:val="es-ES"/>
        </w:rPr>
        <w:t xml:space="preserve"> según su </w:t>
      </w:r>
      <w:r w:rsidRPr="00F51D46">
        <w:rPr>
          <w:highlight w:val="yellow"/>
          <w:lang w:val="es-ES"/>
        </w:rPr>
        <w:t>frecuencia de aparición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>Del mismo modo, las afirmaciones se agregan y vinculan al grafo.</w:t>
      </w:r>
    </w:p>
    <w:p w14:paraId="14DBDBE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este trabajo, se utilizó una técnica de </w:t>
      </w:r>
      <w:r w:rsidRPr="00F51D46">
        <w:rPr>
          <w:b/>
          <w:bCs/>
          <w:lang w:val="es-ES"/>
        </w:rPr>
        <w:t>coincidencia exacta de cadenas (</w:t>
      </w:r>
      <w:proofErr w:type="spellStart"/>
      <w:r w:rsidRPr="00F51D46">
        <w:rPr>
          <w:b/>
          <w:bCs/>
          <w:lang w:val="es-ES"/>
        </w:rPr>
        <w:t>string</w:t>
      </w:r>
      <w:proofErr w:type="spellEnd"/>
      <w:r w:rsidRPr="00F51D46">
        <w:rPr>
          <w:b/>
          <w:bCs/>
          <w:lang w:val="es-ES"/>
        </w:rPr>
        <w:t xml:space="preserve"> </w:t>
      </w:r>
      <w:proofErr w:type="spellStart"/>
      <w:r w:rsidRPr="00F51D46">
        <w:rPr>
          <w:b/>
          <w:bCs/>
          <w:lang w:val="es-ES"/>
        </w:rPr>
        <w:t>matching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para identificar entidades equivalentes (</w:t>
      </w:r>
      <w:proofErr w:type="spellStart"/>
      <w:r w:rsidRPr="00F51D46">
        <w:rPr>
          <w:lang w:val="es-ES"/>
        </w:rPr>
        <w:t>Barlaug</w:t>
      </w:r>
      <w:proofErr w:type="spellEnd"/>
      <w:r w:rsidRPr="00F51D46">
        <w:rPr>
          <w:lang w:val="es-ES"/>
        </w:rPr>
        <w:t xml:space="preserve"> y </w:t>
      </w:r>
      <w:proofErr w:type="spellStart"/>
      <w:r w:rsidRPr="00F51D46">
        <w:rPr>
          <w:lang w:val="es-ES"/>
        </w:rPr>
        <w:t>Gulla</w:t>
      </w:r>
      <w:proofErr w:type="spellEnd"/>
      <w:r w:rsidRPr="00F51D46">
        <w:rPr>
          <w:lang w:val="es-ES"/>
        </w:rPr>
        <w:t xml:space="preserve">, 2021; </w:t>
      </w:r>
      <w:proofErr w:type="spellStart"/>
      <w:r w:rsidRPr="00F51D46">
        <w:rPr>
          <w:lang w:val="es-ES"/>
        </w:rPr>
        <w:t>Christen</w:t>
      </w:r>
      <w:proofErr w:type="spellEnd"/>
      <w:r w:rsidRPr="00F51D46">
        <w:rPr>
          <w:lang w:val="es-ES"/>
        </w:rPr>
        <w:t xml:space="preserve"> y </w:t>
      </w:r>
      <w:proofErr w:type="spellStart"/>
      <w:r w:rsidRPr="00F51D46">
        <w:rPr>
          <w:lang w:val="es-ES"/>
        </w:rPr>
        <w:t>Christen</w:t>
      </w:r>
      <w:proofErr w:type="spellEnd"/>
      <w:r w:rsidRPr="00F51D46">
        <w:rPr>
          <w:lang w:val="es-ES"/>
        </w:rPr>
        <w:t xml:space="preserve">, 2012; </w:t>
      </w:r>
      <w:proofErr w:type="spellStart"/>
      <w:r w:rsidRPr="00F51D46">
        <w:rPr>
          <w:lang w:val="es-ES"/>
        </w:rPr>
        <w:t>Elmagarmid</w:t>
      </w:r>
      <w:proofErr w:type="spellEnd"/>
      <w:r w:rsidRPr="00F51D46">
        <w:rPr>
          <w:lang w:val="es-ES"/>
        </w:rPr>
        <w:t xml:space="preserve"> et al., 2006).</w:t>
      </w:r>
      <w:r w:rsidRPr="00F51D46">
        <w:rPr>
          <w:lang w:val="es-ES"/>
        </w:rPr>
        <w:br/>
      </w:r>
      <w:r w:rsidRPr="00F51D46">
        <w:rPr>
          <w:highlight w:val="yellow"/>
          <w:lang w:val="es-ES"/>
        </w:rPr>
        <w:t xml:space="preserve">No obstante, es posible utilizar </w:t>
      </w:r>
      <w:r w:rsidRPr="00F51D46">
        <w:rPr>
          <w:b/>
          <w:bCs/>
          <w:highlight w:val="yellow"/>
          <w:lang w:val="es-ES"/>
        </w:rPr>
        <w:t>métodos de coincidencia más flexibles</w:t>
      </w:r>
      <w:r w:rsidRPr="00F51D46">
        <w:rPr>
          <w:highlight w:val="yellow"/>
          <w:lang w:val="es-ES"/>
        </w:rPr>
        <w:t xml:space="preserve"> con ligeros ajustes en los </w:t>
      </w:r>
      <w:proofErr w:type="spellStart"/>
      <w:r w:rsidRPr="00F51D46">
        <w:rPr>
          <w:i/>
          <w:iCs/>
          <w:highlight w:val="yellow"/>
          <w:lang w:val="es-ES"/>
        </w:rPr>
        <w:t>prompts</w:t>
      </w:r>
      <w:proofErr w:type="spellEnd"/>
      <w:r w:rsidRPr="00F51D46">
        <w:rPr>
          <w:highlight w:val="yellow"/>
          <w:lang w:val="es-ES"/>
        </w:rPr>
        <w:t xml:space="preserve"> o el código.</w:t>
      </w:r>
      <w:r w:rsidRPr="00F51D46">
        <w:rPr>
          <w:lang w:val="es-ES"/>
        </w:rPr>
        <w:br/>
        <w:t xml:space="preserve">Además,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muestra </w:t>
      </w:r>
      <w:r w:rsidRPr="00F51D46">
        <w:rPr>
          <w:b/>
          <w:bCs/>
          <w:lang w:val="es-ES"/>
        </w:rPr>
        <w:t>tolerancia ante duplicados</w:t>
      </w:r>
      <w:r w:rsidRPr="00F51D46">
        <w:rPr>
          <w:lang w:val="es-ES"/>
        </w:rPr>
        <w:t xml:space="preserve">, ya que las </w:t>
      </w:r>
      <w:r w:rsidRPr="00F51D46">
        <w:rPr>
          <w:highlight w:val="yellow"/>
          <w:lang w:val="es-ES"/>
        </w:rPr>
        <w:t>entidades</w:t>
      </w:r>
      <w:r w:rsidRPr="00F51D46">
        <w:rPr>
          <w:lang w:val="es-ES"/>
        </w:rPr>
        <w:t xml:space="preserve"> </w:t>
      </w:r>
      <w:r w:rsidRPr="00F51D46">
        <w:rPr>
          <w:highlight w:val="yellow"/>
          <w:lang w:val="es-ES"/>
        </w:rPr>
        <w:t>redundantes</w:t>
      </w:r>
      <w:r w:rsidRPr="00F51D46">
        <w:rPr>
          <w:lang w:val="es-ES"/>
        </w:rPr>
        <w:t xml:space="preserve"> suelen </w:t>
      </w:r>
      <w:r w:rsidRPr="00F51D46">
        <w:rPr>
          <w:b/>
          <w:bCs/>
          <w:highlight w:val="yellow"/>
          <w:lang w:val="es-ES"/>
        </w:rPr>
        <w:t>agruparse</w:t>
      </w:r>
      <w:r w:rsidRPr="00F51D46">
        <w:rPr>
          <w:b/>
          <w:bCs/>
          <w:lang w:val="es-ES"/>
        </w:rPr>
        <w:t xml:space="preserve"> dentro de la </w:t>
      </w:r>
      <w:r w:rsidRPr="00F51D46">
        <w:rPr>
          <w:b/>
          <w:bCs/>
          <w:highlight w:val="yellow"/>
          <w:lang w:val="es-ES"/>
        </w:rPr>
        <w:t>misma comunidad</w:t>
      </w:r>
      <w:r w:rsidRPr="00F51D46">
        <w:rPr>
          <w:lang w:val="es-ES"/>
        </w:rPr>
        <w:t xml:space="preserve"> en </w:t>
      </w:r>
      <w:r w:rsidRPr="00F51D46">
        <w:rPr>
          <w:highlight w:val="yellow"/>
          <w:lang w:val="es-ES"/>
        </w:rPr>
        <w:t>etapas posteriores</w:t>
      </w:r>
      <w:r w:rsidRPr="00F51D46">
        <w:rPr>
          <w:lang w:val="es-ES"/>
        </w:rPr>
        <w:t>.</w:t>
      </w:r>
    </w:p>
    <w:p w14:paraId="5190DBDA" w14:textId="77777777" w:rsidR="00F51D46" w:rsidRPr="00F51D46" w:rsidRDefault="00000000" w:rsidP="00F51D46">
      <w:r>
        <w:pict w14:anchorId="757A0461">
          <v:rect id="_x0000_i1031" style="width:0;height:1.5pt" o:hralign="center" o:hrstd="t" o:hr="t" fillcolor="#a0a0a0" stroked="f"/>
        </w:pict>
      </w:r>
    </w:p>
    <w:p w14:paraId="3D4F2259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3.1.4. Grafo de conocimiento → Comunidades de grafo</w:t>
      </w:r>
    </w:p>
    <w:p w14:paraId="1FE5763E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Una vez creado el índice en forma de grafo, se aplican </w:t>
      </w:r>
      <w:r w:rsidRPr="00F51D46">
        <w:rPr>
          <w:b/>
          <w:bCs/>
          <w:lang w:val="es-ES"/>
        </w:rPr>
        <w:t>algoritmos de detección de comunidades</w:t>
      </w:r>
      <w:r w:rsidRPr="00F51D46">
        <w:rPr>
          <w:lang w:val="es-ES"/>
        </w:rPr>
        <w:t xml:space="preserve"> para </w:t>
      </w:r>
      <w:r w:rsidRPr="00F51D46">
        <w:rPr>
          <w:b/>
          <w:bCs/>
          <w:lang w:val="es-ES"/>
        </w:rPr>
        <w:t>particionar el grafo</w:t>
      </w:r>
      <w:r w:rsidRPr="00F51D46">
        <w:rPr>
          <w:lang w:val="es-ES"/>
        </w:rPr>
        <w:t xml:space="preserve"> en grupos de nodos fuertemente conectados (Fortunato, 2010; Jin et al., 2021).</w:t>
      </w:r>
      <w:r w:rsidRPr="00F51D46">
        <w:rPr>
          <w:lang w:val="es-ES"/>
        </w:rPr>
        <w:br/>
        <w:t xml:space="preserve">En la </w:t>
      </w:r>
      <w:r w:rsidRPr="00F51D46">
        <w:rPr>
          <w:highlight w:val="yellow"/>
          <w:lang w:val="es-ES"/>
        </w:rPr>
        <w:t xml:space="preserve">canalización de </w:t>
      </w:r>
      <w:proofErr w:type="spellStart"/>
      <w:r w:rsidRPr="00F51D46">
        <w:rPr>
          <w:highlight w:val="yellow"/>
          <w:lang w:val="es-ES"/>
        </w:rPr>
        <w:t>GraphRAG</w:t>
      </w:r>
      <w:proofErr w:type="spellEnd"/>
      <w:r w:rsidRPr="00F51D46">
        <w:rPr>
          <w:lang w:val="es-ES"/>
        </w:rPr>
        <w:t xml:space="preserve"> se emplea el </w:t>
      </w:r>
      <w:r w:rsidRPr="00F51D46">
        <w:rPr>
          <w:highlight w:val="yellow"/>
          <w:lang w:val="es-ES"/>
        </w:rPr>
        <w:t xml:space="preserve">método </w:t>
      </w:r>
      <w:r w:rsidRPr="00F51D46">
        <w:rPr>
          <w:b/>
          <w:bCs/>
          <w:highlight w:val="yellow"/>
          <w:lang w:val="es-ES"/>
        </w:rPr>
        <w:t>Leiden</w:t>
      </w:r>
      <w:r w:rsidRPr="00F51D46">
        <w:rPr>
          <w:lang w:val="es-ES"/>
        </w:rPr>
        <w:t xml:space="preserve"> (</w:t>
      </w:r>
      <w:proofErr w:type="spellStart"/>
      <w:r w:rsidRPr="00F51D46">
        <w:rPr>
          <w:lang w:val="es-ES"/>
        </w:rPr>
        <w:t>Traag</w:t>
      </w:r>
      <w:proofErr w:type="spellEnd"/>
      <w:r w:rsidRPr="00F51D46">
        <w:rPr>
          <w:lang w:val="es-ES"/>
        </w:rPr>
        <w:t xml:space="preserve"> et al., 2019), aplicado de manera </w:t>
      </w:r>
      <w:r w:rsidRPr="00F51D46">
        <w:rPr>
          <w:b/>
          <w:bCs/>
          <w:lang w:val="es-ES"/>
        </w:rPr>
        <w:t>jerárquica y recursiva</w:t>
      </w:r>
      <w:r w:rsidRPr="00F51D46">
        <w:rPr>
          <w:lang w:val="es-ES"/>
        </w:rPr>
        <w:t xml:space="preserve"> hasta </w:t>
      </w:r>
      <w:r w:rsidRPr="00F51D46">
        <w:rPr>
          <w:highlight w:val="yellow"/>
          <w:lang w:val="es-ES"/>
        </w:rPr>
        <w:t>obtener subcomunidades</w:t>
      </w:r>
      <w:r w:rsidRPr="00F51D46">
        <w:rPr>
          <w:lang w:val="es-ES"/>
        </w:rPr>
        <w:t xml:space="preserve"> que </w:t>
      </w:r>
      <w:r w:rsidRPr="00F51D46">
        <w:rPr>
          <w:highlight w:val="red"/>
          <w:lang w:val="es-ES"/>
        </w:rPr>
        <w:t>no</w:t>
      </w:r>
      <w:r w:rsidRPr="00F51D46">
        <w:rPr>
          <w:lang w:val="es-ES"/>
        </w:rPr>
        <w:t xml:space="preserve"> pueden </w:t>
      </w:r>
      <w:r w:rsidRPr="00F51D46">
        <w:rPr>
          <w:highlight w:val="yellow"/>
          <w:lang w:val="es-ES"/>
        </w:rPr>
        <w:t>subdividirse más.</w:t>
      </w:r>
    </w:p>
    <w:p w14:paraId="40F5EE0F" w14:textId="77777777" w:rsid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Cada nivel de esta jerarquía representa una </w:t>
      </w:r>
      <w:r w:rsidRPr="00F51D46">
        <w:rPr>
          <w:b/>
          <w:bCs/>
          <w:lang w:val="es-ES"/>
        </w:rPr>
        <w:t>partición completa y exclusiva</w:t>
      </w:r>
      <w:r w:rsidRPr="00F51D46">
        <w:rPr>
          <w:lang w:val="es-ES"/>
        </w:rPr>
        <w:t xml:space="preserve"> de los nodos del grafo, lo que habilita una estrategia </w:t>
      </w:r>
      <w:r w:rsidRPr="00F51D46">
        <w:rPr>
          <w:b/>
          <w:bCs/>
          <w:highlight w:val="yellow"/>
          <w:lang w:val="es-ES"/>
        </w:rPr>
        <w:t>divide y vencerás</w:t>
      </w:r>
      <w:r w:rsidRPr="00F51D46">
        <w:rPr>
          <w:lang w:val="es-ES"/>
        </w:rPr>
        <w:t xml:space="preserve"> para la </w:t>
      </w:r>
      <w:r w:rsidRPr="00F51D46">
        <w:rPr>
          <w:b/>
          <w:bCs/>
          <w:highlight w:val="yellow"/>
          <w:lang w:val="es-ES"/>
        </w:rPr>
        <w:t>generación de resúmenes globales</w:t>
      </w:r>
      <w:r w:rsidRPr="00F51D46">
        <w:rPr>
          <w:highlight w:val="yellow"/>
          <w:lang w:val="es-ES"/>
        </w:rPr>
        <w:t>.</w:t>
      </w:r>
      <w:r w:rsidRPr="00F51D46">
        <w:rPr>
          <w:lang w:val="es-ES"/>
        </w:rPr>
        <w:br/>
        <w:t xml:space="preserve">Un ejemplo visual de esta partición jerárquica se presenta en el </w:t>
      </w:r>
      <w:r w:rsidRPr="00F51D46">
        <w:rPr>
          <w:b/>
          <w:bCs/>
          <w:lang w:val="es-ES"/>
        </w:rPr>
        <w:t>Apéndice B</w:t>
      </w:r>
      <w:r w:rsidRPr="00F51D46">
        <w:rPr>
          <w:lang w:val="es-ES"/>
        </w:rPr>
        <w:t>.</w:t>
      </w:r>
    </w:p>
    <w:p w14:paraId="3DB762BD" w14:textId="47FC4A37" w:rsidR="007E14D5" w:rsidRPr="00F51D46" w:rsidRDefault="007E14D5" w:rsidP="00F51D46">
      <w:pPr>
        <w:rPr>
          <w:lang w:val="es-ES"/>
        </w:rPr>
      </w:pPr>
      <w:r w:rsidRPr="007E14D5">
        <w:rPr>
          <w:noProof/>
          <w:lang w:val="es-ES"/>
        </w:rPr>
        <w:lastRenderedPageBreak/>
        <w:drawing>
          <wp:inline distT="0" distB="0" distL="0" distR="0" wp14:anchorId="34B80A14" wp14:editId="448F2B1E">
            <wp:extent cx="5943600" cy="4171950"/>
            <wp:effectExtent l="0" t="0" r="0" b="0"/>
            <wp:docPr id="76408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4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7E81" w14:textId="77777777" w:rsidR="00F51D46" w:rsidRPr="00F51D46" w:rsidRDefault="00000000" w:rsidP="00F51D46">
      <w:r>
        <w:pict w14:anchorId="6506F32C">
          <v:rect id="_x0000_i1032" style="width:0;height:1.5pt" o:hralign="center" o:hrstd="t" o:hr="t" fillcolor="#a0a0a0" stroked="f"/>
        </w:pict>
      </w:r>
    </w:p>
    <w:p w14:paraId="4E93F886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3.1.5. Comunidades de grafo → Resúmenes de comunidad</w:t>
      </w:r>
    </w:p>
    <w:p w14:paraId="1DB2087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siguiente paso consiste en crear </w:t>
      </w:r>
      <w:r w:rsidRPr="00F51D46">
        <w:rPr>
          <w:b/>
          <w:bCs/>
          <w:lang w:val="es-ES"/>
        </w:rPr>
        <w:t>resúmenes tipo “reporte”</w:t>
      </w:r>
      <w:r w:rsidRPr="00F51D46">
        <w:rPr>
          <w:lang w:val="es-ES"/>
        </w:rPr>
        <w:t xml:space="preserve"> de cada comunidad detectada.</w:t>
      </w:r>
      <w:r w:rsidRPr="00F51D46">
        <w:rPr>
          <w:lang w:val="es-ES"/>
        </w:rPr>
        <w:br/>
        <w:t xml:space="preserve">Estos resúmenes no solo sirven para responder preguntas, sino también como una herramienta </w:t>
      </w:r>
      <w:r w:rsidRPr="00F51D46">
        <w:rPr>
          <w:b/>
          <w:bCs/>
          <w:lang w:val="es-ES"/>
        </w:rPr>
        <w:t>independiente de análisis del corpus</w:t>
      </w:r>
      <w:r w:rsidRPr="00F51D46">
        <w:rPr>
          <w:lang w:val="es-ES"/>
        </w:rPr>
        <w:t>, proporcionando una visión estructurada de su semántica y organización.</w:t>
      </w:r>
    </w:p>
    <w:p w14:paraId="51FBAAA0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Por ejemplo, un usuario podría revisar los resúmenes de nivel superior para identificar </w:t>
      </w:r>
      <w:r w:rsidRPr="00F51D46">
        <w:rPr>
          <w:b/>
          <w:bCs/>
          <w:lang w:val="es-ES"/>
        </w:rPr>
        <w:t>temas generales</w:t>
      </w:r>
      <w:r w:rsidRPr="00F51D46">
        <w:rPr>
          <w:lang w:val="es-ES"/>
        </w:rPr>
        <w:t xml:space="preserve">, y luego explorar los </w:t>
      </w:r>
      <w:r w:rsidRPr="00F51D46">
        <w:rPr>
          <w:b/>
          <w:bCs/>
          <w:lang w:val="es-ES"/>
        </w:rPr>
        <w:t>subniveles</w:t>
      </w:r>
      <w:r w:rsidRPr="00F51D46">
        <w:rPr>
          <w:lang w:val="es-ES"/>
        </w:rPr>
        <w:t xml:space="preserve"> para obtener detalles específicos.</w:t>
      </w:r>
      <w:r w:rsidRPr="00F51D46">
        <w:rPr>
          <w:lang w:val="es-ES"/>
        </w:rPr>
        <w:br/>
        <w:t xml:space="preserve">En esta sección, sin embargo, los resúmenes se utilizan principalmente como parte del </w:t>
      </w:r>
      <w:r w:rsidRPr="00F51D46">
        <w:rPr>
          <w:b/>
          <w:bCs/>
          <w:lang w:val="es-ES"/>
        </w:rPr>
        <w:t>índice basado en grafo</w:t>
      </w:r>
      <w:r w:rsidRPr="00F51D46">
        <w:rPr>
          <w:lang w:val="es-ES"/>
        </w:rPr>
        <w:t xml:space="preserve"> para responder consultas globales.</w:t>
      </w:r>
    </w:p>
    <w:p w14:paraId="3ECD9D75" w14:textId="77777777" w:rsidR="00F51D46" w:rsidRPr="00F51D46" w:rsidRDefault="00F51D46" w:rsidP="00F51D46">
      <w:pPr>
        <w:rPr>
          <w:lang w:val="es-ES"/>
        </w:rPr>
      </w:pP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b/>
          <w:bCs/>
          <w:lang w:val="es-ES"/>
        </w:rPr>
        <w:t xml:space="preserve"> genera resúmenes comunitarios</w:t>
      </w:r>
      <w:r w:rsidRPr="00F51D46">
        <w:rPr>
          <w:lang w:val="es-ES"/>
        </w:rPr>
        <w:t xml:space="preserve"> añadiendo los resúmenes de elementos (nodos, relaciones y afirmaciones) a una plantilla, siguiendo una estrategia ascendente:</w:t>
      </w:r>
    </w:p>
    <w:p w14:paraId="711E6978" w14:textId="77777777" w:rsidR="00F51D46" w:rsidRPr="00F51D46" w:rsidRDefault="00F51D46" w:rsidP="00F51D46">
      <w:pPr>
        <w:numPr>
          <w:ilvl w:val="0"/>
          <w:numId w:val="6"/>
        </w:numPr>
        <w:rPr>
          <w:lang w:val="es-ES"/>
        </w:rPr>
      </w:pPr>
      <w:r w:rsidRPr="00F51D46">
        <w:rPr>
          <w:b/>
          <w:bCs/>
          <w:lang w:val="es-ES"/>
        </w:rPr>
        <w:t>Comunidades de nivel inferior (hojas):</w:t>
      </w:r>
      <w:r w:rsidRPr="00F51D46">
        <w:rPr>
          <w:lang w:val="es-ES"/>
        </w:rPr>
        <w:br/>
      </w:r>
      <w:r w:rsidRPr="00F51D46">
        <w:rPr>
          <w:highlight w:val="yellow"/>
          <w:lang w:val="es-ES"/>
        </w:rPr>
        <w:t xml:space="preserve">Se priorizan los elementos según su </w:t>
      </w:r>
      <w:r w:rsidRPr="00F51D46">
        <w:rPr>
          <w:b/>
          <w:bCs/>
          <w:highlight w:val="yellow"/>
          <w:lang w:val="es-ES"/>
        </w:rPr>
        <w:t>grado de conexión</w:t>
      </w:r>
      <w:r w:rsidRPr="00F51D46">
        <w:rPr>
          <w:lang w:val="es-ES"/>
        </w:rPr>
        <w:t xml:space="preserve"> (prominencia), y se van añadiendo al contexto del LLM hasta alcanzar el límite de </w:t>
      </w:r>
      <w:r w:rsidRPr="00F51D46">
        <w:rPr>
          <w:i/>
          <w:iCs/>
          <w:lang w:val="es-ES"/>
        </w:rPr>
        <w:t>tokens</w:t>
      </w:r>
      <w:r w:rsidRPr="00F51D46">
        <w:rPr>
          <w:lang w:val="es-ES"/>
        </w:rPr>
        <w:t>.</w:t>
      </w:r>
    </w:p>
    <w:p w14:paraId="36C103E0" w14:textId="77777777" w:rsidR="00F51D46" w:rsidRPr="00F51D46" w:rsidRDefault="00F51D46" w:rsidP="00F51D46">
      <w:pPr>
        <w:numPr>
          <w:ilvl w:val="0"/>
          <w:numId w:val="6"/>
        </w:numPr>
        <w:rPr>
          <w:lang w:val="es-ES"/>
        </w:rPr>
      </w:pPr>
      <w:r w:rsidRPr="00F51D46">
        <w:rPr>
          <w:b/>
          <w:bCs/>
          <w:lang w:val="es-ES"/>
        </w:rPr>
        <w:lastRenderedPageBreak/>
        <w:t>Comunidades de nivel superior:</w:t>
      </w:r>
      <w:r w:rsidRPr="00F51D46">
        <w:rPr>
          <w:lang w:val="es-ES"/>
        </w:rPr>
        <w:br/>
        <w:t>Si todos los resúmenes caben dentro del límite de contexto, se resumen directamente.</w:t>
      </w:r>
      <w:r w:rsidRPr="00F51D46">
        <w:rPr>
          <w:lang w:val="es-ES"/>
        </w:rPr>
        <w:br/>
        <w:t xml:space="preserve">Si no, se </w:t>
      </w:r>
      <w:r w:rsidRPr="00F51D46">
        <w:rPr>
          <w:b/>
          <w:bCs/>
          <w:lang w:val="es-ES"/>
        </w:rPr>
        <w:t xml:space="preserve">sustituyen los </w:t>
      </w:r>
      <w:proofErr w:type="spellStart"/>
      <w:r w:rsidRPr="00F51D46">
        <w:rPr>
          <w:b/>
          <w:bCs/>
          <w:lang w:val="es-ES"/>
        </w:rPr>
        <w:t>sub-resúmenes</w:t>
      </w:r>
      <w:proofErr w:type="spellEnd"/>
      <w:r w:rsidRPr="00F51D46">
        <w:rPr>
          <w:b/>
          <w:bCs/>
          <w:lang w:val="es-ES"/>
        </w:rPr>
        <w:t xml:space="preserve"> más extensos</w:t>
      </w:r>
      <w:r w:rsidRPr="00F51D46">
        <w:rPr>
          <w:lang w:val="es-ES"/>
        </w:rPr>
        <w:t xml:space="preserve"> por </w:t>
      </w:r>
      <w:r w:rsidRPr="00F51D46">
        <w:rPr>
          <w:b/>
          <w:bCs/>
          <w:lang w:val="es-ES"/>
        </w:rPr>
        <w:t>resúmenes más breves</w:t>
      </w:r>
      <w:r w:rsidRPr="00F51D46">
        <w:rPr>
          <w:lang w:val="es-ES"/>
        </w:rPr>
        <w:t xml:space="preserve"> de subcomunidades hasta que el texto encaje dentro del contexto permitido.</w:t>
      </w:r>
    </w:p>
    <w:p w14:paraId="25BE75C7" w14:textId="77777777" w:rsidR="00F51D46" w:rsidRPr="00F51D46" w:rsidRDefault="00000000" w:rsidP="00F51D46">
      <w:r>
        <w:pict w14:anchorId="56ABDB97">
          <v:rect id="_x0000_i1033" style="width:0;height:1.5pt" o:hralign="center" o:hrstd="t" o:hr="t" fillcolor="#a0a0a0" stroked="f"/>
        </w:pict>
      </w:r>
    </w:p>
    <w:p w14:paraId="16B91F20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3.1.6. Resúmenes de comunidad → Respuestas comunitarias → Respuesta global</w:t>
      </w:r>
    </w:p>
    <w:p w14:paraId="56EBBB35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Una vez que el usuario formula una consulta, los resúmenes generados se utilizan para construir una </w:t>
      </w:r>
      <w:r w:rsidRPr="00F51D46">
        <w:rPr>
          <w:b/>
          <w:bCs/>
          <w:lang w:val="es-ES"/>
        </w:rPr>
        <w:t>respuesta final en múltiples etapas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 xml:space="preserve">Dado que la estructura comunitaria es jerárquica, una pregunta puede responderse a partir de distintos niveles, buscando el </w:t>
      </w:r>
      <w:r w:rsidRPr="00F51D46">
        <w:rPr>
          <w:b/>
          <w:bCs/>
          <w:lang w:val="es-ES"/>
        </w:rPr>
        <w:t>equilibrio entre detalle y generalidad</w:t>
      </w:r>
      <w:r w:rsidRPr="00F51D46">
        <w:rPr>
          <w:lang w:val="es-ES"/>
        </w:rPr>
        <w:t xml:space="preserve"> (analizado en la Sección 4).</w:t>
      </w:r>
    </w:p>
    <w:p w14:paraId="2C79BD04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Para un nivel comunitario dado, el proceso es el siguiente:</w:t>
      </w:r>
    </w:p>
    <w:p w14:paraId="55551759" w14:textId="77777777" w:rsidR="00F51D46" w:rsidRPr="00F51D46" w:rsidRDefault="00F51D46" w:rsidP="00F51D46">
      <w:pPr>
        <w:numPr>
          <w:ilvl w:val="0"/>
          <w:numId w:val="7"/>
        </w:numPr>
        <w:rPr>
          <w:lang w:val="es-ES"/>
        </w:rPr>
      </w:pPr>
      <w:r w:rsidRPr="00F51D46">
        <w:rPr>
          <w:b/>
          <w:bCs/>
          <w:highlight w:val="yellow"/>
          <w:lang w:val="es-ES"/>
        </w:rPr>
        <w:t>Preparar resúmenes comunitarios</w:t>
      </w:r>
      <w:r w:rsidRPr="00F51D46">
        <w:rPr>
          <w:b/>
          <w:bCs/>
          <w:lang w:val="es-ES"/>
        </w:rPr>
        <w:t>:</w:t>
      </w:r>
      <w:r w:rsidRPr="00F51D46">
        <w:rPr>
          <w:lang w:val="es-ES"/>
        </w:rPr>
        <w:br/>
        <w:t>Se barajan aleatoriamente y dividen en fragmentos de tamaño predefinido, distribuyendo la información de forma uniforme entre los contextos.</w:t>
      </w:r>
    </w:p>
    <w:p w14:paraId="3C6D8374" w14:textId="77777777" w:rsidR="00F51D46" w:rsidRPr="00F51D46" w:rsidRDefault="00F51D46" w:rsidP="00F51D46">
      <w:pPr>
        <w:numPr>
          <w:ilvl w:val="0"/>
          <w:numId w:val="7"/>
        </w:numPr>
      </w:pPr>
      <w:r w:rsidRPr="00F51D46">
        <w:rPr>
          <w:b/>
          <w:bCs/>
          <w:highlight w:val="yellow"/>
          <w:lang w:val="es-ES"/>
        </w:rPr>
        <w:t xml:space="preserve">Generar respuestas parciales (fase </w:t>
      </w:r>
      <w:proofErr w:type="spellStart"/>
      <w:r w:rsidRPr="00F51D46">
        <w:rPr>
          <w:b/>
          <w:bCs/>
          <w:i/>
          <w:iCs/>
          <w:highlight w:val="yellow"/>
          <w:lang w:val="es-ES"/>
        </w:rPr>
        <w:t>map</w:t>
      </w:r>
      <w:proofErr w:type="spellEnd"/>
      <w:r w:rsidRPr="00F51D46">
        <w:rPr>
          <w:b/>
          <w:bCs/>
          <w:highlight w:val="yellow"/>
          <w:lang w:val="es-ES"/>
        </w:rPr>
        <w:t>):</w:t>
      </w:r>
      <w:r w:rsidRPr="00F51D46">
        <w:rPr>
          <w:lang w:val="es-ES"/>
        </w:rPr>
        <w:br/>
        <w:t xml:space="preserve">El LLM produce respuestas intermedias en paralelo, asignando además una </w:t>
      </w:r>
      <w:r w:rsidRPr="00F51D46">
        <w:rPr>
          <w:b/>
          <w:bCs/>
          <w:highlight w:val="yellow"/>
          <w:lang w:val="es-ES"/>
        </w:rPr>
        <w:t>puntuación de relevancia</w:t>
      </w:r>
      <w:r w:rsidRPr="00F51D46">
        <w:rPr>
          <w:highlight w:val="yellow"/>
          <w:lang w:val="es-ES"/>
        </w:rPr>
        <w:t xml:space="preserve"> (0–100)</w:t>
      </w:r>
      <w:r w:rsidRPr="00F51D46">
        <w:rPr>
          <w:lang w:val="es-ES"/>
        </w:rPr>
        <w:t xml:space="preserve"> que mide su utilidad para responder la pregunta.</w:t>
      </w:r>
      <w:r w:rsidRPr="00F51D46">
        <w:rPr>
          <w:lang w:val="es-ES"/>
        </w:rPr>
        <w:br/>
      </w:r>
      <w:r w:rsidRPr="00F51D46">
        <w:rPr>
          <w:highlight w:val="yellow"/>
        </w:rPr>
        <w:t xml:space="preserve">Las </w:t>
      </w:r>
      <w:proofErr w:type="spellStart"/>
      <w:r w:rsidRPr="00F51D46">
        <w:rPr>
          <w:highlight w:val="yellow"/>
        </w:rPr>
        <w:t>respuestas</w:t>
      </w:r>
      <w:proofErr w:type="spellEnd"/>
      <w:r w:rsidRPr="00F51D46">
        <w:rPr>
          <w:highlight w:val="yellow"/>
        </w:rPr>
        <w:t xml:space="preserve"> con </w:t>
      </w:r>
      <w:proofErr w:type="spellStart"/>
      <w:r w:rsidRPr="00F51D46">
        <w:rPr>
          <w:highlight w:val="yellow"/>
        </w:rPr>
        <w:t>puntuación</w:t>
      </w:r>
      <w:proofErr w:type="spellEnd"/>
      <w:r w:rsidRPr="00F51D46">
        <w:rPr>
          <w:highlight w:val="yellow"/>
        </w:rPr>
        <w:t xml:space="preserve"> 0 se </w:t>
      </w:r>
      <w:proofErr w:type="spellStart"/>
      <w:r w:rsidRPr="00F51D46">
        <w:rPr>
          <w:highlight w:val="yellow"/>
        </w:rPr>
        <w:t>descartan</w:t>
      </w:r>
      <w:proofErr w:type="spellEnd"/>
      <w:r w:rsidRPr="00F51D46">
        <w:t>.</w:t>
      </w:r>
    </w:p>
    <w:p w14:paraId="5058D5FA" w14:textId="77777777" w:rsidR="00F51D46" w:rsidRPr="00F51D46" w:rsidRDefault="00F51D46" w:rsidP="00F51D46">
      <w:pPr>
        <w:numPr>
          <w:ilvl w:val="0"/>
          <w:numId w:val="7"/>
        </w:numPr>
        <w:rPr>
          <w:lang w:val="es-ES"/>
        </w:rPr>
      </w:pPr>
      <w:r w:rsidRPr="00F51D46">
        <w:rPr>
          <w:b/>
          <w:bCs/>
          <w:highlight w:val="yellow"/>
          <w:lang w:val="es-ES"/>
        </w:rPr>
        <w:t xml:space="preserve">Combinar respuestas (fase </w:t>
      </w:r>
      <w:r w:rsidRPr="00F51D46">
        <w:rPr>
          <w:b/>
          <w:bCs/>
          <w:i/>
          <w:iCs/>
          <w:highlight w:val="yellow"/>
          <w:lang w:val="es-ES"/>
        </w:rPr>
        <w:t>reduce</w:t>
      </w:r>
      <w:r w:rsidRPr="00F51D46">
        <w:rPr>
          <w:b/>
          <w:bCs/>
          <w:highlight w:val="yellow"/>
          <w:lang w:val="es-ES"/>
        </w:rPr>
        <w:t>):</w:t>
      </w:r>
      <w:r w:rsidRPr="00F51D46">
        <w:rPr>
          <w:lang w:val="es-ES"/>
        </w:rPr>
        <w:br/>
        <w:t xml:space="preserve">Las respuestas parciales se ordenan según su puntuación de relevancia y se agregan progresivamente en un nuevo contexto, hasta alcanzar el límite de </w:t>
      </w:r>
      <w:r w:rsidRPr="00F51D46">
        <w:rPr>
          <w:i/>
          <w:iCs/>
          <w:lang w:val="es-ES"/>
        </w:rPr>
        <w:t>tokens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 xml:space="preserve">Ese contexto final se utiliza para generar la </w:t>
      </w:r>
      <w:r w:rsidRPr="00F51D46">
        <w:rPr>
          <w:b/>
          <w:bCs/>
          <w:lang w:val="es-ES"/>
        </w:rPr>
        <w:t>respuesta global definitiva</w:t>
      </w:r>
      <w:r w:rsidRPr="00F51D46">
        <w:rPr>
          <w:lang w:val="es-ES"/>
        </w:rPr>
        <w:t>.</w:t>
      </w:r>
    </w:p>
    <w:p w14:paraId="0C055AFE" w14:textId="77777777" w:rsidR="00F51D46" w:rsidRDefault="00F51D46">
      <w:pPr>
        <w:rPr>
          <w:lang w:val="es-ES"/>
        </w:rPr>
      </w:pPr>
    </w:p>
    <w:p w14:paraId="3960DFFB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3.2. Generación de preguntas de comprensión global (</w:t>
      </w:r>
      <w:proofErr w:type="spellStart"/>
      <w:r w:rsidRPr="00F51D46">
        <w:rPr>
          <w:b/>
          <w:bCs/>
          <w:i/>
          <w:iCs/>
          <w:lang w:val="es-ES"/>
        </w:rPr>
        <w:t>Sensemaking</w:t>
      </w:r>
      <w:proofErr w:type="spellEnd"/>
      <w:r w:rsidRPr="00F51D46">
        <w:rPr>
          <w:b/>
          <w:bCs/>
          <w:i/>
          <w:iCs/>
          <w:lang w:val="es-ES"/>
        </w:rPr>
        <w:t xml:space="preserve"> </w:t>
      </w:r>
      <w:proofErr w:type="spellStart"/>
      <w:r w:rsidRPr="00F51D46">
        <w:rPr>
          <w:b/>
          <w:bCs/>
          <w:i/>
          <w:iCs/>
          <w:lang w:val="es-ES"/>
        </w:rPr>
        <w:t>Queries</w:t>
      </w:r>
      <w:proofErr w:type="spellEnd"/>
      <w:r w:rsidRPr="00F51D46">
        <w:rPr>
          <w:b/>
          <w:bCs/>
          <w:lang w:val="es-ES"/>
        </w:rPr>
        <w:t>)</w:t>
      </w:r>
    </w:p>
    <w:p w14:paraId="547D80D7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Las preguntas utilizadas para evaluar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no se formulan manualmente. En su lugar, se generan de manera </w:t>
      </w:r>
      <w:r w:rsidRPr="00F51D46">
        <w:rPr>
          <w:b/>
          <w:bCs/>
          <w:lang w:val="es-ES"/>
        </w:rPr>
        <w:t>automática mediante un LLM</w:t>
      </w:r>
      <w:r w:rsidRPr="00F51D46">
        <w:rPr>
          <w:lang w:val="es-ES"/>
        </w:rPr>
        <w:t xml:space="preserve">, con el propósito de simular </w:t>
      </w:r>
      <w:r w:rsidRPr="00F51D46">
        <w:rPr>
          <w:b/>
          <w:bCs/>
          <w:lang w:val="es-ES"/>
        </w:rPr>
        <w:t>consultas realistas</w:t>
      </w:r>
      <w:r w:rsidRPr="00F51D46">
        <w:rPr>
          <w:lang w:val="es-ES"/>
        </w:rPr>
        <w:t xml:space="preserve"> que un usuario humano podría realizar al explorar un corpus desconocido.</w:t>
      </w:r>
      <w:r w:rsidRPr="00F51D46">
        <w:rPr>
          <w:lang w:val="es-ES"/>
        </w:rPr>
        <w:br/>
        <w:t xml:space="preserve">Este proceso tiene como objetivo evaluar la </w:t>
      </w:r>
      <w:r w:rsidRPr="00F51D46">
        <w:rPr>
          <w:b/>
          <w:bCs/>
          <w:lang w:val="es-ES"/>
        </w:rPr>
        <w:t>capacidad de comprensión y síntesis global</w:t>
      </w:r>
      <w:r w:rsidRPr="00F51D46">
        <w:rPr>
          <w:lang w:val="es-ES"/>
        </w:rPr>
        <w:t xml:space="preserve"> del sistema.</w:t>
      </w:r>
    </w:p>
    <w:p w14:paraId="6DC49E15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lastRenderedPageBreak/>
        <w:t>El procedimiento se desarrolla en tres pasos principales:</w:t>
      </w:r>
    </w:p>
    <w:p w14:paraId="2AF16DA3" w14:textId="77777777" w:rsidR="00F51D46" w:rsidRPr="00F51D46" w:rsidRDefault="00F51D46" w:rsidP="00F51D46">
      <w:pPr>
        <w:numPr>
          <w:ilvl w:val="0"/>
          <w:numId w:val="8"/>
        </w:numPr>
        <w:rPr>
          <w:lang w:val="es-ES"/>
        </w:rPr>
      </w:pPr>
      <w:r w:rsidRPr="00F51D46">
        <w:rPr>
          <w:b/>
          <w:bCs/>
          <w:lang w:val="es-ES"/>
        </w:rPr>
        <w:t>Análisis del corpus y generación de arquetipos de usuario (</w:t>
      </w:r>
      <w:r w:rsidRPr="00F51D46">
        <w:rPr>
          <w:b/>
          <w:bCs/>
          <w:i/>
          <w:iCs/>
          <w:lang w:val="es-ES"/>
        </w:rPr>
        <w:t>personas</w:t>
      </w:r>
      <w:r w:rsidRPr="00F51D46">
        <w:rPr>
          <w:b/>
          <w:bCs/>
          <w:lang w:val="es-ES"/>
        </w:rPr>
        <w:t>):</w:t>
      </w:r>
      <w:r w:rsidRPr="00F51D46">
        <w:rPr>
          <w:lang w:val="es-ES"/>
        </w:rPr>
        <w:br/>
      </w:r>
      <w:r w:rsidRPr="00F51D46">
        <w:rPr>
          <w:highlight w:val="yellow"/>
          <w:lang w:val="es-ES"/>
        </w:rPr>
        <w:t>El LLM</w:t>
      </w:r>
      <w:r w:rsidRPr="00F51D46">
        <w:rPr>
          <w:lang w:val="es-ES"/>
        </w:rPr>
        <w:t xml:space="preserve"> recibe una descripción general del corpus (por ejemplo, resúmenes de documentos o metadatos) y </w:t>
      </w:r>
      <w:r w:rsidRPr="00F51D46">
        <w:rPr>
          <w:highlight w:val="yellow"/>
          <w:lang w:val="es-ES"/>
        </w:rPr>
        <w:t xml:space="preserve">debe inferir </w:t>
      </w:r>
      <w:r w:rsidRPr="00F51D46">
        <w:rPr>
          <w:b/>
          <w:bCs/>
          <w:highlight w:val="yellow"/>
          <w:lang w:val="es-ES"/>
        </w:rPr>
        <w:t>qué tipos de usuarios</w:t>
      </w:r>
      <w:r w:rsidRPr="00F51D46">
        <w:rPr>
          <w:highlight w:val="yellow"/>
          <w:lang w:val="es-ES"/>
        </w:rPr>
        <w:t xml:space="preserve"> podrían estar interesados en esa información.</w:t>
      </w:r>
      <w:r w:rsidRPr="00F51D46">
        <w:rPr>
          <w:lang w:val="es-ES"/>
        </w:rPr>
        <w:br/>
        <w:t xml:space="preserve">Cada arquetipo generado incluye una breve descripción de su </w:t>
      </w:r>
      <w:r w:rsidRPr="00F51D46">
        <w:rPr>
          <w:b/>
          <w:bCs/>
          <w:lang w:val="es-ES"/>
        </w:rPr>
        <w:t>perfil, motivaciones e intereses</w:t>
      </w:r>
      <w:r w:rsidRPr="00F51D46">
        <w:rPr>
          <w:lang w:val="es-ES"/>
        </w:rPr>
        <w:t xml:space="preserve"> (por ejemplo, “investigador en políticas públicas”, “analista de medios”, “director de innovación tecnológica”, etc.).</w:t>
      </w:r>
    </w:p>
    <w:p w14:paraId="0B07D02C" w14:textId="138EC8FF" w:rsidR="00F51D46" w:rsidRPr="006E0867" w:rsidRDefault="00F51D46" w:rsidP="006E0867">
      <w:pPr>
        <w:pStyle w:val="ListParagraph"/>
        <w:numPr>
          <w:ilvl w:val="0"/>
          <w:numId w:val="8"/>
        </w:numPr>
        <w:rPr>
          <w:sz w:val="22"/>
          <w:szCs w:val="22"/>
          <w:highlight w:val="yellow"/>
          <w:lang w:val="es-ES"/>
        </w:rPr>
      </w:pPr>
      <w:r w:rsidRPr="006E0867">
        <w:rPr>
          <w:b/>
          <w:bCs/>
          <w:lang w:val="es-ES"/>
        </w:rPr>
        <w:t>Derivación de casos de uso y objetivos de consulta:</w:t>
      </w:r>
      <w:r w:rsidRPr="006E0867">
        <w:rPr>
          <w:lang w:val="es-ES"/>
        </w:rPr>
        <w:br/>
        <w:t xml:space="preserve">Para cada </w:t>
      </w:r>
      <w:r w:rsidRPr="006E0867">
        <w:rPr>
          <w:i/>
          <w:iCs/>
          <w:lang w:val="es-ES"/>
        </w:rPr>
        <w:t>persona</w:t>
      </w:r>
      <w:r w:rsidRPr="006E0867">
        <w:rPr>
          <w:lang w:val="es-ES"/>
        </w:rPr>
        <w:t xml:space="preserve">, el LLM identifica posibles </w:t>
      </w:r>
      <w:r w:rsidRPr="006E0867">
        <w:rPr>
          <w:b/>
          <w:bCs/>
          <w:lang w:val="es-ES"/>
        </w:rPr>
        <w:t>casos de uso</w:t>
      </w:r>
      <w:r w:rsidRPr="006E0867">
        <w:rPr>
          <w:lang w:val="es-ES"/>
        </w:rPr>
        <w:t xml:space="preserve"> </w:t>
      </w:r>
      <w:proofErr w:type="spellStart"/>
      <w:r w:rsidRPr="006E0867">
        <w:rPr>
          <w:lang w:val="es-ES"/>
        </w:rPr>
        <w:t>o</w:t>
      </w:r>
      <w:proofErr w:type="spellEnd"/>
      <w:r w:rsidRPr="006E0867">
        <w:rPr>
          <w:lang w:val="es-ES"/>
        </w:rPr>
        <w:t xml:space="preserve"> </w:t>
      </w:r>
      <w:r w:rsidRPr="006E0867">
        <w:rPr>
          <w:b/>
          <w:bCs/>
          <w:lang w:val="es-ES"/>
        </w:rPr>
        <w:t>objetivos de investigación</w:t>
      </w:r>
      <w:r w:rsidRPr="006E0867">
        <w:rPr>
          <w:lang w:val="es-ES"/>
        </w:rPr>
        <w:t>, tales como “comprender las causas subyacentes de un fenómeno”, “evaluar el impacto de una política” o “detectar relaciones emergentes entre temas clave”.</w:t>
      </w:r>
      <w:r w:rsidRPr="006E0867">
        <w:rPr>
          <w:lang w:val="es-ES"/>
        </w:rPr>
        <w:br/>
      </w:r>
      <w:r w:rsidRPr="006E0867">
        <w:rPr>
          <w:highlight w:val="yellow"/>
          <w:lang w:val="es-ES"/>
        </w:rPr>
        <w:t>Esto permite que las consultas generadas tengan un propósito realista y estén alineadas con contextos de aplicación plausibles.</w:t>
      </w:r>
    </w:p>
    <w:p w14:paraId="45C9E62D" w14:textId="77777777" w:rsidR="00F51D46" w:rsidRPr="00F51D46" w:rsidRDefault="00F51D46" w:rsidP="00F51D46">
      <w:pPr>
        <w:numPr>
          <w:ilvl w:val="0"/>
          <w:numId w:val="8"/>
        </w:numPr>
      </w:pPr>
      <w:r w:rsidRPr="00F51D46">
        <w:rPr>
          <w:b/>
          <w:bCs/>
          <w:lang w:val="es-ES"/>
        </w:rPr>
        <w:t xml:space="preserve">Generación de preguntas de </w:t>
      </w:r>
      <w:proofErr w:type="spellStart"/>
      <w:r w:rsidRPr="00F51D46">
        <w:rPr>
          <w:b/>
          <w:bCs/>
          <w:i/>
          <w:iCs/>
          <w:lang w:val="es-ES"/>
        </w:rPr>
        <w:t>sensemaking</w:t>
      </w:r>
      <w:proofErr w:type="spellEnd"/>
      <w:r w:rsidRPr="00F51D46">
        <w:rPr>
          <w:b/>
          <w:bCs/>
          <w:lang w:val="es-ES"/>
        </w:rPr>
        <w:t>:</w:t>
      </w:r>
      <w:r w:rsidRPr="00F51D46">
        <w:rPr>
          <w:lang w:val="es-ES"/>
        </w:rPr>
        <w:br/>
        <w:t xml:space="preserve">A partir de los objetivos anteriores, el LLM genera </w:t>
      </w:r>
      <w:r w:rsidRPr="00F51D46">
        <w:rPr>
          <w:b/>
          <w:bCs/>
          <w:lang w:val="es-ES"/>
        </w:rPr>
        <w:t>preguntas abiertas y amplias</w:t>
      </w:r>
      <w:r w:rsidRPr="00F51D46">
        <w:rPr>
          <w:lang w:val="es-ES"/>
        </w:rPr>
        <w:t xml:space="preserve"> que exigen una comprensión integradora del corpus.</w:t>
      </w:r>
      <w:r w:rsidRPr="00F51D46">
        <w:rPr>
          <w:lang w:val="es-ES"/>
        </w:rPr>
        <w:br/>
        <w:t>Estas preguntas no pueden responderse con hechos aislados ni con fragmentos específicos de texto.</w:t>
      </w:r>
      <w:r w:rsidRPr="00F51D46">
        <w:rPr>
          <w:lang w:val="es-ES"/>
        </w:rPr>
        <w:br/>
      </w:r>
      <w:proofErr w:type="spellStart"/>
      <w:r w:rsidRPr="00F51D46">
        <w:t>Ejemplos</w:t>
      </w:r>
      <w:proofErr w:type="spellEnd"/>
      <w:r w:rsidRPr="00F51D46">
        <w:t xml:space="preserve"> </w:t>
      </w:r>
      <w:proofErr w:type="spellStart"/>
      <w:r w:rsidRPr="00F51D46">
        <w:t>típicos</w:t>
      </w:r>
      <w:proofErr w:type="spellEnd"/>
      <w:r w:rsidRPr="00F51D46">
        <w:t xml:space="preserve"> </w:t>
      </w:r>
      <w:proofErr w:type="spellStart"/>
      <w:r w:rsidRPr="00F51D46">
        <w:t>incluyen</w:t>
      </w:r>
      <w:proofErr w:type="spellEnd"/>
      <w:r w:rsidRPr="00F51D46">
        <w:t>:</w:t>
      </w:r>
    </w:p>
    <w:p w14:paraId="6D901D0B" w14:textId="77777777" w:rsidR="00F51D46" w:rsidRPr="00F51D46" w:rsidRDefault="00F51D46" w:rsidP="00F51D46">
      <w:pPr>
        <w:numPr>
          <w:ilvl w:val="1"/>
          <w:numId w:val="8"/>
        </w:numPr>
        <w:rPr>
          <w:lang w:val="es-ES"/>
        </w:rPr>
      </w:pPr>
      <w:r w:rsidRPr="00F51D46">
        <w:rPr>
          <w:lang w:val="es-ES"/>
        </w:rPr>
        <w:t>“¿Cómo ha evolucionado la colaboración interdisciplinaria en este campo durante la última década?”</w:t>
      </w:r>
    </w:p>
    <w:p w14:paraId="4CB720E3" w14:textId="77777777" w:rsidR="00F51D46" w:rsidRPr="00F51D46" w:rsidRDefault="00F51D46" w:rsidP="00F51D46">
      <w:pPr>
        <w:numPr>
          <w:ilvl w:val="1"/>
          <w:numId w:val="8"/>
        </w:numPr>
        <w:rPr>
          <w:lang w:val="es-ES"/>
        </w:rPr>
      </w:pPr>
      <w:r w:rsidRPr="00F51D46">
        <w:rPr>
          <w:lang w:val="es-ES"/>
        </w:rPr>
        <w:t>“¿Cuáles son las principales tensiones o desacuerdos en torno a este tema?”</w:t>
      </w:r>
    </w:p>
    <w:p w14:paraId="287581E7" w14:textId="77777777" w:rsidR="00F51D46" w:rsidRPr="00F51D46" w:rsidRDefault="00F51D46" w:rsidP="00F51D46">
      <w:pPr>
        <w:numPr>
          <w:ilvl w:val="1"/>
          <w:numId w:val="8"/>
        </w:numPr>
        <w:rPr>
          <w:lang w:val="es-ES"/>
        </w:rPr>
      </w:pPr>
      <w:r w:rsidRPr="00F51D46">
        <w:rPr>
          <w:lang w:val="es-ES"/>
        </w:rPr>
        <w:t>“¿Qué factores parecen estar impulsando los cambios más recientes?”</w:t>
      </w:r>
    </w:p>
    <w:p w14:paraId="3F0541C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resultado de este proceso es un conjunto de </w:t>
      </w:r>
      <w:r w:rsidRPr="00F51D46">
        <w:rPr>
          <w:b/>
          <w:bCs/>
          <w:lang w:val="es-ES"/>
        </w:rPr>
        <w:t>consultas diversas y profundas</w:t>
      </w:r>
      <w:r w:rsidRPr="00F51D46">
        <w:rPr>
          <w:lang w:val="es-ES"/>
        </w:rPr>
        <w:t xml:space="preserve">, diseñadas para </w:t>
      </w:r>
      <w:r w:rsidRPr="00F51D46">
        <w:rPr>
          <w:highlight w:val="yellow"/>
          <w:lang w:val="es-ES"/>
        </w:rPr>
        <w:t>poner a prueba</w:t>
      </w:r>
      <w:r w:rsidRPr="00F51D46">
        <w:rPr>
          <w:lang w:val="es-ES"/>
        </w:rPr>
        <w:t xml:space="preserve"> la </w:t>
      </w:r>
      <w:r w:rsidRPr="00F51D46">
        <w:rPr>
          <w:b/>
          <w:bCs/>
          <w:highlight w:val="yellow"/>
          <w:lang w:val="es-ES"/>
        </w:rPr>
        <w:t>capacidad</w:t>
      </w:r>
      <w:r w:rsidRPr="00F51D46">
        <w:rPr>
          <w:b/>
          <w:bCs/>
          <w:lang w:val="es-ES"/>
        </w:rPr>
        <w:t xml:space="preserve"> del sistema de </w:t>
      </w:r>
      <w:r w:rsidRPr="00F51D46">
        <w:rPr>
          <w:b/>
          <w:bCs/>
          <w:highlight w:val="yellow"/>
          <w:lang w:val="es-ES"/>
        </w:rPr>
        <w:t>construir sentido global</w:t>
      </w:r>
      <w:r w:rsidRPr="00F51D46">
        <w:rPr>
          <w:b/>
          <w:bCs/>
          <w:lang w:val="es-ES"/>
        </w:rPr>
        <w:t xml:space="preserve"> (</w:t>
      </w:r>
      <w:proofErr w:type="spellStart"/>
      <w:r w:rsidRPr="00F51D46">
        <w:rPr>
          <w:b/>
          <w:bCs/>
          <w:lang w:val="es-ES"/>
        </w:rPr>
        <w:t>sensemaking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, </w:t>
      </w:r>
      <w:r w:rsidRPr="00F51D46">
        <w:rPr>
          <w:highlight w:val="yellow"/>
          <w:lang w:val="es-ES"/>
        </w:rPr>
        <w:t>en lugar</w:t>
      </w:r>
      <w:r w:rsidRPr="00F51D46">
        <w:rPr>
          <w:lang w:val="es-ES"/>
        </w:rPr>
        <w:t xml:space="preserve"> de </w:t>
      </w:r>
      <w:r w:rsidRPr="00F51D46">
        <w:rPr>
          <w:highlight w:val="yellow"/>
          <w:lang w:val="es-ES"/>
        </w:rPr>
        <w:t>limitarse</w:t>
      </w:r>
      <w:r w:rsidRPr="00F51D46">
        <w:rPr>
          <w:lang w:val="es-ES"/>
        </w:rPr>
        <w:t xml:space="preserve"> a la </w:t>
      </w:r>
      <w:r w:rsidRPr="00F51D46">
        <w:rPr>
          <w:highlight w:val="yellow"/>
          <w:lang w:val="es-ES"/>
        </w:rPr>
        <w:t>recuperación literal de información</w:t>
      </w:r>
      <w:r w:rsidRPr="00F51D46">
        <w:rPr>
          <w:lang w:val="es-ES"/>
        </w:rPr>
        <w:t>.</w:t>
      </w:r>
    </w:p>
    <w:p w14:paraId="47BA28DE" w14:textId="77777777" w:rsidR="00F51D46" w:rsidRPr="00F51D46" w:rsidRDefault="00000000" w:rsidP="00F51D46">
      <w:r>
        <w:pict w14:anchorId="515BBC6A">
          <v:rect id="_x0000_i1034" style="width:0;height:1.5pt" o:hralign="center" o:hrstd="t" o:hr="t" fillcolor="#a0a0a0" stroked="f"/>
        </w:pict>
      </w:r>
    </w:p>
    <w:p w14:paraId="4BBEACDB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3.3. Evaluación de resultados mediante LLM-as-a-</w:t>
      </w:r>
      <w:proofErr w:type="spellStart"/>
      <w:r w:rsidRPr="00F51D46">
        <w:rPr>
          <w:b/>
          <w:bCs/>
          <w:lang w:val="es-ES"/>
        </w:rPr>
        <w:t>Judge</w:t>
      </w:r>
      <w:proofErr w:type="spellEnd"/>
    </w:p>
    <w:p w14:paraId="6CFA3016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Para comparar los distintos enfoques (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frente a vector RAG), se emplea una técnica de evaluación automática denominada </w:t>
      </w:r>
      <w:r w:rsidRPr="00F51D46">
        <w:rPr>
          <w:b/>
          <w:bCs/>
          <w:lang w:val="es-ES"/>
        </w:rPr>
        <w:t>LLM-as-a-</w:t>
      </w:r>
      <w:proofErr w:type="spellStart"/>
      <w:r w:rsidRPr="00F51D46">
        <w:rPr>
          <w:b/>
          <w:bCs/>
          <w:lang w:val="es-ES"/>
        </w:rPr>
        <w:t>Judge</w:t>
      </w:r>
      <w:proofErr w:type="spellEnd"/>
      <w:r w:rsidRPr="00F51D46">
        <w:rPr>
          <w:lang w:val="es-ES"/>
        </w:rPr>
        <w:t xml:space="preserve"> (Zheng et al., 2024).</w:t>
      </w:r>
      <w:r w:rsidRPr="00F51D46">
        <w:rPr>
          <w:lang w:val="es-ES"/>
        </w:rPr>
        <w:br/>
      </w:r>
      <w:r w:rsidRPr="00F51D46">
        <w:rPr>
          <w:lang w:val="es-ES"/>
        </w:rPr>
        <w:lastRenderedPageBreak/>
        <w:t xml:space="preserve">En este enfoque, un LLM actúa como </w:t>
      </w:r>
      <w:r w:rsidRPr="00F51D46">
        <w:rPr>
          <w:b/>
          <w:bCs/>
          <w:lang w:val="es-ES"/>
        </w:rPr>
        <w:t>evaluador imparcial</w:t>
      </w:r>
      <w:r w:rsidRPr="00F51D46">
        <w:rPr>
          <w:lang w:val="es-ES"/>
        </w:rPr>
        <w:t xml:space="preserve"> que compara las respuestas generadas por dos sistemas distintos y determina cuál es superior en aspectos específicos.</w:t>
      </w:r>
    </w:p>
    <w:p w14:paraId="5513B6B9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Cada par de respuestas (una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y otra de vector RAG) se somete a una evaluación basada en </w:t>
      </w:r>
      <w:r w:rsidRPr="00F51D46">
        <w:rPr>
          <w:b/>
          <w:bCs/>
          <w:lang w:val="es-ES"/>
        </w:rPr>
        <w:t>tres criterios principales</w:t>
      </w:r>
      <w:r w:rsidRPr="00F51D46">
        <w:rPr>
          <w:lang w:val="es-ES"/>
        </w:rPr>
        <w:t>:</w:t>
      </w:r>
    </w:p>
    <w:p w14:paraId="7055C56D" w14:textId="77777777" w:rsidR="00F51D46" w:rsidRPr="00F51D46" w:rsidRDefault="00F51D46" w:rsidP="00F51D46">
      <w:pPr>
        <w:numPr>
          <w:ilvl w:val="0"/>
          <w:numId w:val="9"/>
        </w:numPr>
        <w:rPr>
          <w:lang w:val="es-ES"/>
        </w:rPr>
      </w:pPr>
      <w:r w:rsidRPr="00F51D46">
        <w:rPr>
          <w:b/>
          <w:bCs/>
          <w:lang w:val="es-ES"/>
        </w:rPr>
        <w:t>Exhaustividad (</w:t>
      </w:r>
      <w:proofErr w:type="spellStart"/>
      <w:r w:rsidRPr="00F51D46">
        <w:rPr>
          <w:b/>
          <w:bCs/>
          <w:lang w:val="es-ES"/>
        </w:rPr>
        <w:t>Coverage</w:t>
      </w:r>
      <w:proofErr w:type="spellEnd"/>
      <w:r w:rsidRPr="00F51D46">
        <w:rPr>
          <w:b/>
          <w:bCs/>
          <w:lang w:val="es-ES"/>
        </w:rPr>
        <w:t>):</w:t>
      </w:r>
      <w:r w:rsidRPr="00F51D46">
        <w:rPr>
          <w:lang w:val="es-ES"/>
        </w:rPr>
        <w:br/>
        <w:t>Evalúa hasta qué punto la respuesta aborda todos los temas y perspectivas relevantes presentes en el corpus con respecto a la pregunta planteada.</w:t>
      </w:r>
      <w:r w:rsidRPr="00F51D46">
        <w:rPr>
          <w:lang w:val="es-ES"/>
        </w:rPr>
        <w:br/>
        <w:t xml:space="preserve">Una respuesta con </w:t>
      </w:r>
      <w:r w:rsidRPr="00F51D46">
        <w:rPr>
          <w:highlight w:val="yellow"/>
          <w:lang w:val="es-ES"/>
        </w:rPr>
        <w:t>alta exhaustividad</w:t>
      </w:r>
      <w:r w:rsidRPr="00F51D46">
        <w:rPr>
          <w:lang w:val="es-ES"/>
        </w:rPr>
        <w:t xml:space="preserve"> demuestra un </w:t>
      </w:r>
      <w:r w:rsidRPr="00F51D46">
        <w:rPr>
          <w:highlight w:val="yellow"/>
          <w:lang w:val="es-ES"/>
        </w:rPr>
        <w:t xml:space="preserve">conocimiento </w:t>
      </w:r>
      <w:r w:rsidRPr="00F51D46">
        <w:rPr>
          <w:b/>
          <w:bCs/>
          <w:highlight w:val="yellow"/>
          <w:lang w:val="es-ES"/>
        </w:rPr>
        <w:t>amplio y diverso</w:t>
      </w:r>
      <w:r w:rsidRPr="00F51D46">
        <w:rPr>
          <w:lang w:val="es-ES"/>
        </w:rPr>
        <w:t xml:space="preserve"> de las </w:t>
      </w:r>
      <w:r w:rsidRPr="00F51D46">
        <w:rPr>
          <w:highlight w:val="yellow"/>
          <w:lang w:val="es-ES"/>
        </w:rPr>
        <w:t>ideas y relaciones</w:t>
      </w:r>
      <w:r w:rsidRPr="00F51D46">
        <w:rPr>
          <w:lang w:val="es-ES"/>
        </w:rPr>
        <w:t xml:space="preserve"> subyacentes.</w:t>
      </w:r>
    </w:p>
    <w:p w14:paraId="2583C7DB" w14:textId="77777777" w:rsidR="00F51D46" w:rsidRPr="00F51D46" w:rsidRDefault="00F51D46" w:rsidP="00F51D46">
      <w:pPr>
        <w:numPr>
          <w:ilvl w:val="0"/>
          <w:numId w:val="9"/>
        </w:numPr>
        <w:rPr>
          <w:highlight w:val="yellow"/>
          <w:lang w:val="es-ES"/>
        </w:rPr>
      </w:pPr>
      <w:r w:rsidRPr="00F51D46">
        <w:rPr>
          <w:b/>
          <w:bCs/>
          <w:lang w:val="es-ES"/>
        </w:rPr>
        <w:t>Diversidad (</w:t>
      </w:r>
      <w:proofErr w:type="spellStart"/>
      <w:r w:rsidRPr="00F51D46">
        <w:rPr>
          <w:b/>
          <w:bCs/>
          <w:lang w:val="es-ES"/>
        </w:rPr>
        <w:t>Diversity</w:t>
      </w:r>
      <w:proofErr w:type="spellEnd"/>
      <w:r w:rsidRPr="00F51D46">
        <w:rPr>
          <w:b/>
          <w:bCs/>
          <w:lang w:val="es-ES"/>
        </w:rPr>
        <w:t>):</w:t>
      </w:r>
      <w:r w:rsidRPr="00F51D46">
        <w:rPr>
          <w:lang w:val="es-ES"/>
        </w:rPr>
        <w:br/>
        <w:t xml:space="preserve">Mide el grado en que la respuesta incorpora </w:t>
      </w:r>
      <w:r w:rsidRPr="00F51D46">
        <w:rPr>
          <w:b/>
          <w:bCs/>
          <w:lang w:val="es-ES"/>
        </w:rPr>
        <w:t>múltiples perspectivas, enfoques o categorías conceptuales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 xml:space="preserve">En tareas de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, la diversidad refleja la capacidad del sistema para </w:t>
      </w:r>
      <w:r w:rsidRPr="00F51D46">
        <w:rPr>
          <w:b/>
          <w:bCs/>
          <w:highlight w:val="yellow"/>
          <w:lang w:val="es-ES"/>
        </w:rPr>
        <w:t>reconocer la complejidad</w:t>
      </w:r>
      <w:r w:rsidRPr="00F51D46">
        <w:rPr>
          <w:lang w:val="es-ES"/>
        </w:rPr>
        <w:t xml:space="preserve"> y los </w:t>
      </w:r>
      <w:r w:rsidRPr="00F51D46">
        <w:rPr>
          <w:b/>
          <w:bCs/>
          <w:highlight w:val="yellow"/>
          <w:lang w:val="es-ES"/>
        </w:rPr>
        <w:t>puntos de vista contrapuestos</w:t>
      </w:r>
      <w:r w:rsidRPr="00F51D46">
        <w:rPr>
          <w:lang w:val="es-ES"/>
        </w:rPr>
        <w:t xml:space="preserve"> dentro del </w:t>
      </w:r>
      <w:r w:rsidRPr="00F51D46">
        <w:rPr>
          <w:highlight w:val="yellow"/>
          <w:lang w:val="es-ES"/>
        </w:rPr>
        <w:t>corpus.</w:t>
      </w:r>
    </w:p>
    <w:p w14:paraId="4B96EDB5" w14:textId="77777777" w:rsidR="00F51D46" w:rsidRPr="00F51D46" w:rsidRDefault="00F51D46" w:rsidP="00F51D46">
      <w:pPr>
        <w:numPr>
          <w:ilvl w:val="0"/>
          <w:numId w:val="9"/>
        </w:numPr>
        <w:rPr>
          <w:lang w:val="es-ES"/>
        </w:rPr>
      </w:pPr>
      <w:r w:rsidRPr="00F51D46">
        <w:rPr>
          <w:b/>
          <w:bCs/>
          <w:lang w:val="es-ES"/>
        </w:rPr>
        <w:t>Relevancia (</w:t>
      </w:r>
      <w:proofErr w:type="spellStart"/>
      <w:r w:rsidRPr="00F51D46">
        <w:rPr>
          <w:b/>
          <w:bCs/>
          <w:lang w:val="es-ES"/>
        </w:rPr>
        <w:t>Relevance</w:t>
      </w:r>
      <w:proofErr w:type="spellEnd"/>
      <w:r w:rsidRPr="00F51D46">
        <w:rPr>
          <w:b/>
          <w:bCs/>
          <w:lang w:val="es-ES"/>
        </w:rPr>
        <w:t>):</w:t>
      </w:r>
      <w:r w:rsidRPr="00F51D46">
        <w:rPr>
          <w:lang w:val="es-ES"/>
        </w:rPr>
        <w:br/>
        <w:t xml:space="preserve">Determina si la respuesta está </w:t>
      </w:r>
      <w:r w:rsidRPr="00F51D46">
        <w:rPr>
          <w:b/>
          <w:bCs/>
          <w:lang w:val="es-ES"/>
        </w:rPr>
        <w:t>directamente relacionada con la pregunta</w:t>
      </w:r>
      <w:r w:rsidRPr="00F51D46">
        <w:rPr>
          <w:lang w:val="es-ES"/>
        </w:rPr>
        <w:t xml:space="preserve"> y evita desviaciones temáticas.</w:t>
      </w:r>
      <w:r w:rsidRPr="00F51D46">
        <w:rPr>
          <w:lang w:val="es-ES"/>
        </w:rPr>
        <w:br/>
      </w:r>
      <w:r w:rsidRPr="00F51D46">
        <w:rPr>
          <w:highlight w:val="yellow"/>
          <w:lang w:val="es-ES"/>
        </w:rPr>
        <w:t xml:space="preserve">Aunque la exhaustividad y la diversidad implican amplitud, la relevancia asegura </w:t>
      </w:r>
      <w:r w:rsidRPr="00F51D46">
        <w:rPr>
          <w:b/>
          <w:bCs/>
          <w:highlight w:val="yellow"/>
          <w:lang w:val="es-ES"/>
        </w:rPr>
        <w:t>focalización y coherencia</w:t>
      </w:r>
      <w:r w:rsidRPr="00F51D46">
        <w:rPr>
          <w:highlight w:val="yellow"/>
          <w:lang w:val="es-ES"/>
        </w:rPr>
        <w:t>.</w:t>
      </w:r>
    </w:p>
    <w:p w14:paraId="782A07BA" w14:textId="77777777" w:rsidR="00F51D46" w:rsidRPr="00F51D46" w:rsidRDefault="00000000" w:rsidP="00F51D46">
      <w:r>
        <w:pict w14:anchorId="47581B61">
          <v:rect id="_x0000_i1035" style="width:0;height:1.5pt" o:hralign="center" o:hrstd="t" o:hr="t" fillcolor="#a0a0a0" stroked="f"/>
        </w:pict>
      </w:r>
    </w:p>
    <w:p w14:paraId="7F7755A4" w14:textId="77777777" w:rsidR="00F51D46" w:rsidRPr="00F51D46" w:rsidRDefault="00F51D46" w:rsidP="00F51D46">
      <w:pPr>
        <w:rPr>
          <w:b/>
          <w:bCs/>
        </w:rPr>
      </w:pPr>
      <w:proofErr w:type="spellStart"/>
      <w:r w:rsidRPr="00F51D46">
        <w:rPr>
          <w:b/>
          <w:bCs/>
        </w:rPr>
        <w:t>Procedimiento</w:t>
      </w:r>
      <w:proofErr w:type="spellEnd"/>
      <w:r w:rsidRPr="00F51D46">
        <w:rPr>
          <w:b/>
          <w:bCs/>
        </w:rPr>
        <w:t xml:space="preserve"> de </w:t>
      </w:r>
      <w:proofErr w:type="spellStart"/>
      <w:r w:rsidRPr="00F51D46">
        <w:rPr>
          <w:b/>
          <w:bCs/>
        </w:rPr>
        <w:t>evaluación</w:t>
      </w:r>
      <w:proofErr w:type="spellEnd"/>
    </w:p>
    <w:p w14:paraId="201D6426" w14:textId="77777777" w:rsidR="00F51D46" w:rsidRPr="00F51D46" w:rsidRDefault="00F51D46" w:rsidP="00F51D46">
      <w:pPr>
        <w:numPr>
          <w:ilvl w:val="0"/>
          <w:numId w:val="10"/>
        </w:numPr>
        <w:rPr>
          <w:lang w:val="es-ES"/>
        </w:rPr>
      </w:pPr>
      <w:r w:rsidRPr="00F51D46">
        <w:rPr>
          <w:b/>
          <w:bCs/>
          <w:lang w:val="es-ES"/>
        </w:rPr>
        <w:t>Formulación del juicio:</w:t>
      </w:r>
      <w:r w:rsidRPr="00F51D46">
        <w:rPr>
          <w:lang w:val="es-ES"/>
        </w:rPr>
        <w:br/>
        <w:t xml:space="preserve">El LLM recibe un </w:t>
      </w:r>
      <w:proofErr w:type="spellStart"/>
      <w:r w:rsidRPr="00F51D46">
        <w:rPr>
          <w:i/>
          <w:iCs/>
          <w:lang w:val="es-ES"/>
        </w:rPr>
        <w:t>prompt</w:t>
      </w:r>
      <w:proofErr w:type="spellEnd"/>
      <w:r w:rsidRPr="00F51D46">
        <w:rPr>
          <w:lang w:val="es-ES"/>
        </w:rPr>
        <w:t xml:space="preserve"> estructurado que contiene:</w:t>
      </w:r>
    </w:p>
    <w:p w14:paraId="2297CB1E" w14:textId="77777777" w:rsidR="00F51D46" w:rsidRPr="00F51D46" w:rsidRDefault="00F51D46" w:rsidP="00F51D46">
      <w:pPr>
        <w:numPr>
          <w:ilvl w:val="1"/>
          <w:numId w:val="10"/>
        </w:numPr>
      </w:pPr>
      <w:r w:rsidRPr="00F51D46">
        <w:t xml:space="preserve">La </w:t>
      </w:r>
      <w:proofErr w:type="spellStart"/>
      <w:r w:rsidRPr="00F51D46">
        <w:rPr>
          <w:b/>
          <w:bCs/>
        </w:rPr>
        <w:t>pregunta</w:t>
      </w:r>
      <w:proofErr w:type="spellEnd"/>
      <w:r w:rsidRPr="00F51D46">
        <w:rPr>
          <w:b/>
          <w:bCs/>
        </w:rPr>
        <w:t xml:space="preserve"> original</w:t>
      </w:r>
      <w:r w:rsidRPr="00F51D46">
        <w:t>,</w:t>
      </w:r>
    </w:p>
    <w:p w14:paraId="3457F20D" w14:textId="77777777" w:rsidR="00F51D46" w:rsidRPr="00F51D46" w:rsidRDefault="00F51D46" w:rsidP="00F51D46">
      <w:pPr>
        <w:numPr>
          <w:ilvl w:val="1"/>
          <w:numId w:val="10"/>
        </w:numPr>
        <w:rPr>
          <w:lang w:val="es-ES"/>
        </w:rPr>
      </w:pPr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respuesta A</w:t>
      </w:r>
      <w:r w:rsidRPr="00F51D46">
        <w:rPr>
          <w:lang w:val="es-ES"/>
        </w:rPr>
        <w:t xml:space="preserve"> (por ejemplo, la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>),</w:t>
      </w:r>
    </w:p>
    <w:p w14:paraId="2CEDA062" w14:textId="77777777" w:rsidR="00F51D46" w:rsidRPr="00F51D46" w:rsidRDefault="00F51D46" w:rsidP="00F51D46">
      <w:pPr>
        <w:numPr>
          <w:ilvl w:val="1"/>
          <w:numId w:val="10"/>
        </w:numPr>
        <w:rPr>
          <w:lang w:val="es-ES"/>
        </w:rPr>
      </w:pPr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respuesta B</w:t>
      </w:r>
      <w:r w:rsidRPr="00F51D46">
        <w:rPr>
          <w:lang w:val="es-ES"/>
        </w:rPr>
        <w:t xml:space="preserve"> (por ejemplo, la de vector RAG),</w:t>
      </w:r>
    </w:p>
    <w:p w14:paraId="332EAA44" w14:textId="77777777" w:rsidR="00F51D46" w:rsidRPr="00F51D46" w:rsidRDefault="00F51D46" w:rsidP="00F51D46">
      <w:pPr>
        <w:numPr>
          <w:ilvl w:val="1"/>
          <w:numId w:val="10"/>
        </w:numPr>
        <w:rPr>
          <w:lang w:val="es-ES"/>
        </w:rPr>
      </w:pPr>
      <w:r w:rsidRPr="00F51D46">
        <w:rPr>
          <w:lang w:val="es-ES"/>
        </w:rPr>
        <w:t>Y una instrucción que le solicita comparar ambas de forma sistemática en función de los criterios anteriores.</w:t>
      </w:r>
    </w:p>
    <w:p w14:paraId="2046C44D" w14:textId="77777777" w:rsidR="00F51D46" w:rsidRPr="00F51D46" w:rsidRDefault="00F51D46" w:rsidP="00F51D46">
      <w:pPr>
        <w:numPr>
          <w:ilvl w:val="0"/>
          <w:numId w:val="10"/>
        </w:numPr>
        <w:rPr>
          <w:lang w:val="es-ES"/>
        </w:rPr>
      </w:pPr>
      <w:r w:rsidRPr="00F51D46">
        <w:rPr>
          <w:b/>
          <w:bCs/>
          <w:lang w:val="es-ES"/>
        </w:rPr>
        <w:t>Formato de salida:</w:t>
      </w:r>
      <w:r w:rsidRPr="00F51D46">
        <w:rPr>
          <w:lang w:val="es-ES"/>
        </w:rPr>
        <w:br/>
        <w:t xml:space="preserve">El LLM debe indicar, para cada criterio, </w:t>
      </w:r>
      <w:r w:rsidRPr="00F51D46">
        <w:rPr>
          <w:b/>
          <w:bCs/>
          <w:lang w:val="es-ES"/>
        </w:rPr>
        <w:t>cuál respuesta es superior</w:t>
      </w:r>
      <w:r w:rsidRPr="00F51D46">
        <w:rPr>
          <w:lang w:val="es-ES"/>
        </w:rPr>
        <w:t xml:space="preserve"> o si ambas son equivalentes.</w:t>
      </w:r>
      <w:r w:rsidRPr="00F51D46">
        <w:rPr>
          <w:lang w:val="es-ES"/>
        </w:rPr>
        <w:br/>
      </w:r>
      <w:r w:rsidRPr="00F51D46">
        <w:rPr>
          <w:lang w:val="es-ES"/>
        </w:rPr>
        <w:lastRenderedPageBreak/>
        <w:t xml:space="preserve">Además, se le pide justificar brevemente su decisión, identificando </w:t>
      </w:r>
      <w:r w:rsidRPr="00F51D46">
        <w:rPr>
          <w:b/>
          <w:bCs/>
          <w:lang w:val="es-ES"/>
        </w:rPr>
        <w:t>fortalezas y debilidades</w:t>
      </w:r>
      <w:r w:rsidRPr="00F51D46">
        <w:rPr>
          <w:lang w:val="es-ES"/>
        </w:rPr>
        <w:t xml:space="preserve"> de cada respuesta.</w:t>
      </w:r>
    </w:p>
    <w:p w14:paraId="55E59065" w14:textId="77777777" w:rsidR="00F51D46" w:rsidRPr="00F51D46" w:rsidRDefault="00F51D46" w:rsidP="00F51D46">
      <w:pPr>
        <w:numPr>
          <w:ilvl w:val="0"/>
          <w:numId w:val="10"/>
        </w:numPr>
        <w:rPr>
          <w:lang w:val="es-ES"/>
        </w:rPr>
      </w:pPr>
      <w:r w:rsidRPr="00F51D46">
        <w:rPr>
          <w:b/>
          <w:bCs/>
          <w:lang w:val="es-ES"/>
        </w:rPr>
        <w:t>Agregación de resultados:</w:t>
      </w:r>
      <w:r w:rsidRPr="00F51D46">
        <w:rPr>
          <w:lang w:val="es-ES"/>
        </w:rPr>
        <w:br/>
        <w:t xml:space="preserve">Los juicios individuales del LLM se agregan a lo largo de todas las preguntas de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generadas.</w:t>
      </w:r>
      <w:r w:rsidRPr="00F51D46">
        <w:rPr>
          <w:lang w:val="es-ES"/>
        </w:rPr>
        <w:br/>
        <w:t xml:space="preserve">Se calculan métricas cuantitativas (por ejemplo, porcentaje de victorias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frente a vector RAG en cada criterio).</w:t>
      </w:r>
    </w:p>
    <w:p w14:paraId="62E14509" w14:textId="77777777" w:rsidR="00F51D46" w:rsidRPr="00F51D46" w:rsidRDefault="00F51D46" w:rsidP="00F51D46">
      <w:pPr>
        <w:numPr>
          <w:ilvl w:val="0"/>
          <w:numId w:val="10"/>
        </w:numPr>
        <w:rPr>
          <w:lang w:val="es-ES"/>
        </w:rPr>
      </w:pPr>
      <w:r w:rsidRPr="00F51D46">
        <w:rPr>
          <w:b/>
          <w:bCs/>
          <w:lang w:val="es-ES"/>
        </w:rPr>
        <w:t>Validación adicional mediante extracción de afirmaciones:</w:t>
      </w:r>
      <w:r w:rsidRPr="00F51D46">
        <w:rPr>
          <w:lang w:val="es-ES"/>
        </w:rPr>
        <w:br/>
        <w:t xml:space="preserve">Para complementar la evaluación subjetiva, se aplica un proceso de </w:t>
      </w:r>
      <w:r w:rsidRPr="00F51D46">
        <w:rPr>
          <w:b/>
          <w:bCs/>
          <w:lang w:val="es-ES"/>
        </w:rPr>
        <w:t>extracción automática de afirmaciones (</w:t>
      </w:r>
      <w:proofErr w:type="spellStart"/>
      <w:r w:rsidRPr="00F51D46">
        <w:rPr>
          <w:b/>
          <w:bCs/>
          <w:lang w:val="es-ES"/>
        </w:rPr>
        <w:t>claims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en las respuestas, a fin de medir la </w:t>
      </w:r>
      <w:r w:rsidRPr="00F51D46">
        <w:rPr>
          <w:b/>
          <w:bCs/>
          <w:lang w:val="es-ES"/>
        </w:rPr>
        <w:t>riqueza factual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 xml:space="preserve">Un </w:t>
      </w:r>
      <w:r w:rsidRPr="00F51D46">
        <w:rPr>
          <w:highlight w:val="yellow"/>
          <w:lang w:val="es-ES"/>
        </w:rPr>
        <w:t>número mayor</w:t>
      </w:r>
      <w:r w:rsidRPr="00F51D46">
        <w:rPr>
          <w:lang w:val="es-ES"/>
        </w:rPr>
        <w:t xml:space="preserve"> de </w:t>
      </w:r>
      <w:r w:rsidRPr="00F51D46">
        <w:rPr>
          <w:highlight w:val="yellow"/>
          <w:lang w:val="es-ES"/>
        </w:rPr>
        <w:t>afirmaciones</w:t>
      </w:r>
      <w:r w:rsidRPr="00F51D46">
        <w:rPr>
          <w:lang w:val="es-ES"/>
        </w:rPr>
        <w:t xml:space="preserve"> distintas sugiere </w:t>
      </w:r>
      <w:r w:rsidRPr="00F51D46">
        <w:rPr>
          <w:b/>
          <w:bCs/>
          <w:highlight w:val="yellow"/>
          <w:lang w:val="es-ES"/>
        </w:rPr>
        <w:t>mayor profundidad</w:t>
      </w:r>
      <w:r w:rsidRPr="00F51D46">
        <w:rPr>
          <w:b/>
          <w:bCs/>
          <w:lang w:val="es-ES"/>
        </w:rPr>
        <w:t xml:space="preserve"> </w:t>
      </w:r>
      <w:r w:rsidRPr="00F51D46">
        <w:rPr>
          <w:b/>
          <w:bCs/>
          <w:highlight w:val="yellow"/>
          <w:lang w:val="es-ES"/>
        </w:rPr>
        <w:t>informativa</w:t>
      </w:r>
      <w:r w:rsidRPr="00F51D46">
        <w:rPr>
          <w:lang w:val="es-ES"/>
        </w:rPr>
        <w:t xml:space="preserve"> y </w:t>
      </w:r>
      <w:r w:rsidRPr="00F51D46">
        <w:rPr>
          <w:highlight w:val="yellow"/>
          <w:lang w:val="es-ES"/>
        </w:rPr>
        <w:t>capacidad de razonamiento</w:t>
      </w:r>
      <w:r w:rsidRPr="00F51D46">
        <w:rPr>
          <w:lang w:val="es-ES"/>
        </w:rPr>
        <w:t xml:space="preserve"> global.</w:t>
      </w:r>
    </w:p>
    <w:p w14:paraId="77225C02" w14:textId="77777777" w:rsidR="00F51D46" w:rsidRPr="00F51D46" w:rsidRDefault="00000000" w:rsidP="00F51D46">
      <w:r>
        <w:pict w14:anchorId="1A1F2F28">
          <v:rect id="_x0000_i1036" style="width:0;height:1.5pt" o:hralign="center" o:hrstd="t" o:hr="t" fillcolor="#a0a0a0" stroked="f"/>
        </w:pict>
      </w:r>
    </w:p>
    <w:p w14:paraId="7C30AE96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Resumen metodológico</w:t>
      </w:r>
    </w:p>
    <w:p w14:paraId="72A6A60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conjunto, el flujo metodológico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combina:</w:t>
      </w:r>
    </w:p>
    <w:p w14:paraId="7E3D40C6" w14:textId="77777777" w:rsidR="00F51D46" w:rsidRPr="00F51D46" w:rsidRDefault="00F51D46" w:rsidP="00F51D46">
      <w:pPr>
        <w:numPr>
          <w:ilvl w:val="0"/>
          <w:numId w:val="11"/>
        </w:numPr>
        <w:rPr>
          <w:lang w:val="es-ES"/>
        </w:rPr>
      </w:pPr>
      <w:r w:rsidRPr="00F51D46">
        <w:rPr>
          <w:b/>
          <w:bCs/>
          <w:lang w:val="es-ES"/>
        </w:rPr>
        <w:t>Indexación semántica estructurada</w:t>
      </w:r>
      <w:r w:rsidRPr="00F51D46">
        <w:rPr>
          <w:lang w:val="es-ES"/>
        </w:rPr>
        <w:t xml:space="preserve"> mediante grafos de conocimiento,</w:t>
      </w:r>
    </w:p>
    <w:p w14:paraId="0EEAD61B" w14:textId="77777777" w:rsidR="00F51D46" w:rsidRPr="00F51D46" w:rsidRDefault="00F51D46" w:rsidP="00F51D46">
      <w:pPr>
        <w:numPr>
          <w:ilvl w:val="0"/>
          <w:numId w:val="11"/>
        </w:numPr>
        <w:rPr>
          <w:lang w:val="es-ES"/>
        </w:rPr>
      </w:pPr>
      <w:r w:rsidRPr="00F51D46">
        <w:rPr>
          <w:b/>
          <w:bCs/>
          <w:lang w:val="es-ES"/>
        </w:rPr>
        <w:t>Síntesis jerárquica ascendente</w:t>
      </w:r>
      <w:r w:rsidRPr="00F51D46">
        <w:rPr>
          <w:lang w:val="es-ES"/>
        </w:rPr>
        <w:t xml:space="preserve"> de información,</w:t>
      </w:r>
    </w:p>
    <w:p w14:paraId="62248C1E" w14:textId="77777777" w:rsidR="00F51D46" w:rsidRPr="00F51D46" w:rsidRDefault="00F51D46" w:rsidP="00F51D46">
      <w:pPr>
        <w:numPr>
          <w:ilvl w:val="0"/>
          <w:numId w:val="11"/>
        </w:numPr>
        <w:rPr>
          <w:lang w:val="es-ES"/>
        </w:rPr>
      </w:pPr>
      <w:r w:rsidRPr="00F51D46">
        <w:rPr>
          <w:b/>
          <w:bCs/>
          <w:lang w:val="es-ES"/>
        </w:rPr>
        <w:t xml:space="preserve">Generación de respuestas </w:t>
      </w:r>
      <w:proofErr w:type="spellStart"/>
      <w:r w:rsidRPr="00F51D46">
        <w:rPr>
          <w:b/>
          <w:bCs/>
          <w:lang w:val="es-ES"/>
        </w:rPr>
        <w:t>multi-nivel</w:t>
      </w:r>
      <w:proofErr w:type="spellEnd"/>
      <w:r w:rsidRPr="00F51D46">
        <w:rPr>
          <w:lang w:val="es-ES"/>
        </w:rPr>
        <w:t xml:space="preserve"> con ponderación de relevancia,</w:t>
      </w:r>
    </w:p>
    <w:p w14:paraId="2F205196" w14:textId="77777777" w:rsidR="00F51D46" w:rsidRPr="00F51D46" w:rsidRDefault="00F51D46" w:rsidP="00F51D46">
      <w:pPr>
        <w:numPr>
          <w:ilvl w:val="0"/>
          <w:numId w:val="11"/>
        </w:numPr>
        <w:rPr>
          <w:lang w:val="es-ES"/>
        </w:rPr>
      </w:pPr>
      <w:r w:rsidRPr="00F51D46">
        <w:rPr>
          <w:lang w:val="es-ES"/>
        </w:rPr>
        <w:t xml:space="preserve">Y una </w:t>
      </w:r>
      <w:r w:rsidRPr="00F51D46">
        <w:rPr>
          <w:b/>
          <w:bCs/>
          <w:lang w:val="es-ES"/>
        </w:rPr>
        <w:t>evaluación automática y adaptativa</w:t>
      </w:r>
      <w:r w:rsidRPr="00F51D46">
        <w:rPr>
          <w:lang w:val="es-ES"/>
        </w:rPr>
        <w:t xml:space="preserve"> centrada en la comprensión global.</w:t>
      </w:r>
    </w:p>
    <w:p w14:paraId="05E6B68C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Este marco metodológico constituye una </w:t>
      </w:r>
      <w:r w:rsidRPr="00F51D46">
        <w:rPr>
          <w:b/>
          <w:bCs/>
          <w:lang w:val="es-ES"/>
        </w:rPr>
        <w:t>extensión natural de los sistemas RAG tradicionales</w:t>
      </w:r>
      <w:r w:rsidRPr="00F51D46">
        <w:rPr>
          <w:lang w:val="es-ES"/>
        </w:rPr>
        <w:t xml:space="preserve">, optimizada para </w:t>
      </w:r>
      <w:r w:rsidRPr="00F51D46">
        <w:rPr>
          <w:b/>
          <w:bCs/>
          <w:lang w:val="es-ES"/>
        </w:rPr>
        <w:t>tareas de análisis y descubrimiento de patrones a gran escala</w:t>
      </w:r>
      <w:r w:rsidRPr="00F51D46">
        <w:rPr>
          <w:lang w:val="es-ES"/>
        </w:rPr>
        <w:t xml:space="preserve"> dentro de corpus extensos y heterogéneos.</w:t>
      </w:r>
    </w:p>
    <w:p w14:paraId="4FF5C242" w14:textId="77777777" w:rsidR="00F51D46" w:rsidRPr="00F51D46" w:rsidRDefault="00F51D46" w:rsidP="00F51D46">
      <w:pPr>
        <w:rPr>
          <w:b/>
          <w:bCs/>
          <w:lang w:val="es-ES"/>
        </w:rPr>
      </w:pPr>
      <w:r>
        <w:rPr>
          <w:lang w:val="es-ES"/>
        </w:rPr>
        <w:br/>
      </w:r>
      <w:r w:rsidRPr="00F51D46">
        <w:rPr>
          <w:b/>
          <w:bCs/>
          <w:lang w:val="es-ES"/>
        </w:rPr>
        <w:t>4. Resultados y Análisis</w:t>
      </w:r>
    </w:p>
    <w:p w14:paraId="222A3379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esta sección se presentan los resultados experimentales obtenidos al comparar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 xml:space="preserve"> con el enfoque </w:t>
      </w:r>
      <w:r w:rsidRPr="00F51D46">
        <w:rPr>
          <w:b/>
          <w:bCs/>
          <w:lang w:val="es-ES"/>
        </w:rPr>
        <w:t>vector RAG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 xml:space="preserve">Se analizan los efectos de la estructura jerárquica basada en grafos, la calidad de las respuestas generadas y el comportamiento del sistema frente a preguntas de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en diferentes conjuntos de datos.</w:t>
      </w:r>
    </w:p>
    <w:p w14:paraId="48056619" w14:textId="77777777" w:rsidR="00F51D46" w:rsidRPr="00F51D46" w:rsidRDefault="00000000" w:rsidP="00F51D46">
      <w:r>
        <w:pict w14:anchorId="4C68A32B">
          <v:rect id="_x0000_i1037" style="width:0;height:1.5pt" o:hralign="center" o:hrstd="t" o:hr="t" fillcolor="#a0a0a0" stroked="f"/>
        </w:pict>
      </w:r>
    </w:p>
    <w:p w14:paraId="122AAF51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lastRenderedPageBreak/>
        <w:t>4.1. Conjuntos de datos</w:t>
      </w:r>
    </w:p>
    <w:p w14:paraId="0A946EE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Se utilizaron dos conjuntos de datos de carácter público y de naturaleza heterogénea para evaluar la generalización del método:</w:t>
      </w:r>
    </w:p>
    <w:p w14:paraId="7B702BEC" w14:textId="77777777" w:rsidR="00F51D46" w:rsidRPr="00F51D46" w:rsidRDefault="00F51D46" w:rsidP="00F51D46">
      <w:pPr>
        <w:numPr>
          <w:ilvl w:val="0"/>
          <w:numId w:val="12"/>
        </w:numPr>
        <w:rPr>
          <w:lang w:val="es-ES"/>
        </w:rPr>
      </w:pPr>
      <w:r w:rsidRPr="00F51D46">
        <w:rPr>
          <w:b/>
          <w:bCs/>
          <w:highlight w:val="yellow"/>
          <w:lang w:val="es-ES"/>
        </w:rPr>
        <w:t>Conjunto A – Corpus de artículos de investigación:</w:t>
      </w:r>
      <w:r w:rsidRPr="00F51D46">
        <w:rPr>
          <w:lang w:val="es-ES"/>
        </w:rPr>
        <w:br/>
        <w:t>Un subconjunto de documentos académicos pertenecientes a campos diversos (por ejemplo, biología, inteligencia artificial, ciencias sociales).</w:t>
      </w:r>
      <w:r w:rsidRPr="00F51D46">
        <w:rPr>
          <w:lang w:val="es-ES"/>
        </w:rPr>
        <w:br/>
        <w:t>Cada documento incluye título, resumen, palabras clave y fragmentos del cuerpo principal.</w:t>
      </w:r>
      <w:r w:rsidRPr="00F51D46">
        <w:rPr>
          <w:lang w:val="es-ES"/>
        </w:rPr>
        <w:br/>
        <w:t xml:space="preserve">Este conjunto pone a prueba la capacidad del modelo para </w:t>
      </w:r>
      <w:r w:rsidRPr="00F51D46">
        <w:rPr>
          <w:b/>
          <w:bCs/>
          <w:lang w:val="es-ES"/>
        </w:rPr>
        <w:t>identificar temas, tendencias y relaciones conceptuales</w:t>
      </w:r>
      <w:r w:rsidRPr="00F51D46">
        <w:rPr>
          <w:lang w:val="es-ES"/>
        </w:rPr>
        <w:t xml:space="preserve"> entre áreas científicas.</w:t>
      </w:r>
    </w:p>
    <w:p w14:paraId="1951F4EC" w14:textId="77777777" w:rsidR="00F51D46" w:rsidRPr="00F51D46" w:rsidRDefault="00F51D46" w:rsidP="00F51D46">
      <w:pPr>
        <w:numPr>
          <w:ilvl w:val="0"/>
          <w:numId w:val="12"/>
        </w:numPr>
        <w:rPr>
          <w:lang w:val="es-ES"/>
        </w:rPr>
      </w:pPr>
      <w:r w:rsidRPr="00F51D46">
        <w:rPr>
          <w:b/>
          <w:bCs/>
          <w:highlight w:val="yellow"/>
          <w:lang w:val="es-ES"/>
        </w:rPr>
        <w:t>Conjunto B – Colección de informes organizacionales y de políticas públicas:</w:t>
      </w:r>
      <w:r w:rsidRPr="00F51D46">
        <w:rPr>
          <w:lang w:val="es-ES"/>
        </w:rPr>
        <w:br/>
        <w:t>Contiene documentos de estrategia, reportes de innovación, actas y declaraciones institucionales.</w:t>
      </w:r>
      <w:r w:rsidRPr="00F51D46">
        <w:rPr>
          <w:lang w:val="es-ES"/>
        </w:rPr>
        <w:br/>
        <w:t xml:space="preserve">Este conjunto evalúa la habilidad del sistema para </w:t>
      </w:r>
      <w:r w:rsidRPr="00F51D46">
        <w:rPr>
          <w:b/>
          <w:bCs/>
          <w:lang w:val="es-ES"/>
        </w:rPr>
        <w:t>integrar información narrativa y analítica</w:t>
      </w:r>
      <w:r w:rsidRPr="00F51D46">
        <w:rPr>
          <w:lang w:val="es-ES"/>
        </w:rPr>
        <w:t xml:space="preserve"> en dominios textuales no estructurados.</w:t>
      </w:r>
    </w:p>
    <w:p w14:paraId="782DC2B2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Ambos conjuntos de datos superan ampliamente el </w:t>
      </w:r>
      <w:r w:rsidRPr="00F51D46">
        <w:rPr>
          <w:b/>
          <w:bCs/>
          <w:lang w:val="es-ES"/>
        </w:rPr>
        <w:t>millón de tokens</w:t>
      </w:r>
      <w:r w:rsidRPr="00F51D46">
        <w:rPr>
          <w:lang w:val="es-ES"/>
        </w:rPr>
        <w:t xml:space="preserve"> y están organizados en </w:t>
      </w:r>
      <w:r w:rsidRPr="00F51D46">
        <w:rPr>
          <w:b/>
          <w:bCs/>
          <w:lang w:val="es-ES"/>
        </w:rPr>
        <w:t>múltiples documentos largos</w:t>
      </w:r>
      <w:r w:rsidRPr="00F51D46">
        <w:rPr>
          <w:lang w:val="es-ES"/>
        </w:rPr>
        <w:t>, lo que impide su procesamiento directo dentro del contexto de un LLM sin técnicas de recuperación o resumen intermedio.</w:t>
      </w:r>
    </w:p>
    <w:p w14:paraId="0E931304" w14:textId="77777777" w:rsidR="00F51D46" w:rsidRPr="00F51D46" w:rsidRDefault="00000000" w:rsidP="00F51D46">
      <w:r>
        <w:pict w14:anchorId="65487C8A">
          <v:rect id="_x0000_i1038" style="width:0;height:1.5pt" o:hralign="center" o:hrstd="t" o:hr="t" fillcolor="#a0a0a0" stroked="f"/>
        </w:pict>
      </w:r>
    </w:p>
    <w:p w14:paraId="3B4D26BE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4.2. Métricas de evaluación</w:t>
      </w:r>
    </w:p>
    <w:p w14:paraId="19D419E6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desempeño de los sistemas se comparó utilizando tres dimensiones principales, determinadas mediante el método </w:t>
      </w:r>
      <w:r w:rsidRPr="00F51D46">
        <w:rPr>
          <w:b/>
          <w:bCs/>
          <w:lang w:val="es-ES"/>
        </w:rPr>
        <w:t>LLM-as-a-</w:t>
      </w:r>
      <w:proofErr w:type="spellStart"/>
      <w:r w:rsidRPr="00F51D46">
        <w:rPr>
          <w:b/>
          <w:bCs/>
          <w:lang w:val="es-ES"/>
        </w:rPr>
        <w:t>Judge</w:t>
      </w:r>
      <w:proofErr w:type="spellEnd"/>
      <w:r w:rsidRPr="00F51D46">
        <w:rPr>
          <w:lang w:val="es-ES"/>
        </w:rPr>
        <w:t xml:space="preserve"> descrito previamente:</w:t>
      </w:r>
    </w:p>
    <w:p w14:paraId="78F23BFB" w14:textId="77777777" w:rsidR="00F51D46" w:rsidRPr="00F51D46" w:rsidRDefault="00F51D46" w:rsidP="00F51D46">
      <w:pPr>
        <w:numPr>
          <w:ilvl w:val="0"/>
          <w:numId w:val="13"/>
        </w:numPr>
        <w:rPr>
          <w:lang w:val="es-ES"/>
        </w:rPr>
      </w:pPr>
      <w:r w:rsidRPr="00F51D46">
        <w:rPr>
          <w:b/>
          <w:bCs/>
          <w:lang w:val="es-ES"/>
        </w:rPr>
        <w:t>Exhaustividad:</w:t>
      </w:r>
      <w:r w:rsidRPr="00F51D46">
        <w:rPr>
          <w:lang w:val="es-ES"/>
        </w:rPr>
        <w:t xml:space="preserve"> porcentaje de temas relevantes abordados.</w:t>
      </w:r>
    </w:p>
    <w:p w14:paraId="7FF40B8F" w14:textId="77777777" w:rsidR="00F51D46" w:rsidRPr="00F51D46" w:rsidRDefault="00F51D46" w:rsidP="00F51D46">
      <w:pPr>
        <w:numPr>
          <w:ilvl w:val="0"/>
          <w:numId w:val="13"/>
        </w:numPr>
        <w:rPr>
          <w:lang w:val="es-ES"/>
        </w:rPr>
      </w:pPr>
      <w:r w:rsidRPr="00F51D46">
        <w:rPr>
          <w:b/>
          <w:bCs/>
          <w:lang w:val="es-ES"/>
        </w:rPr>
        <w:t>Diversidad:</w:t>
      </w:r>
      <w:r w:rsidRPr="00F51D46">
        <w:rPr>
          <w:lang w:val="es-ES"/>
        </w:rPr>
        <w:t xml:space="preserve"> grado de variedad conceptual en las respuestas.</w:t>
      </w:r>
    </w:p>
    <w:p w14:paraId="506C650F" w14:textId="77777777" w:rsidR="00F51D46" w:rsidRPr="00F51D46" w:rsidRDefault="00F51D46" w:rsidP="00F51D46">
      <w:pPr>
        <w:numPr>
          <w:ilvl w:val="0"/>
          <w:numId w:val="13"/>
        </w:numPr>
        <w:rPr>
          <w:lang w:val="es-ES"/>
        </w:rPr>
      </w:pPr>
      <w:r w:rsidRPr="00F51D46">
        <w:rPr>
          <w:b/>
          <w:bCs/>
          <w:lang w:val="es-ES"/>
        </w:rPr>
        <w:t>Relevancia:</w:t>
      </w:r>
      <w:r w:rsidRPr="00F51D46">
        <w:rPr>
          <w:lang w:val="es-ES"/>
        </w:rPr>
        <w:t xml:space="preserve"> alineación de la respuesta con la consulta formulada.</w:t>
      </w:r>
    </w:p>
    <w:p w14:paraId="696DD0E1" w14:textId="77777777" w:rsidR="00F51D46" w:rsidRPr="00DA0C29" w:rsidRDefault="00F51D46" w:rsidP="00F51D46">
      <w:pPr>
        <w:rPr>
          <w:u w:val="single"/>
          <w:lang w:val="es-ES"/>
        </w:rPr>
      </w:pPr>
      <w:r w:rsidRPr="00F51D46">
        <w:rPr>
          <w:lang w:val="es-ES"/>
        </w:rPr>
        <w:t xml:space="preserve">Además, se </w:t>
      </w:r>
      <w:r w:rsidRPr="00F51D46">
        <w:rPr>
          <w:highlight w:val="yellow"/>
          <w:lang w:val="es-ES"/>
        </w:rPr>
        <w:t>calcularon métricas</w:t>
      </w:r>
      <w:r w:rsidRPr="00F51D46">
        <w:rPr>
          <w:lang w:val="es-ES"/>
        </w:rPr>
        <w:t xml:space="preserve"> complementarias </w:t>
      </w:r>
      <w:r w:rsidRPr="00F51D46">
        <w:rPr>
          <w:highlight w:val="yellow"/>
          <w:lang w:val="es-ES"/>
        </w:rPr>
        <w:t>basadas</w:t>
      </w:r>
      <w:r w:rsidRPr="00F51D46">
        <w:rPr>
          <w:lang w:val="es-ES"/>
        </w:rPr>
        <w:t xml:space="preserve"> en la </w:t>
      </w:r>
      <w:r w:rsidRPr="00F51D46">
        <w:rPr>
          <w:b/>
          <w:bCs/>
          <w:lang w:val="es-ES"/>
        </w:rPr>
        <w:t xml:space="preserve">cantidad y variedad de </w:t>
      </w:r>
      <w:r w:rsidRPr="00F51D46">
        <w:rPr>
          <w:b/>
          <w:bCs/>
          <w:highlight w:val="yellow"/>
          <w:lang w:val="es-ES"/>
        </w:rPr>
        <w:t>afirmaciones (</w:t>
      </w:r>
      <w:proofErr w:type="spellStart"/>
      <w:r w:rsidRPr="00F51D46">
        <w:rPr>
          <w:b/>
          <w:bCs/>
          <w:highlight w:val="yellow"/>
          <w:lang w:val="es-ES"/>
        </w:rPr>
        <w:t>claims</w:t>
      </w:r>
      <w:proofErr w:type="spellEnd"/>
      <w:r w:rsidRPr="00F51D46">
        <w:rPr>
          <w:b/>
          <w:bCs/>
          <w:highlight w:val="yellow"/>
          <w:lang w:val="es-ES"/>
        </w:rPr>
        <w:t>)</w:t>
      </w:r>
      <w:r w:rsidRPr="00F51D46">
        <w:rPr>
          <w:lang w:val="es-ES"/>
        </w:rPr>
        <w:t xml:space="preserve"> extraídas automáticamente de las respuestas, que </w:t>
      </w:r>
      <w:r w:rsidRPr="00F51D46">
        <w:rPr>
          <w:highlight w:val="yellow"/>
          <w:lang w:val="es-ES"/>
        </w:rPr>
        <w:t>actúan</w:t>
      </w:r>
      <w:r w:rsidRPr="00F51D46">
        <w:rPr>
          <w:lang w:val="es-ES"/>
        </w:rPr>
        <w:t xml:space="preserve"> como un </w:t>
      </w:r>
      <w:r w:rsidRPr="00F51D46">
        <w:rPr>
          <w:highlight w:val="yellow"/>
          <w:lang w:val="es-ES"/>
        </w:rPr>
        <w:t>indicador</w:t>
      </w:r>
      <w:r w:rsidRPr="00F51D46">
        <w:rPr>
          <w:lang w:val="es-ES"/>
        </w:rPr>
        <w:t xml:space="preserve"> cuantitativo de </w:t>
      </w:r>
      <w:r w:rsidRPr="00F51D46">
        <w:rPr>
          <w:b/>
          <w:bCs/>
          <w:highlight w:val="yellow"/>
          <w:u w:val="single"/>
          <w:lang w:val="es-ES"/>
        </w:rPr>
        <w:t>riqueza factual</w:t>
      </w:r>
      <w:r w:rsidRPr="00F51D46">
        <w:rPr>
          <w:highlight w:val="yellow"/>
          <w:u w:val="single"/>
          <w:lang w:val="es-ES"/>
        </w:rPr>
        <w:t>.</w:t>
      </w:r>
    </w:p>
    <w:p w14:paraId="5921F4D6" w14:textId="77777777" w:rsidR="008418CB" w:rsidRDefault="008418CB" w:rsidP="00F51D46">
      <w:pPr>
        <w:rPr>
          <w:lang w:val="es-ES"/>
        </w:rPr>
      </w:pPr>
    </w:p>
    <w:p w14:paraId="07AA15CB" w14:textId="77777777" w:rsidR="008418CB" w:rsidRDefault="008418CB" w:rsidP="00F51D46">
      <w:pPr>
        <w:rPr>
          <w:lang w:val="es-ES"/>
        </w:rPr>
      </w:pPr>
    </w:p>
    <w:p w14:paraId="1605423F" w14:textId="77777777" w:rsidR="008418CB" w:rsidRDefault="008418CB" w:rsidP="00F51D46">
      <w:pPr>
        <w:rPr>
          <w:lang w:val="es-ES"/>
        </w:rPr>
      </w:pPr>
    </w:p>
    <w:p w14:paraId="34F33F2D" w14:textId="043C3D38" w:rsidR="00F51D46" w:rsidRPr="00F51D46" w:rsidRDefault="00000000" w:rsidP="00F51D46">
      <w:r>
        <w:lastRenderedPageBreak/>
        <w:pict w14:anchorId="28DEA4C2">
          <v:rect id="_x0000_i1039" style="width:0;height:1.5pt" o:hralign="center" o:hrstd="t" o:hr="t" fillcolor="#a0a0a0" stroked="f"/>
        </w:pict>
      </w:r>
    </w:p>
    <w:p w14:paraId="72CB695A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 xml:space="preserve">4.3. Resultados comparativos: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b/>
          <w:bCs/>
          <w:lang w:val="es-ES"/>
        </w:rPr>
        <w:t xml:space="preserve"> vs. Vector RAG</w:t>
      </w:r>
    </w:p>
    <w:p w14:paraId="009590E5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Los resultados muestran de forma consistente que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b/>
          <w:bCs/>
          <w:lang w:val="es-ES"/>
        </w:rPr>
        <w:t xml:space="preserve"> supera significativamente a vector RAG</w:t>
      </w:r>
      <w:r w:rsidRPr="00F51D46">
        <w:rPr>
          <w:lang w:val="es-ES"/>
        </w:rPr>
        <w:t xml:space="preserve"> en todos los criterios evaluados, con una ventaja especialmente marcada en </w:t>
      </w:r>
      <w:r w:rsidRPr="00F51D46">
        <w:rPr>
          <w:b/>
          <w:bCs/>
          <w:lang w:val="es-ES"/>
        </w:rPr>
        <w:t>exhaustividad</w:t>
      </w:r>
      <w:r w:rsidRPr="00F51D46">
        <w:rPr>
          <w:lang w:val="es-ES"/>
        </w:rPr>
        <w:t xml:space="preserve"> y </w:t>
      </w:r>
      <w:r w:rsidRPr="00F51D46">
        <w:rPr>
          <w:b/>
          <w:bCs/>
          <w:lang w:val="es-ES"/>
        </w:rPr>
        <w:t>diversidad</w:t>
      </w:r>
      <w:r w:rsidRPr="00F51D46">
        <w:rPr>
          <w:lang w:val="es-ES"/>
        </w:rPr>
        <w:t>.</w:t>
      </w:r>
    </w:p>
    <w:p w14:paraId="04E44396" w14:textId="77777777" w:rsidR="00F51D46" w:rsidRPr="00F51D46" w:rsidRDefault="00F51D46" w:rsidP="00F51D46">
      <w:pPr>
        <w:numPr>
          <w:ilvl w:val="0"/>
          <w:numId w:val="14"/>
        </w:numPr>
        <w:rPr>
          <w:lang w:val="es-ES"/>
        </w:rPr>
      </w:pPr>
      <w:r w:rsidRPr="00F51D46">
        <w:rPr>
          <w:b/>
          <w:bCs/>
          <w:lang w:val="es-ES"/>
        </w:rPr>
        <w:t>Exhaustividad:</w:t>
      </w:r>
      <w:r w:rsidRPr="00F51D46">
        <w:rPr>
          <w:lang w:val="es-ES"/>
        </w:rPr>
        <w:br/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logra coberturas globales superiores, proporcionando respuestas que abarcan múltiples dimensiones del corpus.</w:t>
      </w:r>
      <w:r w:rsidRPr="00F51D46">
        <w:rPr>
          <w:lang w:val="es-ES"/>
        </w:rPr>
        <w:br/>
        <w:t xml:space="preserve">A diferencia de </w:t>
      </w:r>
      <w:r w:rsidRPr="00F51D46">
        <w:rPr>
          <w:highlight w:val="yellow"/>
          <w:lang w:val="es-ES"/>
        </w:rPr>
        <w:t>vector RAG</w:t>
      </w:r>
      <w:r w:rsidRPr="00F51D46">
        <w:rPr>
          <w:lang w:val="es-ES"/>
        </w:rPr>
        <w:t xml:space="preserve"> —que tiende a </w:t>
      </w:r>
      <w:r w:rsidRPr="00F51D46">
        <w:rPr>
          <w:highlight w:val="yellow"/>
          <w:lang w:val="es-ES"/>
        </w:rPr>
        <w:t>concentrarse</w:t>
      </w:r>
      <w:r w:rsidRPr="00F51D46">
        <w:rPr>
          <w:lang w:val="es-ES"/>
        </w:rPr>
        <w:t xml:space="preserve"> en fragmentos </w:t>
      </w:r>
      <w:r w:rsidRPr="00F51D46">
        <w:rPr>
          <w:highlight w:val="yellow"/>
          <w:lang w:val="es-ES"/>
        </w:rPr>
        <w:t>semánticamente similares</w:t>
      </w:r>
      <w:r w:rsidRPr="00F51D46">
        <w:rPr>
          <w:lang w:val="es-ES"/>
        </w:rPr>
        <w:t xml:space="preserve"> a la pregunta—,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</w:t>
      </w:r>
      <w:r w:rsidRPr="00F51D46">
        <w:rPr>
          <w:b/>
          <w:bCs/>
          <w:lang w:val="es-ES"/>
        </w:rPr>
        <w:t>integra información dispersa y complementaria</w:t>
      </w:r>
      <w:r w:rsidRPr="00F51D46">
        <w:rPr>
          <w:lang w:val="es-ES"/>
        </w:rPr>
        <w:t xml:space="preserve"> proveniente de distintas comunidades del grafo.</w:t>
      </w:r>
    </w:p>
    <w:p w14:paraId="44019348" w14:textId="77777777" w:rsidR="00F51D46" w:rsidRPr="00F51D46" w:rsidRDefault="00F51D46" w:rsidP="00F51D46">
      <w:pPr>
        <w:numPr>
          <w:ilvl w:val="0"/>
          <w:numId w:val="14"/>
        </w:numPr>
        <w:rPr>
          <w:lang w:val="es-ES"/>
        </w:rPr>
      </w:pPr>
      <w:r w:rsidRPr="00F51D46">
        <w:rPr>
          <w:b/>
          <w:bCs/>
          <w:lang w:val="es-ES"/>
        </w:rPr>
        <w:t>Diversidad:</w:t>
      </w:r>
      <w:r w:rsidRPr="00F51D46">
        <w:rPr>
          <w:lang w:val="es-ES"/>
        </w:rPr>
        <w:br/>
        <w:t xml:space="preserve">Las respuestas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reflejan una </w:t>
      </w:r>
      <w:r w:rsidRPr="00F51D46">
        <w:rPr>
          <w:b/>
          <w:bCs/>
          <w:lang w:val="es-ES"/>
        </w:rPr>
        <w:t>mayor pluralidad de perspectivas</w:t>
      </w:r>
      <w:r w:rsidRPr="00F51D46">
        <w:rPr>
          <w:lang w:val="es-ES"/>
        </w:rPr>
        <w:t xml:space="preserve"> y la capacidad del sistema para sintetizar </w:t>
      </w:r>
      <w:r w:rsidRPr="00F51D46">
        <w:rPr>
          <w:b/>
          <w:bCs/>
          <w:lang w:val="es-ES"/>
        </w:rPr>
        <w:t>puntos de vista contrastantes</w:t>
      </w:r>
      <w:r w:rsidRPr="00F51D46">
        <w:rPr>
          <w:lang w:val="es-ES"/>
        </w:rPr>
        <w:t>.</w:t>
      </w:r>
      <w:r w:rsidRPr="00F51D46">
        <w:rPr>
          <w:lang w:val="es-ES"/>
        </w:rPr>
        <w:br/>
        <w:t>Esto se atribuye a la estructura jerárquica del grafo, que organiza la información en niveles de granularidad progresiva.</w:t>
      </w:r>
    </w:p>
    <w:p w14:paraId="0B7C0291" w14:textId="77777777" w:rsidR="00F51D46" w:rsidRPr="00F51D46" w:rsidRDefault="00F51D46" w:rsidP="00F51D46">
      <w:pPr>
        <w:numPr>
          <w:ilvl w:val="0"/>
          <w:numId w:val="14"/>
        </w:numPr>
        <w:rPr>
          <w:lang w:val="es-ES"/>
        </w:rPr>
      </w:pPr>
      <w:r w:rsidRPr="00F51D46">
        <w:rPr>
          <w:b/>
          <w:bCs/>
          <w:lang w:val="es-ES"/>
        </w:rPr>
        <w:t>Relevancia:</w:t>
      </w:r>
      <w:r w:rsidRPr="00F51D46">
        <w:rPr>
          <w:lang w:val="es-ES"/>
        </w:rPr>
        <w:br/>
        <w:t xml:space="preserve">Aunque ambas arquitecturas logran mantener coherencia temática,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obtiene puntuaciones ligeramente superiores, en parte gracias al mecanismo de </w:t>
      </w:r>
      <w:r w:rsidRPr="00F51D46">
        <w:rPr>
          <w:b/>
          <w:bCs/>
          <w:lang w:val="es-ES"/>
        </w:rPr>
        <w:t>filtrado por puntuaciones de relevancia</w:t>
      </w:r>
      <w:r w:rsidRPr="00F51D46">
        <w:rPr>
          <w:lang w:val="es-ES"/>
        </w:rPr>
        <w:t xml:space="preserve"> dentro del proceso </w:t>
      </w:r>
      <w:proofErr w:type="spellStart"/>
      <w:r w:rsidRPr="00F51D46">
        <w:rPr>
          <w:i/>
          <w:iCs/>
          <w:lang w:val="es-ES"/>
        </w:rPr>
        <w:t>map</w:t>
      </w:r>
      <w:proofErr w:type="spellEnd"/>
      <w:r w:rsidRPr="00F51D46">
        <w:rPr>
          <w:i/>
          <w:iCs/>
          <w:lang w:val="es-ES"/>
        </w:rPr>
        <w:t>-reduce</w:t>
      </w:r>
      <w:r w:rsidRPr="00F51D46">
        <w:rPr>
          <w:lang w:val="es-ES"/>
        </w:rPr>
        <w:t>.</w:t>
      </w:r>
    </w:p>
    <w:p w14:paraId="2F7B1AE4" w14:textId="77777777" w:rsidR="00F51D46" w:rsidRPr="00F51D46" w:rsidRDefault="00F51D46" w:rsidP="00F51D46">
      <w:pPr>
        <w:numPr>
          <w:ilvl w:val="0"/>
          <w:numId w:val="14"/>
        </w:numPr>
        <w:rPr>
          <w:lang w:val="es-ES"/>
        </w:rPr>
      </w:pPr>
      <w:r w:rsidRPr="00F51D46">
        <w:rPr>
          <w:b/>
          <w:bCs/>
          <w:lang w:val="es-ES"/>
        </w:rPr>
        <w:t>Cantidad de afirmaciones únicas:</w:t>
      </w:r>
      <w:r w:rsidRPr="00F51D46">
        <w:rPr>
          <w:lang w:val="es-ES"/>
        </w:rPr>
        <w:br/>
        <w:t xml:space="preserve">En el análisis automatizado de </w:t>
      </w:r>
      <w:proofErr w:type="spellStart"/>
      <w:r w:rsidRPr="00F51D46">
        <w:rPr>
          <w:i/>
          <w:iCs/>
          <w:lang w:val="es-ES"/>
        </w:rPr>
        <w:t>claims</w:t>
      </w:r>
      <w:proofErr w:type="spellEnd"/>
      <w:r w:rsidRPr="00F51D46">
        <w:rPr>
          <w:lang w:val="es-ES"/>
        </w:rPr>
        <w:t xml:space="preserve">, las respuestas generadas por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contienen un número significativamente mayor de afirmaciones distintas, lo que indica </w:t>
      </w:r>
      <w:r w:rsidRPr="00F51D46">
        <w:rPr>
          <w:b/>
          <w:bCs/>
          <w:lang w:val="es-ES"/>
        </w:rPr>
        <w:t>mayor densidad informativa</w:t>
      </w:r>
      <w:r w:rsidRPr="00F51D46">
        <w:rPr>
          <w:lang w:val="es-ES"/>
        </w:rPr>
        <w:t xml:space="preserve"> y una </w:t>
      </w:r>
      <w:r w:rsidRPr="00F51D46">
        <w:rPr>
          <w:b/>
          <w:bCs/>
          <w:lang w:val="es-ES"/>
        </w:rPr>
        <w:t>representación más rica de relaciones</w:t>
      </w:r>
      <w:r w:rsidRPr="00F51D46">
        <w:rPr>
          <w:lang w:val="es-ES"/>
        </w:rPr>
        <w:t xml:space="preserve"> entre entidades.</w:t>
      </w:r>
    </w:p>
    <w:p w14:paraId="20C368BC" w14:textId="77777777" w:rsidR="00F51D46" w:rsidRDefault="00F51D46" w:rsidP="00F51D46">
      <w:pPr>
        <w:rPr>
          <w:lang w:val="es-ES"/>
        </w:rPr>
      </w:pPr>
      <w:r w:rsidRPr="00F51D46">
        <w:rPr>
          <w:highlight w:val="yellow"/>
          <w:lang w:val="es-ES"/>
        </w:rPr>
        <w:t xml:space="preserve">En los dos conjuntos de datos analizados, </w:t>
      </w:r>
      <w:proofErr w:type="spellStart"/>
      <w:r w:rsidRPr="00F51D46">
        <w:rPr>
          <w:highlight w:val="yellow"/>
          <w:lang w:val="es-ES"/>
        </w:rPr>
        <w:t>GraphRAG</w:t>
      </w:r>
      <w:proofErr w:type="spellEnd"/>
      <w:r w:rsidRPr="00F51D46">
        <w:rPr>
          <w:highlight w:val="yellow"/>
          <w:lang w:val="es-ES"/>
        </w:rPr>
        <w:t xml:space="preserve"> obtiene entre </w:t>
      </w:r>
      <w:r w:rsidRPr="00F51D46">
        <w:rPr>
          <w:b/>
          <w:bCs/>
          <w:highlight w:val="yellow"/>
          <w:lang w:val="es-ES"/>
        </w:rPr>
        <w:t>15 % y 25 % más puntuación promedio</w:t>
      </w:r>
      <w:r w:rsidRPr="00F51D46">
        <w:rPr>
          <w:highlight w:val="yellow"/>
          <w:lang w:val="es-ES"/>
        </w:rPr>
        <w:t xml:space="preserve"> en exhaustividad y diversidad frente al enfoque vectorial tradicional.</w:t>
      </w:r>
    </w:p>
    <w:p w14:paraId="6D0E009B" w14:textId="5C8653CE" w:rsidR="00B610FF" w:rsidRPr="00F51D46" w:rsidRDefault="00B610FF" w:rsidP="00F51D46">
      <w:pPr>
        <w:rPr>
          <w:lang w:val="es-ES"/>
        </w:rPr>
      </w:pPr>
      <w:r w:rsidRPr="00B610FF">
        <w:rPr>
          <w:noProof/>
          <w:lang w:val="es-ES"/>
        </w:rPr>
        <w:lastRenderedPageBreak/>
        <w:drawing>
          <wp:inline distT="0" distB="0" distL="0" distR="0" wp14:anchorId="2849F0C3" wp14:editId="59ACAAD5">
            <wp:extent cx="5943600" cy="4770755"/>
            <wp:effectExtent l="0" t="0" r="0" b="0"/>
            <wp:docPr id="144624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44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7DA" w14:textId="77777777" w:rsidR="00F51D46" w:rsidRPr="00F51D46" w:rsidRDefault="00000000" w:rsidP="00F51D46">
      <w:r>
        <w:pict w14:anchorId="00636C2A">
          <v:rect id="_x0000_i1040" style="width:0;height:1.5pt" o:hralign="center" o:hrstd="t" o:hr="t" fillcolor="#a0a0a0" stroked="f"/>
        </w:pict>
      </w:r>
    </w:p>
    <w:p w14:paraId="1F550879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4.4. Análisis cualitativo</w:t>
      </w:r>
    </w:p>
    <w:p w14:paraId="1C32DF3A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Un análisis cualitativo adicional revela diferencias notables en la </w:t>
      </w:r>
      <w:r w:rsidRPr="00F51D46">
        <w:rPr>
          <w:b/>
          <w:bCs/>
          <w:lang w:val="es-ES"/>
        </w:rPr>
        <w:t>naturaleza de las respuestas</w:t>
      </w:r>
      <w:r w:rsidRPr="00F51D46">
        <w:rPr>
          <w:lang w:val="es-ES"/>
        </w:rPr>
        <w:t xml:space="preserve"> producidas por ambos métodos:</w:t>
      </w:r>
    </w:p>
    <w:p w14:paraId="66AA82AB" w14:textId="77777777" w:rsidR="00F51D46" w:rsidRPr="00F51D46" w:rsidRDefault="00F51D46" w:rsidP="00F51D46">
      <w:pPr>
        <w:numPr>
          <w:ilvl w:val="0"/>
          <w:numId w:val="15"/>
        </w:numPr>
        <w:rPr>
          <w:lang w:val="es-ES"/>
        </w:rPr>
      </w:pPr>
      <w:r w:rsidRPr="00F51D46">
        <w:rPr>
          <w:lang w:val="es-ES"/>
        </w:rPr>
        <w:t xml:space="preserve">Las respuestas de </w:t>
      </w:r>
      <w:r w:rsidRPr="00F51D46">
        <w:rPr>
          <w:b/>
          <w:bCs/>
          <w:lang w:val="es-ES"/>
        </w:rPr>
        <w:t>vector RAG</w:t>
      </w:r>
      <w:r w:rsidRPr="00F51D46">
        <w:rPr>
          <w:lang w:val="es-ES"/>
        </w:rPr>
        <w:t xml:space="preserve"> suelen ser </w:t>
      </w:r>
      <w:r w:rsidRPr="00F51D46">
        <w:rPr>
          <w:b/>
          <w:bCs/>
          <w:lang w:val="es-ES"/>
        </w:rPr>
        <w:t>fragmentarias</w:t>
      </w:r>
      <w:r w:rsidRPr="00F51D46">
        <w:rPr>
          <w:lang w:val="es-ES"/>
        </w:rPr>
        <w:t>: se centran en los registros más cercanos a la consulta y a menudo omiten temas importantes que no aparecen explícitamente en dichos fragmentos.</w:t>
      </w:r>
    </w:p>
    <w:p w14:paraId="3663C8B7" w14:textId="77777777" w:rsidR="00F51D46" w:rsidRPr="00F51D46" w:rsidRDefault="00F51D46" w:rsidP="00F51D46">
      <w:pPr>
        <w:numPr>
          <w:ilvl w:val="0"/>
          <w:numId w:val="15"/>
        </w:numPr>
        <w:rPr>
          <w:lang w:val="es-ES"/>
        </w:rPr>
      </w:pPr>
      <w:r w:rsidRPr="00F51D46">
        <w:rPr>
          <w:lang w:val="es-ES"/>
        </w:rPr>
        <w:t xml:space="preserve">Las respuestas de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 xml:space="preserve">, en cambio, presentan una </w:t>
      </w:r>
      <w:r w:rsidRPr="00F51D46">
        <w:rPr>
          <w:b/>
          <w:bCs/>
          <w:lang w:val="es-ES"/>
        </w:rPr>
        <w:t>estructura más narrativa y holística</w:t>
      </w:r>
      <w:r w:rsidRPr="00F51D46">
        <w:rPr>
          <w:lang w:val="es-ES"/>
        </w:rPr>
        <w:t>, con una visión integradora de los temas presentes en el corpus.</w:t>
      </w:r>
    </w:p>
    <w:p w14:paraId="2D17F23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Por ejemplo, ante una pregunta del tipo </w:t>
      </w:r>
      <w:r w:rsidRPr="00F51D46">
        <w:rPr>
          <w:i/>
          <w:iCs/>
          <w:lang w:val="es-ES"/>
        </w:rPr>
        <w:t>“¿Cuáles son los factores que impulsan la colaboración interdisciplinaria en investigación científica?”</w:t>
      </w:r>
      <w:r w:rsidRPr="00F51D46">
        <w:rPr>
          <w:lang w:val="es-ES"/>
        </w:rPr>
        <w:t xml:space="preserve">, el sistema vector RAG tiende a listar </w:t>
      </w:r>
      <w:r w:rsidRPr="00F51D46">
        <w:rPr>
          <w:b/>
          <w:bCs/>
          <w:lang w:val="es-ES"/>
        </w:rPr>
        <w:t>ejemplos individuales</w:t>
      </w:r>
      <w:r w:rsidRPr="00F51D46">
        <w:rPr>
          <w:lang w:val="es-ES"/>
        </w:rPr>
        <w:t xml:space="preserve"> (proyectos, artículos o instituciones), mientras que </w:t>
      </w:r>
      <w:proofErr w:type="spellStart"/>
      <w:r w:rsidRPr="00F51D46">
        <w:rPr>
          <w:lang w:val="es-ES"/>
        </w:rPr>
        <w:lastRenderedPageBreak/>
        <w:t>GraphRAG</w:t>
      </w:r>
      <w:proofErr w:type="spellEnd"/>
      <w:r w:rsidRPr="00F51D46">
        <w:rPr>
          <w:lang w:val="es-ES"/>
        </w:rPr>
        <w:t xml:space="preserve"> produce una </w:t>
      </w:r>
      <w:r w:rsidRPr="00F51D46">
        <w:rPr>
          <w:b/>
          <w:bCs/>
          <w:lang w:val="es-ES"/>
        </w:rPr>
        <w:t>síntesis analítica</w:t>
      </w:r>
      <w:r w:rsidRPr="00F51D46">
        <w:rPr>
          <w:lang w:val="es-ES"/>
        </w:rPr>
        <w:t xml:space="preserve"> que discute los factores </w:t>
      </w:r>
      <w:r w:rsidRPr="00F51D46">
        <w:rPr>
          <w:b/>
          <w:bCs/>
          <w:lang w:val="es-ES"/>
        </w:rPr>
        <w:t>económicos, institucionales y tecnológicos</w:t>
      </w:r>
      <w:r w:rsidRPr="00F51D46">
        <w:rPr>
          <w:lang w:val="es-ES"/>
        </w:rPr>
        <w:t xml:space="preserve"> que influyen en el fenómeno.</w:t>
      </w:r>
    </w:p>
    <w:p w14:paraId="0AB40ABD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Este tipo de respuesta refleja la </w:t>
      </w:r>
      <w:r w:rsidRPr="00F51D46">
        <w:rPr>
          <w:b/>
          <w:bCs/>
          <w:lang w:val="es-ES"/>
        </w:rPr>
        <w:t>capacidad de sentido global (</w:t>
      </w:r>
      <w:proofErr w:type="spellStart"/>
      <w:r w:rsidRPr="00F51D46">
        <w:rPr>
          <w:b/>
          <w:bCs/>
          <w:lang w:val="es-ES"/>
        </w:rPr>
        <w:t>sensemaking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del método propuesto, que combina evidencias dispersas para construir una interpretación coherente y contextualizada.</w:t>
      </w:r>
    </w:p>
    <w:p w14:paraId="380CB792" w14:textId="77777777" w:rsidR="00F51D46" w:rsidRPr="00F51D46" w:rsidRDefault="00000000" w:rsidP="00F51D46">
      <w:r>
        <w:pict w14:anchorId="013937E4">
          <v:rect id="_x0000_i1041" style="width:0;height:1.5pt" o:hralign="center" o:hrstd="t" o:hr="t" fillcolor="#a0a0a0" stroked="f"/>
        </w:pict>
      </w:r>
    </w:p>
    <w:p w14:paraId="5AEB3DBF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4.5. Coste computacional y escalabilidad</w:t>
      </w:r>
    </w:p>
    <w:p w14:paraId="0DAC9CD6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términos de eficiencia,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 xml:space="preserve"> presenta un costo computacional mayor que el enfoque vectorial en la etapa de </w:t>
      </w:r>
      <w:r w:rsidRPr="00F51D46">
        <w:rPr>
          <w:b/>
          <w:bCs/>
          <w:lang w:val="es-ES"/>
        </w:rPr>
        <w:t>indexación inicial</w:t>
      </w:r>
      <w:r w:rsidRPr="00F51D46">
        <w:rPr>
          <w:lang w:val="es-ES"/>
        </w:rPr>
        <w:t>, ya que requiere múltiples llamadas al LLM para generar entidades, relaciones y resúmenes comunitarios.</w:t>
      </w:r>
      <w:r w:rsidRPr="00F51D46">
        <w:rPr>
          <w:lang w:val="es-ES"/>
        </w:rPr>
        <w:br/>
        <w:t xml:space="preserve">Sin embargo, este coste </w:t>
      </w:r>
      <w:r w:rsidRPr="00F51D46">
        <w:rPr>
          <w:b/>
          <w:bCs/>
          <w:lang w:val="es-ES"/>
        </w:rPr>
        <w:t>se amortiza rápidamente</w:t>
      </w:r>
      <w:r w:rsidRPr="00F51D46">
        <w:rPr>
          <w:lang w:val="es-ES"/>
        </w:rPr>
        <w:t xml:space="preserve"> cuando el sistema debe responder numerosas consultas sobre el mismo corpus, pues el grafo y sus resúmenes se </w:t>
      </w:r>
      <w:r w:rsidRPr="00F51D46">
        <w:rPr>
          <w:b/>
          <w:bCs/>
          <w:lang w:val="es-ES"/>
        </w:rPr>
        <w:t>reutilizan sin reprocesamiento</w:t>
      </w:r>
      <w:r w:rsidRPr="00F51D46">
        <w:rPr>
          <w:lang w:val="es-ES"/>
        </w:rPr>
        <w:t>.</w:t>
      </w:r>
    </w:p>
    <w:p w14:paraId="3209660E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Además, la estructura jerárquica modular del grafo permite una </w:t>
      </w:r>
      <w:r w:rsidRPr="00F51D46">
        <w:rPr>
          <w:b/>
          <w:bCs/>
          <w:lang w:val="es-ES"/>
        </w:rPr>
        <w:t>paralelización natural</w:t>
      </w:r>
      <w:r w:rsidRPr="00F51D46">
        <w:rPr>
          <w:lang w:val="es-ES"/>
        </w:rPr>
        <w:t xml:space="preserve"> del flujo de trabajo, tanto en la construcción de comunidades como en la generación de respuestas (fases </w:t>
      </w:r>
      <w:proofErr w:type="spellStart"/>
      <w:r w:rsidRPr="00F51D46">
        <w:rPr>
          <w:i/>
          <w:iCs/>
          <w:lang w:val="es-ES"/>
        </w:rPr>
        <w:t>map</w:t>
      </w:r>
      <w:proofErr w:type="spellEnd"/>
      <w:r w:rsidRPr="00F51D46">
        <w:rPr>
          <w:lang w:val="es-ES"/>
        </w:rPr>
        <w:t xml:space="preserve"> y </w:t>
      </w:r>
      <w:r w:rsidRPr="00F51D46">
        <w:rPr>
          <w:i/>
          <w:iCs/>
          <w:lang w:val="es-ES"/>
        </w:rPr>
        <w:t>reduce</w:t>
      </w:r>
      <w:r w:rsidRPr="00F51D46">
        <w:rPr>
          <w:lang w:val="es-ES"/>
        </w:rPr>
        <w:t xml:space="preserve">), lo que facilita la </w:t>
      </w:r>
      <w:r w:rsidRPr="00F51D46">
        <w:rPr>
          <w:b/>
          <w:bCs/>
          <w:lang w:val="es-ES"/>
        </w:rPr>
        <w:t xml:space="preserve">escalabilidad a </w:t>
      </w:r>
      <w:proofErr w:type="spellStart"/>
      <w:r w:rsidRPr="00F51D46">
        <w:rPr>
          <w:b/>
          <w:bCs/>
          <w:lang w:val="es-ES"/>
        </w:rPr>
        <w:t>corpora</w:t>
      </w:r>
      <w:proofErr w:type="spellEnd"/>
      <w:r w:rsidRPr="00F51D46">
        <w:rPr>
          <w:b/>
          <w:bCs/>
          <w:lang w:val="es-ES"/>
        </w:rPr>
        <w:t xml:space="preserve"> de gran tamaño</w:t>
      </w:r>
      <w:r w:rsidRPr="00F51D46">
        <w:rPr>
          <w:lang w:val="es-ES"/>
        </w:rPr>
        <w:t>.</w:t>
      </w:r>
    </w:p>
    <w:p w14:paraId="2D9CF649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la práctica, el costo adicional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resulta </w:t>
      </w:r>
      <w:r w:rsidRPr="00F51D46">
        <w:rPr>
          <w:b/>
          <w:bCs/>
          <w:lang w:val="es-ES"/>
        </w:rPr>
        <w:t>moderado</w:t>
      </w:r>
      <w:r w:rsidRPr="00F51D46">
        <w:rPr>
          <w:lang w:val="es-ES"/>
        </w:rPr>
        <w:t xml:space="preserve"> en relación con los beneficios observados en la calidad y profundidad de las respuestas.</w:t>
      </w:r>
    </w:p>
    <w:p w14:paraId="79A12821" w14:textId="77777777" w:rsidR="00F51D46" w:rsidRPr="00F51D46" w:rsidRDefault="00000000" w:rsidP="00F51D46">
      <w:r>
        <w:pict w14:anchorId="0B21D4E3">
          <v:rect id="_x0000_i1042" style="width:0;height:1.5pt" o:hralign="center" o:hrstd="t" o:hr="t" fillcolor="#a0a0a0" stroked="f"/>
        </w:pict>
      </w:r>
    </w:p>
    <w:p w14:paraId="368D837C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4.6. Limitaciones observadas</w:t>
      </w:r>
    </w:p>
    <w:p w14:paraId="6DF9EB82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Entre las limitaciones identificadas se destacan:</w:t>
      </w:r>
    </w:p>
    <w:p w14:paraId="27CCD4A9" w14:textId="77777777" w:rsidR="00F51D46" w:rsidRPr="00F51D46" w:rsidRDefault="00F51D46" w:rsidP="00F51D46">
      <w:pPr>
        <w:numPr>
          <w:ilvl w:val="0"/>
          <w:numId w:val="16"/>
        </w:numPr>
        <w:rPr>
          <w:lang w:val="es-ES"/>
        </w:rPr>
      </w:pPr>
      <w:r w:rsidRPr="00F51D46">
        <w:rPr>
          <w:b/>
          <w:bCs/>
          <w:lang w:val="es-ES"/>
        </w:rPr>
        <w:t>Dependencia del rendimiento del LLM subyacente:</w:t>
      </w:r>
      <w:r w:rsidRPr="00F51D46">
        <w:rPr>
          <w:lang w:val="es-ES"/>
        </w:rPr>
        <w:br/>
        <w:t>La calidad del grafo y de los resúmenes comunitarios depende directamente de la precisión con la que el modelo de lenguaje identifica entidades y relaciones.</w:t>
      </w:r>
      <w:r w:rsidRPr="00F51D46">
        <w:rPr>
          <w:lang w:val="es-ES"/>
        </w:rPr>
        <w:br/>
        <w:t xml:space="preserve">Modelos menos potentes podrían introducir </w:t>
      </w:r>
      <w:r w:rsidRPr="00F51D46">
        <w:rPr>
          <w:b/>
          <w:bCs/>
          <w:lang w:val="es-ES"/>
        </w:rPr>
        <w:t>errores de etiquetado o ambigüedad semántica</w:t>
      </w:r>
      <w:r w:rsidRPr="00F51D46">
        <w:rPr>
          <w:lang w:val="es-ES"/>
        </w:rPr>
        <w:t>.</w:t>
      </w:r>
    </w:p>
    <w:p w14:paraId="780729BD" w14:textId="77777777" w:rsidR="00F51D46" w:rsidRPr="00F51D46" w:rsidRDefault="00F51D46" w:rsidP="00F51D46">
      <w:pPr>
        <w:numPr>
          <w:ilvl w:val="0"/>
          <w:numId w:val="16"/>
        </w:numPr>
        <w:rPr>
          <w:lang w:val="es-ES"/>
        </w:rPr>
      </w:pPr>
      <w:r w:rsidRPr="00F51D46">
        <w:rPr>
          <w:b/>
          <w:bCs/>
          <w:lang w:val="es-ES"/>
        </w:rPr>
        <w:t>Sensibilidad a la segmentación inicial del texto:</w:t>
      </w:r>
      <w:r w:rsidRPr="00F51D46">
        <w:rPr>
          <w:lang w:val="es-ES"/>
        </w:rPr>
        <w:br/>
        <w:t>La forma en que se fragmentan los documentos afecta la detección de entidades y la coherencia de los resúmenes.</w:t>
      </w:r>
      <w:r w:rsidRPr="00F51D46">
        <w:rPr>
          <w:lang w:val="es-ES"/>
        </w:rPr>
        <w:br/>
        <w:t>Fragmentos demasiado largos pueden ocultar relaciones locales, mientras que fragmentos excesivamente cortos pueden perder contexto.</w:t>
      </w:r>
    </w:p>
    <w:p w14:paraId="45D92967" w14:textId="77777777" w:rsidR="00F51D46" w:rsidRPr="00F51D46" w:rsidRDefault="00F51D46" w:rsidP="00F51D46">
      <w:pPr>
        <w:numPr>
          <w:ilvl w:val="0"/>
          <w:numId w:val="16"/>
        </w:numPr>
        <w:rPr>
          <w:lang w:val="es-ES"/>
        </w:rPr>
      </w:pPr>
      <w:r w:rsidRPr="00F51D46">
        <w:rPr>
          <w:b/>
          <w:bCs/>
          <w:lang w:val="es-ES"/>
        </w:rPr>
        <w:lastRenderedPageBreak/>
        <w:t>Complejidad del pipeline:</w:t>
      </w:r>
      <w:r w:rsidRPr="00F51D46">
        <w:rPr>
          <w:lang w:val="es-ES"/>
        </w:rPr>
        <w:br/>
        <w:t xml:space="preserve">Aunque el proceso está automatizado, la canalización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incluye </w:t>
      </w:r>
      <w:r w:rsidRPr="00F51D46">
        <w:rPr>
          <w:b/>
          <w:bCs/>
          <w:lang w:val="es-ES"/>
        </w:rPr>
        <w:t>múltiples etapas interdependientes</w:t>
      </w:r>
      <w:r w:rsidRPr="00F51D46">
        <w:rPr>
          <w:lang w:val="es-ES"/>
        </w:rPr>
        <w:t xml:space="preserve"> (extracción, agregación, partición y síntesis), lo que exige un control cuidadoso de parámetros y </w:t>
      </w:r>
      <w:proofErr w:type="spellStart"/>
      <w:r w:rsidRPr="00F51D46">
        <w:rPr>
          <w:i/>
          <w:iCs/>
          <w:lang w:val="es-ES"/>
        </w:rPr>
        <w:t>prompts</w:t>
      </w:r>
      <w:proofErr w:type="spellEnd"/>
      <w:r w:rsidRPr="00F51D46">
        <w:rPr>
          <w:lang w:val="es-ES"/>
        </w:rPr>
        <w:t>.</w:t>
      </w:r>
    </w:p>
    <w:p w14:paraId="37162411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Aun así, las ventajas en capacidad de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y diversidad de resultados superan ampliamente estos inconvenientes.</w:t>
      </w:r>
    </w:p>
    <w:p w14:paraId="67727D3C" w14:textId="77777777" w:rsidR="00F51D46" w:rsidRPr="00F51D46" w:rsidRDefault="00000000" w:rsidP="00F51D46">
      <w:r>
        <w:pict w14:anchorId="2BF0CD03">
          <v:rect id="_x0000_i1043" style="width:0;height:1.5pt" o:hralign="center" o:hrstd="t" o:hr="t" fillcolor="#a0a0a0" stroked="f"/>
        </w:pict>
      </w:r>
    </w:p>
    <w:p w14:paraId="2E3B5791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4.7. Discusión general</w:t>
      </w:r>
    </w:p>
    <w:p w14:paraId="359B1750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Los resultados demuestran que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representa un </w:t>
      </w:r>
      <w:r w:rsidRPr="00F51D46">
        <w:rPr>
          <w:b/>
          <w:bCs/>
          <w:lang w:val="es-ES"/>
        </w:rPr>
        <w:t>salto conceptual</w:t>
      </w:r>
      <w:r w:rsidRPr="00F51D46">
        <w:rPr>
          <w:lang w:val="es-ES"/>
        </w:rPr>
        <w:t xml:space="preserve"> frente al paradigma clásico de RAG:</w:t>
      </w:r>
      <w:r w:rsidRPr="00F51D46">
        <w:rPr>
          <w:lang w:val="es-ES"/>
        </w:rPr>
        <w:br/>
        <w:t xml:space="preserve">mientras los métodos tradicionales priorizan la </w:t>
      </w:r>
      <w:r w:rsidRPr="00F51D46">
        <w:rPr>
          <w:b/>
          <w:bCs/>
          <w:lang w:val="es-ES"/>
        </w:rPr>
        <w:t>recuperación localizada</w:t>
      </w:r>
      <w:r w:rsidRPr="00F51D46">
        <w:rPr>
          <w:lang w:val="es-ES"/>
        </w:rPr>
        <w:t xml:space="preserve">,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introduce una forma de </w:t>
      </w:r>
      <w:r w:rsidRPr="00F51D46">
        <w:rPr>
          <w:b/>
          <w:bCs/>
          <w:lang w:val="es-ES"/>
        </w:rPr>
        <w:t>razonamiento global estructurado</w:t>
      </w:r>
      <w:r w:rsidRPr="00F51D46">
        <w:rPr>
          <w:lang w:val="es-ES"/>
        </w:rPr>
        <w:t>, capaz de sintetizar conocimiento de manera jerárquica y contextual.</w:t>
      </w:r>
    </w:p>
    <w:p w14:paraId="19DA3666" w14:textId="77777777" w:rsid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Esta aproximación abre la puerta a </w:t>
      </w:r>
      <w:r w:rsidRPr="00F51D46">
        <w:rPr>
          <w:b/>
          <w:bCs/>
          <w:lang w:val="es-ES"/>
        </w:rPr>
        <w:t>nuevas aplicaciones</w:t>
      </w:r>
      <w:r w:rsidRPr="00F51D46">
        <w:rPr>
          <w:lang w:val="es-ES"/>
        </w:rPr>
        <w:t xml:space="preserve"> en campos como </w:t>
      </w:r>
      <w:proofErr w:type="gramStart"/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análisis</w:t>
      </w:r>
      <w:proofErr w:type="gramEnd"/>
      <w:r w:rsidRPr="00F51D46">
        <w:rPr>
          <w:b/>
          <w:bCs/>
          <w:lang w:val="es-ES"/>
        </w:rPr>
        <w:t xml:space="preserve"> de inteligencia, descubrimiento científico, minería de políticas públicas y gestión del conocimiento corporativo</w:t>
      </w:r>
      <w:r w:rsidRPr="00F51D46">
        <w:rPr>
          <w:lang w:val="es-ES"/>
        </w:rPr>
        <w:t>, donde la interpretación global del corpus es tan importante como la precisión factual.</w:t>
      </w:r>
    </w:p>
    <w:p w14:paraId="648D7A26" w14:textId="4F1B8A5D" w:rsidR="00DA5293" w:rsidRPr="009746FA" w:rsidRDefault="00DA5293" w:rsidP="00DA5293">
      <w:r w:rsidRPr="009746FA">
        <w:t xml:space="preserve">The graph index, rich text annotations, and hierarchical community structure supporting the current </w:t>
      </w:r>
      <w:proofErr w:type="spellStart"/>
      <w:r w:rsidRPr="009746FA">
        <w:t>GraphRAG</w:t>
      </w:r>
      <w:proofErr w:type="spellEnd"/>
      <w:r w:rsidRPr="009746FA">
        <w:t xml:space="preserve"> approach offer many possibilities for refinement and adaptation. This includes RAG approaches that operate in a more local manner, via embedding-based matching of user queries and graph annotations. </w:t>
      </w:r>
      <w:proofErr w:type="gramStart"/>
      <w:r w:rsidRPr="009746FA">
        <w:t xml:space="preserve">In particular, </w:t>
      </w:r>
      <w:r w:rsidRPr="009746FA">
        <w:rPr>
          <w:highlight w:val="yellow"/>
        </w:rPr>
        <w:t>we</w:t>
      </w:r>
      <w:proofErr w:type="gramEnd"/>
      <w:r w:rsidRPr="009746FA">
        <w:rPr>
          <w:highlight w:val="yellow"/>
        </w:rPr>
        <w:t xml:space="preserve"> see potential in hybrid RAG schemes that combine embedding based matching with just-in-time community </w:t>
      </w:r>
      <w:proofErr w:type="gramStart"/>
      <w:r w:rsidRPr="009746FA">
        <w:rPr>
          <w:highlight w:val="yellow"/>
        </w:rPr>
        <w:t>report generation</w:t>
      </w:r>
      <w:proofErr w:type="gramEnd"/>
      <w:r w:rsidRPr="009746FA">
        <w:rPr>
          <w:highlight w:val="yellow"/>
        </w:rPr>
        <w:t xml:space="preserve"> before employing our map-reduce summarization mechanisms.</w:t>
      </w:r>
      <w:r w:rsidRPr="009746FA">
        <w:t xml:space="preserve"> This </w:t>
      </w:r>
      <w:r w:rsidRPr="009746FA">
        <w:rPr>
          <w:rFonts w:hint="eastAsia"/>
        </w:rPr>
        <w:t>“</w:t>
      </w:r>
      <w:r w:rsidRPr="009746FA">
        <w:t>roll-up</w:t>
      </w:r>
      <w:r w:rsidRPr="009746FA">
        <w:rPr>
          <w:rFonts w:hint="eastAsia"/>
        </w:rPr>
        <w:t>”</w:t>
      </w:r>
      <w:r w:rsidRPr="009746FA">
        <w:t xml:space="preserve"> approach could also be extended across multiple levels of the community hierarchy, as well as implemented as a more exploratory </w:t>
      </w:r>
      <w:r w:rsidRPr="009746FA">
        <w:rPr>
          <w:rFonts w:hint="eastAsia"/>
        </w:rPr>
        <w:t>“</w:t>
      </w:r>
      <w:r w:rsidRPr="009746FA">
        <w:t>drill down</w:t>
      </w:r>
      <w:r w:rsidRPr="009746FA">
        <w:rPr>
          <w:rFonts w:hint="eastAsia"/>
        </w:rPr>
        <w:t>”</w:t>
      </w:r>
      <w:r w:rsidRPr="009746FA">
        <w:t xml:space="preserve"> mechanism that follows the information scent contained in higher-level community summaries.</w:t>
      </w:r>
    </w:p>
    <w:p w14:paraId="21738908" w14:textId="77777777" w:rsidR="00DA5293" w:rsidRPr="00DA5293" w:rsidRDefault="00DA5293" w:rsidP="00F51D46"/>
    <w:p w14:paraId="4AAE0C28" w14:textId="77777777" w:rsidR="00DA5293" w:rsidRPr="00F51D46" w:rsidRDefault="00DA5293" w:rsidP="00F51D46"/>
    <w:p w14:paraId="2DA44261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5. Conclusiones</w:t>
      </w:r>
    </w:p>
    <w:p w14:paraId="11933D29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En este trabajo presentamos </w:t>
      </w:r>
      <w:proofErr w:type="spellStart"/>
      <w:r w:rsidRPr="00F51D46">
        <w:rPr>
          <w:b/>
          <w:bCs/>
          <w:lang w:val="es-ES"/>
        </w:rPr>
        <w:t>GraphRAG</w:t>
      </w:r>
      <w:proofErr w:type="spellEnd"/>
      <w:r w:rsidRPr="00F51D46">
        <w:rPr>
          <w:lang w:val="es-ES"/>
        </w:rPr>
        <w:t xml:space="preserve">, un nuevo enfoque para la </w:t>
      </w:r>
      <w:r w:rsidRPr="00F51D46">
        <w:rPr>
          <w:b/>
          <w:bCs/>
          <w:lang w:val="es-ES"/>
        </w:rPr>
        <w:t>generación aumentada por recuperación (RAG)</w:t>
      </w:r>
      <w:r w:rsidRPr="00F51D46">
        <w:rPr>
          <w:lang w:val="es-ES"/>
        </w:rPr>
        <w:t xml:space="preserve"> que amplía las capacidades tradicionales del paradigma, permitiendo realizar tareas de </w:t>
      </w:r>
      <w:r w:rsidRPr="00F51D46">
        <w:rPr>
          <w:b/>
          <w:bCs/>
          <w:lang w:val="es-ES"/>
        </w:rPr>
        <w:t>comprensión global (</w:t>
      </w:r>
      <w:proofErr w:type="spellStart"/>
      <w:r w:rsidRPr="00F51D46">
        <w:rPr>
          <w:b/>
          <w:bCs/>
          <w:lang w:val="es-ES"/>
        </w:rPr>
        <w:t>sensemaking</w:t>
      </w:r>
      <w:proofErr w:type="spellEnd"/>
      <w:r w:rsidRPr="00F51D46">
        <w:rPr>
          <w:b/>
          <w:bCs/>
          <w:lang w:val="es-ES"/>
        </w:rPr>
        <w:t>)</w:t>
      </w:r>
      <w:r w:rsidRPr="00F51D46">
        <w:rPr>
          <w:lang w:val="es-ES"/>
        </w:rPr>
        <w:t xml:space="preserve"> sobre grandes colecciones de texto.</w:t>
      </w:r>
    </w:p>
    <w:p w14:paraId="589E1107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lastRenderedPageBreak/>
        <w:t xml:space="preserve">Mientras los sistemas RAG convencionales (basados en vectores) se limitan a </w:t>
      </w:r>
      <w:r w:rsidRPr="00F51D46">
        <w:rPr>
          <w:b/>
          <w:bCs/>
          <w:lang w:val="es-ES"/>
        </w:rPr>
        <w:t>recuperar información localmente relevante</w:t>
      </w:r>
      <w:r w:rsidRPr="00F51D46">
        <w:rPr>
          <w:lang w:val="es-ES"/>
        </w:rPr>
        <w:t xml:space="preserve">,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introduce una arquitectura que </w:t>
      </w:r>
      <w:r w:rsidRPr="00F51D46">
        <w:rPr>
          <w:b/>
          <w:bCs/>
          <w:lang w:val="es-ES"/>
        </w:rPr>
        <w:t>estructura el conocimiento de manera jerárquica</w:t>
      </w:r>
      <w:r w:rsidRPr="00F51D46">
        <w:rPr>
          <w:lang w:val="es-ES"/>
        </w:rPr>
        <w:t xml:space="preserve"> mediante la construcción de un </w:t>
      </w:r>
      <w:r w:rsidRPr="00F51D46">
        <w:rPr>
          <w:b/>
          <w:bCs/>
          <w:lang w:val="es-ES"/>
        </w:rPr>
        <w:t>grafo de entidades y relaciones</w:t>
      </w:r>
      <w:r w:rsidRPr="00F51D46">
        <w:rPr>
          <w:lang w:val="es-ES"/>
        </w:rPr>
        <w:t xml:space="preserve">, sobre el cual se generan </w:t>
      </w:r>
      <w:r w:rsidRPr="00F51D46">
        <w:rPr>
          <w:b/>
          <w:bCs/>
          <w:lang w:val="es-ES"/>
        </w:rPr>
        <w:t>resúmenes comunitarios</w:t>
      </w:r>
      <w:r w:rsidRPr="00F51D46">
        <w:rPr>
          <w:lang w:val="es-ES"/>
        </w:rPr>
        <w:t>.</w:t>
      </w:r>
    </w:p>
    <w:p w14:paraId="43003028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Este diseño permite que el modelo de lenguaje no solo identifique información puntual, sino que también </w:t>
      </w:r>
      <w:r w:rsidRPr="00F51D46">
        <w:rPr>
          <w:b/>
          <w:bCs/>
          <w:lang w:val="es-ES"/>
        </w:rPr>
        <w:t>sintetice significados, tendencias y conexiones</w:t>
      </w:r>
      <w:r w:rsidRPr="00F51D46">
        <w:rPr>
          <w:lang w:val="es-ES"/>
        </w:rPr>
        <w:t xml:space="preserve"> a lo largo de todo el corpus.</w:t>
      </w:r>
    </w:p>
    <w:p w14:paraId="7944369C" w14:textId="77777777" w:rsid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Los experimentos realizados demuestran que, en comparación con el enfoque vectorial,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produce </w:t>
      </w:r>
      <w:r w:rsidRPr="00F51D46">
        <w:rPr>
          <w:b/>
          <w:bCs/>
          <w:lang w:val="es-ES"/>
        </w:rPr>
        <w:t>respuestas más exhaustivas, diversas y contextualmente ricas</w:t>
      </w:r>
      <w:r w:rsidRPr="00F51D46">
        <w:rPr>
          <w:lang w:val="es-ES"/>
        </w:rPr>
        <w:t>, superando los límites de la recuperación basada exclusivamente en similitud semántica.</w:t>
      </w:r>
    </w:p>
    <w:p w14:paraId="6F1421E3" w14:textId="77777777" w:rsidR="00DA5293" w:rsidRDefault="00DA5293" w:rsidP="00F51D46">
      <w:pPr>
        <w:rPr>
          <w:lang w:val="es-ES"/>
        </w:rPr>
      </w:pPr>
    </w:p>
    <w:p w14:paraId="2468D80D" w14:textId="5CC9C4AD" w:rsidR="00DA5293" w:rsidRPr="00DA5293" w:rsidRDefault="00DA5293" w:rsidP="00DA5293">
      <w:r w:rsidRPr="00DA5293">
        <w:t xml:space="preserve">We have presented </w:t>
      </w:r>
      <w:proofErr w:type="spellStart"/>
      <w:r w:rsidRPr="00DA5293">
        <w:t>GraphRAG</w:t>
      </w:r>
      <w:proofErr w:type="spellEnd"/>
      <w:r w:rsidRPr="00DA5293">
        <w:t>, a RAG approach that combines knowledge graph generation and</w:t>
      </w:r>
      <w:r>
        <w:t xml:space="preserve"> </w:t>
      </w:r>
      <w:r w:rsidRPr="00DA5293">
        <w:t>query-focused summarization (QFS) to support human sensemaking over entire text corpora. Initial</w:t>
      </w:r>
      <w:r>
        <w:t xml:space="preserve"> </w:t>
      </w:r>
      <w:r w:rsidRPr="00DA5293">
        <w:t>evaluations show substantial improvements over a vector RAG baseline for both the comprehensiveness</w:t>
      </w:r>
      <w:r>
        <w:t xml:space="preserve"> </w:t>
      </w:r>
      <w:r w:rsidRPr="00DA5293">
        <w:t>and diversity of answers, as well as favorable comparisons to a global but graph-free approach</w:t>
      </w:r>
      <w:r>
        <w:t xml:space="preserve"> </w:t>
      </w:r>
      <w:r w:rsidRPr="00DA5293">
        <w:t xml:space="preserve">using map-reduce source text summarization. </w:t>
      </w:r>
      <w:r w:rsidRPr="00DA5293">
        <w:rPr>
          <w:highlight w:val="yellow"/>
        </w:rPr>
        <w:t>For situations requiring many global queries over the same dataset, summaries of root-level communities in the entity-based graph index provide a data index that is both superior to vector RAG and achieves competitive performance to other global methods at a fraction of the token cost.</w:t>
      </w:r>
    </w:p>
    <w:p w14:paraId="434FCB21" w14:textId="77777777" w:rsidR="00DA5293" w:rsidRPr="00DA5293" w:rsidRDefault="00DA5293" w:rsidP="00F51D46"/>
    <w:p w14:paraId="4B31055C" w14:textId="77777777" w:rsidR="00DA5293" w:rsidRPr="00F51D46" w:rsidRDefault="00DA5293" w:rsidP="00F51D46"/>
    <w:p w14:paraId="48EFF4D5" w14:textId="77777777" w:rsidR="00F51D46" w:rsidRPr="00F51D46" w:rsidRDefault="00000000" w:rsidP="00F51D46">
      <w:r>
        <w:pict w14:anchorId="56B715FD">
          <v:rect id="_x0000_i1044" style="width:0;height:1.5pt" o:hralign="center" o:hrstd="t" o:hr="t" fillcolor="#a0a0a0" stroked="f"/>
        </w:pict>
      </w:r>
    </w:p>
    <w:p w14:paraId="38907A74" w14:textId="77777777" w:rsidR="00F51D46" w:rsidRPr="00F51D46" w:rsidRDefault="00F51D46" w:rsidP="00F51D46">
      <w:pPr>
        <w:rPr>
          <w:b/>
          <w:bCs/>
        </w:rPr>
      </w:pPr>
      <w:proofErr w:type="spellStart"/>
      <w:r w:rsidRPr="00F51D46">
        <w:rPr>
          <w:b/>
          <w:bCs/>
        </w:rPr>
        <w:t>Principales</w:t>
      </w:r>
      <w:proofErr w:type="spellEnd"/>
      <w:r w:rsidRPr="00F51D46">
        <w:rPr>
          <w:b/>
          <w:bCs/>
        </w:rPr>
        <w:t xml:space="preserve"> </w:t>
      </w:r>
      <w:proofErr w:type="spellStart"/>
      <w:r w:rsidRPr="00F51D46">
        <w:rPr>
          <w:b/>
          <w:bCs/>
        </w:rPr>
        <w:t>aportes</w:t>
      </w:r>
      <w:proofErr w:type="spellEnd"/>
    </w:p>
    <w:p w14:paraId="19B67D46" w14:textId="77777777" w:rsidR="00F51D46" w:rsidRPr="00F51D46" w:rsidRDefault="00F51D46" w:rsidP="00F51D46">
      <w:pPr>
        <w:numPr>
          <w:ilvl w:val="0"/>
          <w:numId w:val="17"/>
        </w:numPr>
        <w:rPr>
          <w:lang w:val="es-ES"/>
        </w:rPr>
      </w:pPr>
      <w:r w:rsidRPr="00F51D46">
        <w:rPr>
          <w:b/>
          <w:bCs/>
          <w:lang w:val="es-ES"/>
        </w:rPr>
        <w:t>Arquitectura híbrida basada en grafos:</w:t>
      </w:r>
      <w:r w:rsidRPr="00F51D46">
        <w:rPr>
          <w:lang w:val="es-ES"/>
        </w:rPr>
        <w:br/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integra la extracción de entidades, la modelación de relaciones y la generación jerárquica de resúmenes, creando un índice estructurado que representa explícitamente el conocimiento latente del corpus.</w:t>
      </w:r>
    </w:p>
    <w:p w14:paraId="08F0A4B3" w14:textId="77777777" w:rsidR="00F51D46" w:rsidRPr="00F51D46" w:rsidRDefault="00F51D46" w:rsidP="00F51D46">
      <w:pPr>
        <w:numPr>
          <w:ilvl w:val="0"/>
          <w:numId w:val="17"/>
        </w:numPr>
        <w:rPr>
          <w:lang w:val="es-ES"/>
        </w:rPr>
      </w:pPr>
      <w:r w:rsidRPr="00F51D46">
        <w:rPr>
          <w:b/>
          <w:bCs/>
          <w:lang w:val="es-ES"/>
        </w:rPr>
        <w:t>Capacidad de razonamiento global:</w:t>
      </w:r>
      <w:r w:rsidRPr="00F51D46">
        <w:rPr>
          <w:lang w:val="es-ES"/>
        </w:rPr>
        <w:br/>
        <w:t>El enfoque permite responder consultas amplias, analíticas o interpretativas que requieren una visión integrada del conjunto de datos, trascendiendo la simple recuperación documental.</w:t>
      </w:r>
    </w:p>
    <w:p w14:paraId="12EB1855" w14:textId="77777777" w:rsidR="00F51D46" w:rsidRPr="00F51D46" w:rsidRDefault="00F51D46" w:rsidP="00F51D46">
      <w:pPr>
        <w:numPr>
          <w:ilvl w:val="0"/>
          <w:numId w:val="17"/>
        </w:numPr>
        <w:rPr>
          <w:lang w:val="es-ES"/>
        </w:rPr>
      </w:pPr>
      <w:r w:rsidRPr="00F51D46">
        <w:rPr>
          <w:b/>
          <w:bCs/>
          <w:lang w:val="es-ES"/>
        </w:rPr>
        <w:lastRenderedPageBreak/>
        <w:t>Evaluación adaptativa y automatizada:</w:t>
      </w:r>
      <w:r w:rsidRPr="00F51D46">
        <w:rPr>
          <w:lang w:val="es-ES"/>
        </w:rPr>
        <w:br/>
        <w:t xml:space="preserve">Se introduce un marco metodológico para generar preguntas de </w:t>
      </w:r>
      <w:proofErr w:type="spellStart"/>
      <w:r w:rsidRPr="00F51D46">
        <w:rPr>
          <w:i/>
          <w:iCs/>
          <w:lang w:val="es-ES"/>
        </w:rPr>
        <w:t>sensemaking</w:t>
      </w:r>
      <w:proofErr w:type="spellEnd"/>
      <w:r w:rsidRPr="00F51D46">
        <w:rPr>
          <w:lang w:val="es-ES"/>
        </w:rPr>
        <w:t xml:space="preserve"> y evaluar las respuestas mediante el paradigma </w:t>
      </w:r>
      <w:r w:rsidRPr="00F51D46">
        <w:rPr>
          <w:b/>
          <w:bCs/>
          <w:lang w:val="es-ES"/>
        </w:rPr>
        <w:t>LLM-as-a-</w:t>
      </w:r>
      <w:proofErr w:type="spellStart"/>
      <w:r w:rsidRPr="00F51D46">
        <w:rPr>
          <w:b/>
          <w:bCs/>
          <w:lang w:val="es-ES"/>
        </w:rPr>
        <w:t>Judge</w:t>
      </w:r>
      <w:proofErr w:type="spellEnd"/>
      <w:r w:rsidRPr="00F51D46">
        <w:rPr>
          <w:lang w:val="es-ES"/>
        </w:rPr>
        <w:t>, proporcionando una base reproducible para medir comprensión global en tareas de RAG.</w:t>
      </w:r>
    </w:p>
    <w:p w14:paraId="60113C49" w14:textId="77777777" w:rsidR="00F51D46" w:rsidRPr="00F51D46" w:rsidRDefault="00F51D46" w:rsidP="00F51D46">
      <w:pPr>
        <w:numPr>
          <w:ilvl w:val="0"/>
          <w:numId w:val="17"/>
        </w:numPr>
        <w:rPr>
          <w:lang w:val="es-ES"/>
        </w:rPr>
      </w:pPr>
      <w:r w:rsidRPr="00F51D46">
        <w:rPr>
          <w:b/>
          <w:bCs/>
          <w:lang w:val="es-ES"/>
        </w:rPr>
        <w:t>Mejora sustancial en exhaustividad y diversidad:</w:t>
      </w:r>
      <w:r w:rsidRPr="00F51D46">
        <w:rPr>
          <w:lang w:val="es-ES"/>
        </w:rPr>
        <w:br/>
        <w:t>Las comparaciones empíricas en diferentes dominios muestran incrementos notables en cobertura temática y riqueza conceptual respecto a los métodos vectoriales estándar.</w:t>
      </w:r>
    </w:p>
    <w:p w14:paraId="10429A55" w14:textId="77777777" w:rsidR="00F51D46" w:rsidRPr="00F51D46" w:rsidRDefault="00000000" w:rsidP="00F51D46">
      <w:r>
        <w:pict w14:anchorId="48D36858">
          <v:rect id="_x0000_i1045" style="width:0;height:1.5pt" o:hralign="center" o:hrstd="t" o:hr="t" fillcolor="#a0a0a0" stroked="f"/>
        </w:pict>
      </w:r>
    </w:p>
    <w:p w14:paraId="6627723D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Limitaciones y trabajo futuro</w:t>
      </w:r>
    </w:p>
    <w:p w14:paraId="12567351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Si bien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representa un avance significativo hacia sistemas RAG más interpretativos, persisten desafíos abiertos:</w:t>
      </w:r>
    </w:p>
    <w:p w14:paraId="1992A625" w14:textId="77777777" w:rsidR="00F51D46" w:rsidRPr="00F51D46" w:rsidRDefault="00F51D46" w:rsidP="00F51D46">
      <w:pPr>
        <w:numPr>
          <w:ilvl w:val="0"/>
          <w:numId w:val="18"/>
        </w:numPr>
        <w:rPr>
          <w:lang w:val="es-ES"/>
        </w:rPr>
      </w:pPr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dependencia de la calidad del LLM subyacente</w:t>
      </w:r>
      <w:r w:rsidRPr="00F51D46">
        <w:rPr>
          <w:lang w:val="es-ES"/>
        </w:rPr>
        <w:t xml:space="preserve"> implica que errores en la identificación de entidades o relaciones pueden propagarse a lo largo del pipeline.</w:t>
      </w:r>
    </w:p>
    <w:p w14:paraId="29FCAA5E" w14:textId="77777777" w:rsidR="00F51D46" w:rsidRPr="00F51D46" w:rsidRDefault="00F51D46" w:rsidP="00F51D46">
      <w:pPr>
        <w:numPr>
          <w:ilvl w:val="0"/>
          <w:numId w:val="18"/>
        </w:numPr>
        <w:rPr>
          <w:lang w:val="es-ES"/>
        </w:rPr>
      </w:pPr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construcción del grafo</w:t>
      </w:r>
      <w:r w:rsidRPr="00F51D46">
        <w:rPr>
          <w:lang w:val="es-ES"/>
        </w:rPr>
        <w:t xml:space="preserve"> y la </w:t>
      </w:r>
      <w:r w:rsidRPr="00F51D46">
        <w:rPr>
          <w:b/>
          <w:bCs/>
          <w:lang w:val="es-ES"/>
        </w:rPr>
        <w:t>generación de resúmenes comunitarios</w:t>
      </w:r>
      <w:r w:rsidRPr="00F51D46">
        <w:rPr>
          <w:lang w:val="es-ES"/>
        </w:rPr>
        <w:t xml:space="preserve"> siguen siendo costosas en tiempo y cómputo, lo cual plantea oportunidades para optimización.</w:t>
      </w:r>
    </w:p>
    <w:p w14:paraId="5D209237" w14:textId="77777777" w:rsidR="00F51D46" w:rsidRPr="00F51D46" w:rsidRDefault="00F51D46" w:rsidP="00F51D46">
      <w:pPr>
        <w:numPr>
          <w:ilvl w:val="0"/>
          <w:numId w:val="18"/>
        </w:numPr>
        <w:rPr>
          <w:lang w:val="es-ES"/>
        </w:rPr>
      </w:pPr>
      <w:r w:rsidRPr="00F51D46">
        <w:rPr>
          <w:lang w:val="es-ES"/>
        </w:rPr>
        <w:t xml:space="preserve">La </w:t>
      </w:r>
      <w:r w:rsidRPr="00F51D46">
        <w:rPr>
          <w:b/>
          <w:bCs/>
          <w:lang w:val="es-ES"/>
        </w:rPr>
        <w:t>evaluación de preguntas abiertas</w:t>
      </w:r>
      <w:r w:rsidRPr="00F51D46">
        <w:rPr>
          <w:lang w:val="es-ES"/>
        </w:rPr>
        <w:t xml:space="preserve"> mediante </w:t>
      </w:r>
      <w:proofErr w:type="spellStart"/>
      <w:r w:rsidRPr="00F51D46">
        <w:rPr>
          <w:lang w:val="es-ES"/>
        </w:rPr>
        <w:t>LLMs</w:t>
      </w:r>
      <w:proofErr w:type="spellEnd"/>
      <w:r w:rsidRPr="00F51D46">
        <w:rPr>
          <w:lang w:val="es-ES"/>
        </w:rPr>
        <w:t xml:space="preserve"> como jueces, aunque efectiva, sigue siendo un proceso </w:t>
      </w:r>
      <w:r w:rsidRPr="00F51D46">
        <w:rPr>
          <w:b/>
          <w:bCs/>
          <w:lang w:val="es-ES"/>
        </w:rPr>
        <w:t>indirecto y probabilístico</w:t>
      </w:r>
      <w:r w:rsidRPr="00F51D46">
        <w:rPr>
          <w:lang w:val="es-ES"/>
        </w:rPr>
        <w:t>, que podría complementarse con métricas humanas o semiautomáticas.</w:t>
      </w:r>
    </w:p>
    <w:p w14:paraId="45963F6B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>Como líneas futuras, proponemos explorar:</w:t>
      </w:r>
    </w:p>
    <w:p w14:paraId="300BB3E1" w14:textId="77777777" w:rsidR="00F51D46" w:rsidRPr="00F51D46" w:rsidRDefault="00F51D46" w:rsidP="00F51D46">
      <w:pPr>
        <w:numPr>
          <w:ilvl w:val="0"/>
          <w:numId w:val="19"/>
        </w:numPr>
        <w:rPr>
          <w:lang w:val="es-ES"/>
        </w:rPr>
      </w:pPr>
      <w:r w:rsidRPr="00F51D46">
        <w:rPr>
          <w:b/>
          <w:bCs/>
          <w:lang w:val="es-ES"/>
        </w:rPr>
        <w:t>Técnicas de actualización incremental del grafo</w:t>
      </w:r>
      <w:r w:rsidRPr="00F51D46">
        <w:rPr>
          <w:lang w:val="es-ES"/>
        </w:rPr>
        <w:t>, que permitan integrar nueva información sin reconstruir todo el índice.</w:t>
      </w:r>
    </w:p>
    <w:p w14:paraId="4C008791" w14:textId="77777777" w:rsidR="00F51D46" w:rsidRPr="00F51D46" w:rsidRDefault="00F51D46" w:rsidP="00F51D46">
      <w:pPr>
        <w:numPr>
          <w:ilvl w:val="0"/>
          <w:numId w:val="19"/>
        </w:numPr>
        <w:rPr>
          <w:lang w:val="es-ES"/>
        </w:rPr>
      </w:pPr>
      <w:r w:rsidRPr="00F51D46">
        <w:rPr>
          <w:b/>
          <w:bCs/>
          <w:lang w:val="es-ES"/>
        </w:rPr>
        <w:t>Métodos de alineación entre múltiples corpus</w:t>
      </w:r>
      <w:r w:rsidRPr="00F51D46">
        <w:rPr>
          <w:lang w:val="es-ES"/>
        </w:rPr>
        <w:t xml:space="preserve"> para descubrir interrelaciones temáticas entre dominios distintos.</w:t>
      </w:r>
    </w:p>
    <w:p w14:paraId="4B5DB4CB" w14:textId="77777777" w:rsidR="00F51D46" w:rsidRPr="00F51D46" w:rsidRDefault="00F51D46" w:rsidP="00F51D46">
      <w:pPr>
        <w:numPr>
          <w:ilvl w:val="0"/>
          <w:numId w:val="19"/>
        </w:numPr>
        <w:rPr>
          <w:lang w:val="es-ES"/>
        </w:rPr>
      </w:pPr>
      <w:r w:rsidRPr="00F51D46">
        <w:rPr>
          <w:b/>
          <w:bCs/>
          <w:lang w:val="es-ES"/>
        </w:rPr>
        <w:t>Integración multimodal</w:t>
      </w:r>
      <w:r w:rsidRPr="00F51D46">
        <w:rPr>
          <w:lang w:val="es-ES"/>
        </w:rPr>
        <w:t xml:space="preserve"> de datos textuales, visuales y tabulares dentro del mismo marco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>.</w:t>
      </w:r>
    </w:p>
    <w:p w14:paraId="64EDB7E5" w14:textId="77777777" w:rsidR="00F51D46" w:rsidRPr="00F51D46" w:rsidRDefault="00F51D46" w:rsidP="00F51D46">
      <w:pPr>
        <w:numPr>
          <w:ilvl w:val="0"/>
          <w:numId w:val="19"/>
        </w:numPr>
        <w:rPr>
          <w:lang w:val="es-ES"/>
        </w:rPr>
      </w:pPr>
      <w:r w:rsidRPr="00F51D46">
        <w:rPr>
          <w:b/>
          <w:bCs/>
          <w:lang w:val="es-ES"/>
        </w:rPr>
        <w:t>Optimización del costo de inferencia</w:t>
      </w:r>
      <w:r w:rsidRPr="00F51D46">
        <w:rPr>
          <w:lang w:val="es-ES"/>
        </w:rPr>
        <w:t xml:space="preserve"> mediante modelos compactos y pipelines paralelizados.</w:t>
      </w:r>
    </w:p>
    <w:p w14:paraId="0EB4B877" w14:textId="77777777" w:rsidR="00F51D46" w:rsidRPr="00F51D46" w:rsidRDefault="00000000" w:rsidP="00F51D46">
      <w:r>
        <w:pict w14:anchorId="7156E536">
          <v:rect id="_x0000_i1046" style="width:0;height:1.5pt" o:hralign="center" o:hrstd="t" o:hr="t" fillcolor="#a0a0a0" stroked="f"/>
        </w:pict>
      </w:r>
    </w:p>
    <w:p w14:paraId="461572C4" w14:textId="77777777" w:rsidR="00F51D46" w:rsidRPr="00F51D46" w:rsidRDefault="00F51D46" w:rsidP="00F51D46">
      <w:pPr>
        <w:rPr>
          <w:b/>
          <w:bCs/>
          <w:lang w:val="es-ES"/>
        </w:rPr>
      </w:pPr>
      <w:r w:rsidRPr="00F51D46">
        <w:rPr>
          <w:b/>
          <w:bCs/>
          <w:lang w:val="es-ES"/>
        </w:rPr>
        <w:t>Reflexión final</w:t>
      </w:r>
    </w:p>
    <w:p w14:paraId="3FE09242" w14:textId="77777777" w:rsidR="00F51D46" w:rsidRPr="00F51D46" w:rsidRDefault="00F51D46" w:rsidP="00F51D46">
      <w:pPr>
        <w:rPr>
          <w:lang w:val="es-ES"/>
        </w:rPr>
      </w:pPr>
      <w:proofErr w:type="spellStart"/>
      <w:r w:rsidRPr="00F51D46">
        <w:rPr>
          <w:lang w:val="es-ES"/>
        </w:rPr>
        <w:lastRenderedPageBreak/>
        <w:t>GraphRAG</w:t>
      </w:r>
      <w:proofErr w:type="spellEnd"/>
      <w:r w:rsidRPr="00F51D46">
        <w:rPr>
          <w:lang w:val="es-ES"/>
        </w:rPr>
        <w:t xml:space="preserve"> constituye un paso importante hacia sistemas de inteligencia artificial capaces de </w:t>
      </w:r>
      <w:r w:rsidRPr="00F51D46">
        <w:rPr>
          <w:b/>
          <w:bCs/>
          <w:lang w:val="es-ES"/>
        </w:rPr>
        <w:t>razonar sobre información a escala global</w:t>
      </w:r>
      <w:r w:rsidRPr="00F51D46">
        <w:rPr>
          <w:lang w:val="es-ES"/>
        </w:rPr>
        <w:t>, extrayendo significado de grandes volúmenes de conocimiento estructurado y no estructurado.</w:t>
      </w:r>
    </w:p>
    <w:p w14:paraId="2557CBA4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Al combinar </w:t>
      </w:r>
      <w:r w:rsidRPr="00F51D46">
        <w:rPr>
          <w:b/>
          <w:bCs/>
          <w:lang w:val="es-ES"/>
        </w:rPr>
        <w:t>estructuras de grafo</w:t>
      </w:r>
      <w:r w:rsidRPr="00F51D46">
        <w:rPr>
          <w:lang w:val="es-ES"/>
        </w:rPr>
        <w:t xml:space="preserve">, </w:t>
      </w:r>
      <w:r w:rsidRPr="00F51D46">
        <w:rPr>
          <w:b/>
          <w:bCs/>
          <w:lang w:val="es-ES"/>
        </w:rPr>
        <w:t>resúmenes jerárquicos</w:t>
      </w:r>
      <w:r w:rsidRPr="00F51D46">
        <w:rPr>
          <w:lang w:val="es-ES"/>
        </w:rPr>
        <w:t xml:space="preserve"> y </w:t>
      </w:r>
      <w:r w:rsidRPr="00F51D46">
        <w:rPr>
          <w:b/>
          <w:bCs/>
          <w:lang w:val="es-ES"/>
        </w:rPr>
        <w:t>modelos de lenguaje de gran escala</w:t>
      </w:r>
      <w:r w:rsidRPr="00F51D46">
        <w:rPr>
          <w:lang w:val="es-ES"/>
        </w:rPr>
        <w:t xml:space="preserve">, este enfoque abre nuevas vías para la </w:t>
      </w:r>
      <w:r w:rsidRPr="00F51D46">
        <w:rPr>
          <w:b/>
          <w:bCs/>
          <w:lang w:val="es-ES"/>
        </w:rPr>
        <w:t>síntesis de conocimiento</w:t>
      </w:r>
      <w:r w:rsidRPr="00F51D46">
        <w:rPr>
          <w:lang w:val="es-ES"/>
        </w:rPr>
        <w:t xml:space="preserve">, el </w:t>
      </w:r>
      <w:r w:rsidRPr="00F51D46">
        <w:rPr>
          <w:b/>
          <w:bCs/>
          <w:lang w:val="es-ES"/>
        </w:rPr>
        <w:t>descubrimiento de patrones</w:t>
      </w:r>
      <w:r w:rsidRPr="00F51D46">
        <w:rPr>
          <w:lang w:val="es-ES"/>
        </w:rPr>
        <w:t xml:space="preserve"> y la </w:t>
      </w:r>
      <w:r w:rsidRPr="00F51D46">
        <w:rPr>
          <w:b/>
          <w:bCs/>
          <w:lang w:val="es-ES"/>
        </w:rPr>
        <w:t>comprensión estratégica</w:t>
      </w:r>
      <w:r w:rsidRPr="00F51D46">
        <w:rPr>
          <w:lang w:val="es-ES"/>
        </w:rPr>
        <w:t xml:space="preserve"> en contextos complejos.</w:t>
      </w:r>
    </w:p>
    <w:p w14:paraId="342C0801" w14:textId="77777777" w:rsidR="00F51D46" w:rsidRPr="00F51D46" w:rsidRDefault="00F51D46" w:rsidP="00F51D46">
      <w:pPr>
        <w:rPr>
          <w:lang w:val="es-ES"/>
        </w:rPr>
      </w:pPr>
      <w:r w:rsidRPr="00F51D46">
        <w:rPr>
          <w:lang w:val="es-ES"/>
        </w:rPr>
        <w:t xml:space="preserve">El código abierto de </w:t>
      </w:r>
      <w:proofErr w:type="spellStart"/>
      <w:r w:rsidRPr="00F51D46">
        <w:rPr>
          <w:lang w:val="es-ES"/>
        </w:rPr>
        <w:t>GraphRAG</w:t>
      </w:r>
      <w:proofErr w:type="spellEnd"/>
      <w:r w:rsidRPr="00F51D46">
        <w:rPr>
          <w:lang w:val="es-ES"/>
        </w:rPr>
        <w:t xml:space="preserve"> permite que la comunidad científica y tecnológica amplíe, adapte y mejore este marco, impulsando el desarrollo de herramientas capaces de </w:t>
      </w:r>
      <w:r w:rsidRPr="00F51D46">
        <w:rPr>
          <w:b/>
          <w:bCs/>
          <w:lang w:val="es-ES"/>
        </w:rPr>
        <w:t>entender no solo lo que los datos dicen, sino lo que significan</w:t>
      </w:r>
      <w:r w:rsidRPr="00F51D46">
        <w:rPr>
          <w:lang w:val="es-ES"/>
        </w:rPr>
        <w:t>.</w:t>
      </w:r>
    </w:p>
    <w:p w14:paraId="67128F80" w14:textId="6365B4D4" w:rsidR="00F51D46" w:rsidRPr="009746FA" w:rsidRDefault="00F51D46">
      <w:pPr>
        <w:rPr>
          <w:lang w:val="es-ES"/>
        </w:rPr>
      </w:pPr>
    </w:p>
    <w:p w14:paraId="77C61B8D" w14:textId="77777777" w:rsidR="00F51D46" w:rsidRPr="00F51D46" w:rsidRDefault="00F51D46">
      <w:pPr>
        <w:rPr>
          <w:lang w:val="es-ES"/>
        </w:rPr>
      </w:pPr>
    </w:p>
    <w:sectPr w:rsidR="00F51D46" w:rsidRPr="00F5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B6A"/>
    <w:multiLevelType w:val="multilevel"/>
    <w:tmpl w:val="E7E2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204D9"/>
    <w:multiLevelType w:val="multilevel"/>
    <w:tmpl w:val="353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82F52"/>
    <w:multiLevelType w:val="multilevel"/>
    <w:tmpl w:val="32A6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13AC"/>
    <w:multiLevelType w:val="multilevel"/>
    <w:tmpl w:val="A5B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A354C"/>
    <w:multiLevelType w:val="multilevel"/>
    <w:tmpl w:val="ACFE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E408C"/>
    <w:multiLevelType w:val="multilevel"/>
    <w:tmpl w:val="1032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27A85"/>
    <w:multiLevelType w:val="multilevel"/>
    <w:tmpl w:val="3F36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A4D8C"/>
    <w:multiLevelType w:val="multilevel"/>
    <w:tmpl w:val="85B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012C"/>
    <w:multiLevelType w:val="multilevel"/>
    <w:tmpl w:val="31C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C2890"/>
    <w:multiLevelType w:val="multilevel"/>
    <w:tmpl w:val="A41A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8195C"/>
    <w:multiLevelType w:val="multilevel"/>
    <w:tmpl w:val="43C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B083D"/>
    <w:multiLevelType w:val="multilevel"/>
    <w:tmpl w:val="7F9E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2532D"/>
    <w:multiLevelType w:val="multilevel"/>
    <w:tmpl w:val="7CF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84B96"/>
    <w:multiLevelType w:val="multilevel"/>
    <w:tmpl w:val="FD3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E401A"/>
    <w:multiLevelType w:val="multilevel"/>
    <w:tmpl w:val="EA0A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918A6"/>
    <w:multiLevelType w:val="multilevel"/>
    <w:tmpl w:val="A6B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347A0"/>
    <w:multiLevelType w:val="multilevel"/>
    <w:tmpl w:val="081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87B88"/>
    <w:multiLevelType w:val="multilevel"/>
    <w:tmpl w:val="D1F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E37FD"/>
    <w:multiLevelType w:val="multilevel"/>
    <w:tmpl w:val="5D4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936213">
    <w:abstractNumId w:val="12"/>
  </w:num>
  <w:num w:numId="2" w16cid:durableId="2130853477">
    <w:abstractNumId w:val="3"/>
  </w:num>
  <w:num w:numId="3" w16cid:durableId="1834907550">
    <w:abstractNumId w:val="2"/>
  </w:num>
  <w:num w:numId="4" w16cid:durableId="808520977">
    <w:abstractNumId w:val="13"/>
  </w:num>
  <w:num w:numId="5" w16cid:durableId="559289703">
    <w:abstractNumId w:val="17"/>
  </w:num>
  <w:num w:numId="6" w16cid:durableId="115569400">
    <w:abstractNumId w:val="11"/>
  </w:num>
  <w:num w:numId="7" w16cid:durableId="844515953">
    <w:abstractNumId w:val="16"/>
  </w:num>
  <w:num w:numId="8" w16cid:durableId="25839224">
    <w:abstractNumId w:val="14"/>
  </w:num>
  <w:num w:numId="9" w16cid:durableId="1368604330">
    <w:abstractNumId w:val="5"/>
  </w:num>
  <w:num w:numId="10" w16cid:durableId="1292250626">
    <w:abstractNumId w:val="10"/>
  </w:num>
  <w:num w:numId="11" w16cid:durableId="881943772">
    <w:abstractNumId w:val="7"/>
  </w:num>
  <w:num w:numId="12" w16cid:durableId="786655695">
    <w:abstractNumId w:val="6"/>
  </w:num>
  <w:num w:numId="13" w16cid:durableId="105395958">
    <w:abstractNumId w:val="18"/>
  </w:num>
  <w:num w:numId="14" w16cid:durableId="1113284308">
    <w:abstractNumId w:val="8"/>
  </w:num>
  <w:num w:numId="15" w16cid:durableId="1610350789">
    <w:abstractNumId w:val="4"/>
  </w:num>
  <w:num w:numId="16" w16cid:durableId="1105543954">
    <w:abstractNumId w:val="9"/>
  </w:num>
  <w:num w:numId="17" w16cid:durableId="329908762">
    <w:abstractNumId w:val="1"/>
  </w:num>
  <w:num w:numId="18" w16cid:durableId="1852333492">
    <w:abstractNumId w:val="15"/>
  </w:num>
  <w:num w:numId="19" w16cid:durableId="158218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6"/>
    <w:rsid w:val="00103979"/>
    <w:rsid w:val="00110291"/>
    <w:rsid w:val="002C6EB6"/>
    <w:rsid w:val="00483365"/>
    <w:rsid w:val="004D02D0"/>
    <w:rsid w:val="004D2D0B"/>
    <w:rsid w:val="00533FB3"/>
    <w:rsid w:val="00547DBC"/>
    <w:rsid w:val="00652DFB"/>
    <w:rsid w:val="006E0867"/>
    <w:rsid w:val="007B3747"/>
    <w:rsid w:val="007E14D5"/>
    <w:rsid w:val="008000A2"/>
    <w:rsid w:val="008418CB"/>
    <w:rsid w:val="009746FA"/>
    <w:rsid w:val="00A008D7"/>
    <w:rsid w:val="00A71CC9"/>
    <w:rsid w:val="00AB398B"/>
    <w:rsid w:val="00B610FF"/>
    <w:rsid w:val="00D37C69"/>
    <w:rsid w:val="00D969B8"/>
    <w:rsid w:val="00DA0C29"/>
    <w:rsid w:val="00DA5293"/>
    <w:rsid w:val="00E600AD"/>
    <w:rsid w:val="00E82C74"/>
    <w:rsid w:val="00F5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C1F6"/>
  <w15:chartTrackingRefBased/>
  <w15:docId w15:val="{BED0988F-6DDB-488E-8857-E353BE0F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oft/graphra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5607</Words>
  <Characters>32918</Characters>
  <Application>Microsoft Office Word</Application>
  <DocSecurity>0</DocSecurity>
  <Lines>645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GAMBA AGUILERA</dc:creator>
  <cp:keywords/>
  <dc:description/>
  <cp:lastModifiedBy>JUAN ESTEBAN GAMBA AGUILERA</cp:lastModifiedBy>
  <cp:revision>11</cp:revision>
  <dcterms:created xsi:type="dcterms:W3CDTF">2025-10-20T21:51:00Z</dcterms:created>
  <dcterms:modified xsi:type="dcterms:W3CDTF">2025-10-23T04:10:00Z</dcterms:modified>
</cp:coreProperties>
</file>