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BA36" w14:textId="2F40B7F8" w:rsidR="00D90090" w:rsidRPr="009B7525" w:rsidRDefault="00DD0311">
      <w:pPr>
        <w:rPr>
          <w:b/>
          <w:bCs/>
          <w:sz w:val="28"/>
          <w:szCs w:val="28"/>
        </w:rPr>
      </w:pPr>
      <w:r w:rsidRPr="009B7525">
        <w:rPr>
          <w:b/>
          <w:bCs/>
          <w:sz w:val="28"/>
          <w:szCs w:val="28"/>
        </w:rPr>
        <w:t>Escenarios de análisis:</w:t>
      </w:r>
    </w:p>
    <w:p w14:paraId="48F00DA1" w14:textId="621B6ACC" w:rsidR="00DD0311" w:rsidRPr="00590157" w:rsidRDefault="00590157" w:rsidP="00590157">
      <w:pPr>
        <w:rPr>
          <w:b/>
          <w:bCs/>
        </w:rPr>
      </w:pPr>
      <w:r>
        <w:rPr>
          <w:b/>
          <w:bCs/>
        </w:rPr>
        <w:t>1.</w:t>
      </w:r>
      <w:r w:rsidRPr="00590157">
        <w:rPr>
          <w:b/>
          <w:bCs/>
        </w:rPr>
        <w:t xml:space="preserve"> </w:t>
      </w:r>
      <w:r w:rsidRPr="00DD0311">
        <w:rPr>
          <w:b/>
          <w:bCs/>
        </w:rPr>
        <w:t>Mirar el porcentaje de ocupación de las propiedades listadas en una fecha y locación especifica.</w:t>
      </w:r>
    </w:p>
    <w:p w14:paraId="2204851D" w14:textId="356BE12F" w:rsidR="00590157" w:rsidRPr="00590157" w:rsidRDefault="00590157" w:rsidP="00590157">
      <w:pPr>
        <w:pStyle w:val="Prrafodelista"/>
        <w:numPr>
          <w:ilvl w:val="0"/>
          <w:numId w:val="6"/>
        </w:numPr>
        <w:rPr>
          <w:b/>
          <w:bCs/>
        </w:rPr>
      </w:pPr>
      <w:r>
        <w:t>Analizar el índice de ocupación (</w:t>
      </w:r>
      <w:r w:rsidRPr="00590157">
        <w:rPr>
          <w:i/>
          <w:iCs/>
        </w:rPr>
        <w:t>propiedades ocupadas / total de propiedades</w:t>
      </w:r>
      <w:r>
        <w:t>) de las propiedades listadas a lo largo del tiempo y locación.</w:t>
      </w:r>
    </w:p>
    <w:p w14:paraId="3C47AF6E" w14:textId="5038AF06" w:rsidR="00DD0311" w:rsidRPr="00DD0311" w:rsidRDefault="00DD0311" w:rsidP="00DD0311">
      <w:pPr>
        <w:rPr>
          <w:b/>
          <w:bCs/>
        </w:rPr>
      </w:pPr>
      <w:r w:rsidRPr="00DD0311">
        <w:rPr>
          <w:b/>
          <w:bCs/>
        </w:rPr>
        <w:t xml:space="preserve">2. Mirar la diferencia de precios promedio entre distintas zonas </w:t>
      </w:r>
      <w:r w:rsidRPr="00DD0311">
        <w:rPr>
          <w:b/>
          <w:bCs/>
        </w:rPr>
        <w:t>geográficas:</w:t>
      </w:r>
    </w:p>
    <w:p w14:paraId="299F59FD" w14:textId="2CCBA2E6" w:rsidR="00DD0311" w:rsidRPr="00DD0311" w:rsidRDefault="00DD0311" w:rsidP="00DD0311">
      <w:pPr>
        <w:pStyle w:val="Prrafodelista"/>
        <w:numPr>
          <w:ilvl w:val="0"/>
          <w:numId w:val="1"/>
        </w:numPr>
      </w:pPr>
      <w:r w:rsidRPr="00DD0311">
        <w:t>Utilizar la</w:t>
      </w:r>
      <w:r>
        <w:t>s coordenadas que se encuentran en la base para mirar la distribución geográfica de los precios promedio.</w:t>
      </w:r>
    </w:p>
    <w:p w14:paraId="2521F5EA" w14:textId="51BD9EBC" w:rsidR="00DD0311" w:rsidRDefault="00DD0311" w:rsidP="00DD0311">
      <w:pPr>
        <w:rPr>
          <w:b/>
          <w:bCs/>
        </w:rPr>
      </w:pPr>
      <w:r w:rsidRPr="00DD0311">
        <w:rPr>
          <w:b/>
          <w:bCs/>
        </w:rPr>
        <w:t>3. Observar la desigualdad en la cantidad de propiedades listadas por los propietarios.</w:t>
      </w:r>
    </w:p>
    <w:p w14:paraId="727F62D8" w14:textId="123712DB" w:rsidR="00DD0311" w:rsidRPr="00DD0311" w:rsidRDefault="00590157" w:rsidP="00DD0311">
      <w:pPr>
        <w:pStyle w:val="Prrafodelista"/>
        <w:numPr>
          <w:ilvl w:val="0"/>
          <w:numId w:val="1"/>
        </w:numPr>
      </w:pPr>
      <w:r>
        <w:t>Utilizar las coordenadas que se encuentran en la base para mirar la distribución geográfica de las propiedades listadas.</w:t>
      </w:r>
    </w:p>
    <w:p w14:paraId="55EF3AA5" w14:textId="4DDA3F6A" w:rsidR="00DD0311" w:rsidRDefault="00DD0311" w:rsidP="00DD0311">
      <w:pPr>
        <w:rPr>
          <w:b/>
          <w:bCs/>
        </w:rPr>
      </w:pPr>
      <w:r w:rsidRPr="00DD0311">
        <w:rPr>
          <w:b/>
          <w:bCs/>
        </w:rPr>
        <w:t xml:space="preserve">4. </w:t>
      </w:r>
      <w:r w:rsidR="00590157">
        <w:rPr>
          <w:b/>
          <w:bCs/>
        </w:rPr>
        <w:t>Analizar la redes de relacionamiento entre hosts y usuarios</w:t>
      </w:r>
    </w:p>
    <w:p w14:paraId="4DF1751A" w14:textId="54C84657" w:rsidR="00590157" w:rsidRPr="009B7525" w:rsidRDefault="009B7525" w:rsidP="00590157">
      <w:pPr>
        <w:pStyle w:val="Prrafodelista"/>
        <w:numPr>
          <w:ilvl w:val="0"/>
          <w:numId w:val="1"/>
        </w:numPr>
      </w:pPr>
      <w:r w:rsidRPr="009B7525">
        <w:t>Analizar mediante redes de grafos que tan conectados se encuentran los host y los usuarios.</w:t>
      </w:r>
    </w:p>
    <w:sectPr w:rsidR="00590157" w:rsidRPr="009B7525" w:rsidSect="00317077">
      <w:pgSz w:w="12242" w:h="20185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35ED8"/>
    <w:multiLevelType w:val="hybridMultilevel"/>
    <w:tmpl w:val="910882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914784"/>
    <w:multiLevelType w:val="hybridMultilevel"/>
    <w:tmpl w:val="377AA3B6"/>
    <w:lvl w:ilvl="0" w:tplc="788C1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562B1"/>
    <w:multiLevelType w:val="hybridMultilevel"/>
    <w:tmpl w:val="B8B470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265AB"/>
    <w:multiLevelType w:val="hybridMultilevel"/>
    <w:tmpl w:val="569E657C"/>
    <w:lvl w:ilvl="0" w:tplc="F37EB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D2347"/>
    <w:multiLevelType w:val="hybridMultilevel"/>
    <w:tmpl w:val="11009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E03F8"/>
    <w:multiLevelType w:val="hybridMultilevel"/>
    <w:tmpl w:val="FAF42F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366491">
    <w:abstractNumId w:val="5"/>
  </w:num>
  <w:num w:numId="2" w16cid:durableId="1291670940">
    <w:abstractNumId w:val="3"/>
  </w:num>
  <w:num w:numId="3" w16cid:durableId="499659043">
    <w:abstractNumId w:val="1"/>
  </w:num>
  <w:num w:numId="4" w16cid:durableId="1260289303">
    <w:abstractNumId w:val="0"/>
  </w:num>
  <w:num w:numId="5" w16cid:durableId="936987397">
    <w:abstractNumId w:val="2"/>
  </w:num>
  <w:num w:numId="6" w16cid:durableId="1172600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11"/>
    <w:rsid w:val="00317077"/>
    <w:rsid w:val="00590157"/>
    <w:rsid w:val="005F5635"/>
    <w:rsid w:val="009B7525"/>
    <w:rsid w:val="00C70DD7"/>
    <w:rsid w:val="00D90090"/>
    <w:rsid w:val="00DD0311"/>
    <w:rsid w:val="00DD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74CD"/>
  <w15:chartTrackingRefBased/>
  <w15:docId w15:val="{4F0C0718-089A-4AA1-8E85-17C2EFD9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R. Cervera</dc:creator>
  <cp:keywords/>
  <dc:description/>
  <cp:lastModifiedBy>Juan Andres R. Cervera</cp:lastModifiedBy>
  <cp:revision>1</cp:revision>
  <dcterms:created xsi:type="dcterms:W3CDTF">2022-05-14T03:10:00Z</dcterms:created>
  <dcterms:modified xsi:type="dcterms:W3CDTF">2022-05-14T03:24:00Z</dcterms:modified>
</cp:coreProperties>
</file>