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 w:before="57" w:after="57"/>
        <w:jc w:val="center"/>
        <w:rPr>
          <w:rFonts w:ascii="Times New Roman" w:hAnsi="Times New Roman"/>
          <w:b/>
          <w:b/>
          <w:bCs/>
        </w:rPr>
      </w:pPr>
      <w:r>
        <w:rPr>
          <w:b/>
          <w:bCs/>
        </w:rPr>
        <w:t>FUNDAMENTOS DE PROGRAMACIÓN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Definición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Un algoritmo es un conjunto de procesos que permiten dar solución a un problema o necesidad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Características del algoritmo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Definido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Preciso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Legible</w:t>
      </w:r>
    </w:p>
    <w:p>
      <w:pPr>
        <w:pStyle w:val="Normal"/>
        <w:numPr>
          <w:ilvl w:val="0"/>
          <w:numId w:val="2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Finito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Partes del algoritmo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Entrada: </w:t>
      </w:r>
      <w:r>
        <w:rPr>
          <w:b w:val="false"/>
          <w:bCs w:val="false"/>
        </w:rPr>
        <w:t>Definir los datos de entrada del algoritmo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Procesos: </w:t>
      </w:r>
      <w:r>
        <w:rPr>
          <w:b w:val="false"/>
          <w:bCs w:val="false"/>
        </w:rPr>
        <w:t>Usan los datos de entrada</w:t>
      </w:r>
    </w:p>
    <w:p>
      <w:pPr>
        <w:pStyle w:val="Normal"/>
        <w:numPr>
          <w:ilvl w:val="0"/>
          <w:numId w:val="1"/>
        </w:numPr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 xml:space="preserve">Salida: </w:t>
      </w:r>
      <w:r>
        <w:rPr>
          <w:b w:val="false"/>
          <w:bCs w:val="false"/>
        </w:rPr>
        <w:t>Resultado del procesos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Desarrollo de algoritmo con pseudocódigo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/>
          <w:b/>
          <w:bCs/>
        </w:rPr>
      </w:pPr>
      <w:r>
        <w:rPr>
          <w:b/>
          <w:bCs/>
        </w:rPr>
        <w:t>¿Como resolver un problema con pseudocódigo?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Tener un enunciado o problema claro, conciso y completo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>Analizar los: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/>
      </w:pPr>
      <w:r>
        <w:rPr>
          <w:b/>
          <w:bCs/>
        </w:rPr>
        <w:t>Datos de entrada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>Datos de salida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 xml:space="preserve">Formulas que procesaran los datos </w:t>
      </w:r>
    </w:p>
    <w:p>
      <w:pPr>
        <w:pStyle w:val="Normal"/>
        <w:numPr>
          <w:ilvl w:val="1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/>
          <w:bCs/>
        </w:rPr>
        <w:t>Datos de prueba.</w:t>
      </w:r>
    </w:p>
    <w:p>
      <w:pPr>
        <w:pStyle w:val="Normal"/>
        <w:numPr>
          <w:ilvl w:val="0"/>
          <w:numId w:val="3"/>
        </w:numPr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b w:val="false"/>
          <w:bCs w:val="false"/>
        </w:rPr>
        <w:t xml:space="preserve">Identificar las posibles soluciones </w:t>
      </w:r>
    </w:p>
    <w:p>
      <w:pPr>
        <w:pStyle w:val="Normal"/>
        <w:bidi w:val="0"/>
        <w:spacing w:lineRule="auto" w:line="480" w:before="57" w:after="57"/>
        <w:jc w:val="both"/>
        <w:rPr>
          <w:rFonts w:ascii="Times New Roman" w:hAnsi="Times New Roman"/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 w:before="57" w:after="57"/>
        <w:jc w:val="center"/>
        <w:rPr>
          <w:b/>
          <w:b/>
          <w:bCs/>
        </w:rPr>
      </w:pPr>
      <w:r>
        <w:rPr>
          <w:b/>
          <w:bCs/>
        </w:rPr>
        <w:t>VARIABLES Y TIPOS DE DATOS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Persistencia de datos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 software son datos que se guardan en una memoria (ram o disco dur</w:t>
      </w:r>
      <w:r>
        <w:rPr>
          <w:b w:val="false"/>
          <w:bCs w:val="false"/>
        </w:rPr>
        <w:t>o) en el caso de la ram son capacitadores llenos de energía, cuando se acaba la energía se acaban los datos.</w:t>
      </w:r>
    </w:p>
    <w:p>
      <w:pPr>
        <w:pStyle w:val="Normal"/>
        <w:numPr>
          <w:ilvl w:val="0"/>
          <w:numId w:val="4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¿Como se guarda la info. En la memoria RAM?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reserva el espacio, ejemplo un caracter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utiliza el espacio </w:t>
      </w:r>
      <w:r>
        <w:rPr>
          <w:b w:val="false"/>
          <w:bCs w:val="false"/>
        </w:rPr>
        <w:t>reservado, esto a través de impulsos electrónicos (0 y 1)</w:t>
      </w:r>
    </w:p>
    <w:p>
      <w:pPr>
        <w:pStyle w:val="Normal"/>
        <w:numPr>
          <w:ilvl w:val="0"/>
          <w:numId w:val="5"/>
        </w:numPr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Se libera el espacio no utilizado</w:t>
      </w:r>
    </w:p>
    <w:p>
      <w:pPr>
        <w:pStyle w:val="Normal"/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Tipos de datos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Estos varían según el lenguaje de programación. Existen algunos generales.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Numérico: </w:t>
      </w:r>
      <w:r>
        <w:rPr>
          <w:b w:val="false"/>
          <w:bCs w:val="false"/>
        </w:rPr>
        <w:t>Todos los positivos, negativos, enteros. Se representan normalmente por Integer (int).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Decimal: </w:t>
      </w:r>
      <w:r>
        <w:rPr>
          <w:b w:val="false"/>
          <w:bCs w:val="false"/>
        </w:rPr>
        <w:t>Tienen un punto, se representa por float.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Texto: </w:t>
      </w:r>
      <w:r>
        <w:rPr>
          <w:b w:val="false"/>
          <w:bCs w:val="false"/>
        </w:rPr>
        <w:t>Son los caracteres que representan un símbolo, se representa normalmente por comillas si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ples o dobles, un numero puede ser un texto si esta </w:t>
      </w:r>
      <w:r>
        <w:rPr>
          <w:b w:val="false"/>
          <w:bCs w:val="false"/>
        </w:rPr>
        <w:t>entre comillas, se representa por String.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 xml:space="preserve">Cadena de caracteres: </w:t>
      </w:r>
      <w:r>
        <w:rPr>
          <w:b w:val="false"/>
          <w:bCs w:val="false"/>
        </w:rPr>
        <w:t>Es la unión de varios símbolos, por ejemplo “Hola numero 4!”</w:t>
      </w:r>
    </w:p>
    <w:p>
      <w:pPr>
        <w:pStyle w:val="Normal"/>
        <w:numPr>
          <w:ilvl w:val="0"/>
          <w:numId w:val="6"/>
        </w:numPr>
        <w:bidi w:val="0"/>
        <w:spacing w:lineRule="auto" w:line="480" w:before="57" w:after="57"/>
        <w:jc w:val="both"/>
        <w:rPr>
          <w:b/>
          <w:b/>
          <w:bCs/>
        </w:rPr>
      </w:pPr>
      <w:r>
        <w:rPr>
          <w:b/>
          <w:bCs/>
        </w:rPr>
        <w:t>Booleanos</w:t>
      </w:r>
      <w:r>
        <w:rPr>
          <w:b/>
          <w:bCs/>
        </w:rPr>
        <w:t>(bool)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Son False o True, estos son si o no.</w:t>
      </w:r>
    </w:p>
    <w:p>
      <w:pPr>
        <w:pStyle w:val="Normal"/>
        <w:bidi w:val="0"/>
        <w:spacing w:lineRule="auto" w:line="480" w:before="57" w:after="57"/>
        <w:jc w:val="both"/>
        <w:rPr>
          <w:b w:val="false"/>
          <w:b w:val="false"/>
          <w:bCs w:val="false"/>
        </w:rPr>
      </w:pPr>
      <w:r>
        <w:rPr>
          <w:b/>
          <w:bCs/>
          <w:u w:val="non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LibreOffice/7.4.2.3$Windows_X86_64 LibreOffice_project/382eef1f22670f7f4118c8c2dd222ec7ad009daf</Application>
  <AppVersion>15.0000</AppVersion>
  <Pages>2</Pages>
  <Words>276</Words>
  <Characters>1390</Characters>
  <CharactersWithSpaces>1625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2022-11-11T15:40:37Z</dcterms:created>
  <dc:creator/>
  <dc:description/>
  <dc:language>ak-GH</dc:language>
  <cp:lastModifiedBy/>
  <dcterms:modified xsi:type="dcterms:W3CDTF">2022-11-11T18:39:57Z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