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MODELO, VISTA Y CONTROLADOR.</w:t>
      </w: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NOMBRE: </w:t>
      </w: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Juan Esteban Velasquez Cano</w:t>
      </w: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CEDULA: AQ-1766-99</w:t>
      </w: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PROGRAMACION-ll</w:t>
      </w: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PRODFESOR:</w:t>
      </w: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Abdel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Gadiel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Martinez</w:t>
      </w:r>
      <w:proofErr w:type="spellEnd"/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FECHA:</w:t>
      </w: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11/04/2016</w:t>
      </w: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Universidad interamericana de panamá </w:t>
      </w: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</w:p>
    <w:p w:rsidR="00F03130" w:rsidRDefault="00F03130" w:rsidP="00DA456B">
      <w:pPr>
        <w:jc w:val="center"/>
        <w:rPr>
          <w:rFonts w:asciiTheme="majorHAnsi" w:hAnsiTheme="majorHAnsi"/>
          <w:sz w:val="32"/>
          <w:szCs w:val="32"/>
        </w:rPr>
      </w:pPr>
    </w:p>
    <w:p w:rsidR="000C2A35" w:rsidRPr="00DA456B" w:rsidRDefault="00DA456B" w:rsidP="00DA456B">
      <w:pPr>
        <w:jc w:val="center"/>
        <w:rPr>
          <w:rFonts w:asciiTheme="majorHAnsi" w:hAnsiTheme="majorHAnsi"/>
          <w:sz w:val="32"/>
          <w:szCs w:val="32"/>
        </w:rPr>
      </w:pPr>
      <w:r w:rsidRPr="00DA456B">
        <w:rPr>
          <w:rFonts w:asciiTheme="majorHAnsi" w:hAnsiTheme="majorHAnsi"/>
          <w:sz w:val="32"/>
          <w:szCs w:val="32"/>
        </w:rPr>
        <w:t>MODELO</w:t>
      </w:r>
      <w:r w:rsidR="00F03130">
        <w:rPr>
          <w:rFonts w:asciiTheme="majorHAnsi" w:hAnsiTheme="majorHAnsi"/>
          <w:sz w:val="32"/>
          <w:szCs w:val="32"/>
        </w:rPr>
        <w:t>,</w:t>
      </w:r>
      <w:bookmarkStart w:id="0" w:name="_GoBack"/>
      <w:bookmarkEnd w:id="0"/>
      <w:r w:rsidR="00420CE7">
        <w:rPr>
          <w:rFonts w:asciiTheme="majorHAnsi" w:hAnsiTheme="majorHAnsi"/>
          <w:sz w:val="32"/>
          <w:szCs w:val="32"/>
        </w:rPr>
        <w:t xml:space="preserve"> VI</w:t>
      </w:r>
      <w:r w:rsidR="005C4951">
        <w:rPr>
          <w:rFonts w:asciiTheme="majorHAnsi" w:hAnsiTheme="majorHAnsi"/>
          <w:sz w:val="32"/>
          <w:szCs w:val="32"/>
        </w:rPr>
        <w:t>S</w:t>
      </w:r>
      <w:r w:rsidR="00420CE7">
        <w:rPr>
          <w:rFonts w:asciiTheme="majorHAnsi" w:hAnsiTheme="majorHAnsi"/>
          <w:sz w:val="32"/>
          <w:szCs w:val="32"/>
        </w:rPr>
        <w:t>TA Y CONTROLADOR</w:t>
      </w:r>
      <w:r w:rsidRPr="00DA456B">
        <w:rPr>
          <w:rFonts w:asciiTheme="majorHAnsi" w:hAnsiTheme="majorHAnsi"/>
          <w:sz w:val="32"/>
          <w:szCs w:val="32"/>
        </w:rPr>
        <w:t>.</w:t>
      </w:r>
    </w:p>
    <w:p w:rsidR="00DA456B" w:rsidRDefault="00DA456B" w:rsidP="00DA456B">
      <w:pPr>
        <w:jc w:val="center"/>
      </w:pPr>
    </w:p>
    <w:p w:rsidR="00420CE7" w:rsidRPr="005C4951" w:rsidRDefault="00DA456B" w:rsidP="005C4951">
      <w:pPr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5C4951">
        <w:rPr>
          <w:rFonts w:asciiTheme="majorHAnsi" w:hAnsiTheme="majorHAnsi"/>
          <w:sz w:val="28"/>
          <w:szCs w:val="28"/>
        </w:rPr>
        <w:t xml:space="preserve">  El MVC </w:t>
      </w:r>
      <w:r w:rsidRPr="005C4951">
        <w:rPr>
          <w:rFonts w:asciiTheme="majorHAnsi" w:hAnsiTheme="majorHAnsi"/>
          <w:sz w:val="24"/>
          <w:szCs w:val="24"/>
        </w:rPr>
        <w:t xml:space="preserve">(Modelo vista y controlador) es una estructura o concepto general que define como organización independiente </w:t>
      </w:r>
      <w:r w:rsidRPr="005C4951">
        <w:rPr>
          <w:rFonts w:asciiTheme="majorHAnsi" w:hAnsiTheme="majorHAnsi" w:cs="Helvetica"/>
          <w:sz w:val="24"/>
          <w:szCs w:val="24"/>
          <w:shd w:val="clear" w:color="auto" w:fill="FFFFFF"/>
        </w:rPr>
        <w:t>de</w:t>
      </w:r>
      <w:r w:rsidRPr="005C4951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la</w:t>
      </w:r>
      <w:r w:rsidRPr="005C4951">
        <w:rPr>
          <w:rStyle w:val="apple-converted-space"/>
          <w:rFonts w:asciiTheme="majorHAnsi" w:hAnsiTheme="majorHAnsi" w:cs="Helvetica"/>
          <w:sz w:val="24"/>
          <w:szCs w:val="24"/>
          <w:shd w:val="clear" w:color="auto" w:fill="FFFFFF"/>
        </w:rPr>
        <w:t> </w:t>
      </w:r>
      <w:r w:rsidRPr="005C4951">
        <w:rPr>
          <w:rFonts w:asciiTheme="majorHAnsi" w:hAnsiTheme="majorHAnsi" w:cs="Helvetica"/>
          <w:bCs/>
          <w:sz w:val="24"/>
          <w:szCs w:val="24"/>
          <w:bdr w:val="none" w:sz="0" w:space="0" w:color="auto" w:frame="1"/>
          <w:shd w:val="clear" w:color="auto" w:fill="FFFFFF"/>
        </w:rPr>
        <w:t>separación del código en tres capas diferentes</w:t>
      </w:r>
      <w:r w:rsidRPr="005C4951">
        <w:rPr>
          <w:rFonts w:asciiTheme="majorHAnsi" w:hAnsiTheme="majorHAnsi" w:cs="Helvetica"/>
          <w:sz w:val="24"/>
          <w:szCs w:val="24"/>
          <w:shd w:val="clear" w:color="auto" w:fill="FFFFFF"/>
        </w:rPr>
        <w:t>,</w:t>
      </w:r>
      <w:r w:rsidR="00420CE7" w:rsidRPr="005C4951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="00B42A8D" w:rsidRPr="005C4951">
        <w:rPr>
          <w:rFonts w:asciiTheme="majorHAnsi" w:hAnsiTheme="majorHAnsi"/>
          <w:sz w:val="24"/>
          <w:szCs w:val="24"/>
          <w:shd w:val="clear" w:color="auto" w:fill="FFFFFF"/>
        </w:rPr>
        <w:t>los cambios que se produzcan en una no afecten demasiado a las otras El nombre del patrón enumera cada una de las partes:</w:t>
      </w:r>
    </w:p>
    <w:p w:rsidR="00420CE7" w:rsidRPr="005C4951" w:rsidRDefault="00420CE7" w:rsidP="00420C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es-CO"/>
        </w:rPr>
      </w:pPr>
      <w:r w:rsidRPr="00420CE7">
        <w:rPr>
          <w:rFonts w:asciiTheme="majorHAnsi" w:hAnsiTheme="majorHAnsi" w:cs="Helvetica"/>
          <w:color w:val="313131"/>
          <w:sz w:val="28"/>
          <w:szCs w:val="28"/>
          <w:shd w:val="clear" w:color="auto" w:fill="FFFFFF"/>
        </w:rPr>
        <w:t>MODELO:</w:t>
      </w:r>
      <w:r>
        <w:rPr>
          <w:rFonts w:asciiTheme="majorHAnsi" w:hAnsiTheme="majorHAnsi" w:cs="Helvetica"/>
          <w:color w:val="313131"/>
          <w:sz w:val="28"/>
          <w:szCs w:val="28"/>
          <w:shd w:val="clear" w:color="auto" w:fill="FFFFFF"/>
        </w:rPr>
        <w:t xml:space="preserve"> </w:t>
      </w:r>
      <w:r w:rsidRPr="005C4951">
        <w:rPr>
          <w:rFonts w:asciiTheme="majorHAnsi" w:hAnsiTheme="majorHAnsi" w:cs="Helvetica"/>
          <w:color w:val="313131"/>
          <w:sz w:val="24"/>
          <w:szCs w:val="24"/>
          <w:shd w:val="clear" w:color="auto" w:fill="FFFFFF"/>
        </w:rPr>
        <w:t>Este</w:t>
      </w:r>
      <w:r w:rsidRPr="005C4951">
        <w:rPr>
          <w:rFonts w:asciiTheme="majorHAnsi" w:eastAsia="Times New Roman" w:hAnsiTheme="majorHAnsi" w:cs="Arial"/>
          <w:color w:val="000000"/>
          <w:sz w:val="24"/>
          <w:szCs w:val="24"/>
          <w:lang w:eastAsia="es-CO"/>
        </w:rPr>
        <w:t xml:space="preserve"> contiene una representación de los datos que son administradas por  el sistema, su lógica</w:t>
      </w:r>
      <w:r w:rsidR="00B42A8D" w:rsidRPr="005C4951">
        <w:rPr>
          <w:rFonts w:asciiTheme="majorHAnsi" w:eastAsia="Times New Roman" w:hAnsiTheme="majorHAnsi" w:cs="Arial"/>
          <w:color w:val="000000"/>
          <w:sz w:val="24"/>
          <w:szCs w:val="24"/>
          <w:lang w:eastAsia="es-CO"/>
        </w:rPr>
        <w:t>,</w:t>
      </w:r>
      <w:r w:rsidRPr="005C4951">
        <w:rPr>
          <w:rFonts w:asciiTheme="majorHAnsi" w:eastAsia="Times New Roman" w:hAnsiTheme="majorHAnsi" w:cs="Arial"/>
          <w:color w:val="000000"/>
          <w:sz w:val="24"/>
          <w:szCs w:val="24"/>
          <w:lang w:eastAsia="es-CO"/>
        </w:rPr>
        <w:t xml:space="preserve"> negocio y mecanismos de </w:t>
      </w:r>
      <w:r w:rsidR="00B42A8D" w:rsidRPr="005C4951">
        <w:rPr>
          <w:rFonts w:asciiTheme="majorHAnsi" w:eastAsia="Times New Roman" w:hAnsiTheme="majorHAnsi" w:cs="Arial"/>
          <w:color w:val="000000"/>
          <w:sz w:val="24"/>
          <w:szCs w:val="24"/>
          <w:lang w:eastAsia="es-CO"/>
        </w:rPr>
        <w:t>persistencia</w:t>
      </w:r>
      <w:r w:rsidRPr="005C4951">
        <w:rPr>
          <w:rFonts w:asciiTheme="majorHAnsi" w:eastAsia="Times New Roman" w:hAnsiTheme="majorHAnsi" w:cs="Arial"/>
          <w:color w:val="000000"/>
          <w:sz w:val="24"/>
          <w:szCs w:val="24"/>
          <w:lang w:eastAsia="es-CO"/>
        </w:rPr>
        <w:t>.</w:t>
      </w:r>
    </w:p>
    <w:p w:rsidR="00B42A8D" w:rsidRPr="00B42A8D" w:rsidRDefault="00420CE7" w:rsidP="00B42A8D">
      <w:pPr>
        <w:shd w:val="clear" w:color="auto" w:fill="FFFFFF"/>
        <w:spacing w:line="324" w:lineRule="atLeast"/>
        <w:ind w:left="720"/>
        <w:rPr>
          <w:rFonts w:asciiTheme="majorHAnsi" w:eastAsia="Times New Roman" w:hAnsiTheme="majorHAnsi" w:cs="Arial"/>
          <w:sz w:val="24"/>
          <w:szCs w:val="24"/>
          <w:lang w:eastAsia="es-CO"/>
        </w:rPr>
      </w:pPr>
      <w:r>
        <w:rPr>
          <w:rFonts w:asciiTheme="majorHAnsi" w:hAnsiTheme="majorHAnsi" w:cs="Helvetica"/>
          <w:color w:val="313131"/>
          <w:sz w:val="28"/>
          <w:szCs w:val="28"/>
          <w:shd w:val="clear" w:color="auto" w:fill="FFFFFF"/>
        </w:rPr>
        <w:t>VISTA:</w:t>
      </w:r>
      <w:r>
        <w:rPr>
          <w:rFonts w:asciiTheme="majorHAnsi" w:eastAsia="Times New Roman" w:hAnsiTheme="majorHAnsi" w:cs="Arial"/>
          <w:color w:val="000000"/>
          <w:sz w:val="28"/>
          <w:szCs w:val="28"/>
          <w:lang w:eastAsia="es-CO"/>
        </w:rPr>
        <w:t xml:space="preserve"> </w:t>
      </w:r>
      <w:r w:rsidR="00B42A8D" w:rsidRPr="005C4951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Es la presentación del Modelo </w:t>
      </w:r>
      <w:r w:rsidR="00B42A8D" w:rsidRPr="00B42A8D">
        <w:rPr>
          <w:rFonts w:asciiTheme="majorHAnsi" w:eastAsia="Times New Roman" w:hAnsiTheme="majorHAnsi" w:cs="Arial"/>
          <w:sz w:val="24"/>
          <w:szCs w:val="24"/>
          <w:lang w:eastAsia="es-CO"/>
        </w:rPr>
        <w:t>Puede acceder al Modelo pero nunca cambiar su estado.</w:t>
      </w:r>
      <w:r w:rsidR="00B42A8D" w:rsidRPr="005C4951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 </w:t>
      </w:r>
      <w:r w:rsidR="00B42A8D" w:rsidRPr="00B42A8D">
        <w:rPr>
          <w:rFonts w:asciiTheme="majorHAnsi" w:eastAsia="Times New Roman" w:hAnsiTheme="majorHAnsi" w:cs="Arial"/>
          <w:sz w:val="24"/>
          <w:szCs w:val="24"/>
          <w:lang w:eastAsia="es-CO"/>
        </w:rPr>
        <w:t>Puede ser notificada cuando hay un cambio de estado en el Modelo.</w:t>
      </w:r>
    </w:p>
    <w:p w:rsidR="005C4951" w:rsidRPr="005C4951" w:rsidRDefault="00B42A8D" w:rsidP="005C49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>
        <w:rPr>
          <w:rFonts w:asciiTheme="majorHAnsi" w:eastAsia="Times New Roman" w:hAnsiTheme="majorHAnsi" w:cs="Arial"/>
          <w:sz w:val="28"/>
          <w:szCs w:val="28"/>
          <w:lang w:eastAsia="es-CO"/>
        </w:rPr>
        <w:t xml:space="preserve">CONTROLADOR: </w:t>
      </w: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Aquí se ubica el código encargado de “pintar” el resultado de los procesos de la aplicación. En una aplicación web la vista se encarga de producir documentos</w:t>
      </w:r>
      <w:r w:rsidRPr="005C4951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5C4951">
        <w:rPr>
          <w:rStyle w:val="nfasis"/>
          <w:rFonts w:asciiTheme="majorHAnsi" w:hAnsiTheme="majorHAnsi"/>
          <w:color w:val="000000"/>
          <w:sz w:val="24"/>
          <w:szCs w:val="24"/>
          <w:shd w:val="clear" w:color="auto" w:fill="FFFFFF"/>
        </w:rPr>
        <w:t>HTML</w:t>
      </w: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,</w:t>
      </w:r>
      <w:r w:rsidRPr="005C4951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5C4951">
        <w:rPr>
          <w:rStyle w:val="nfasis"/>
          <w:rFonts w:asciiTheme="majorHAnsi" w:hAnsiTheme="majorHAnsi"/>
          <w:color w:val="000000"/>
          <w:sz w:val="24"/>
          <w:szCs w:val="24"/>
          <w:shd w:val="clear" w:color="auto" w:fill="FFFFFF"/>
        </w:rPr>
        <w:t>XML</w:t>
      </w: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,</w:t>
      </w:r>
      <w:r w:rsidRPr="005C4951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5C4951">
        <w:rPr>
          <w:rStyle w:val="nfasis"/>
          <w:rFonts w:asciiTheme="majorHAnsi" w:hAnsiTheme="majorHAnsi"/>
          <w:color w:val="000000"/>
          <w:sz w:val="24"/>
          <w:szCs w:val="24"/>
          <w:shd w:val="clear" w:color="auto" w:fill="FFFFFF"/>
        </w:rPr>
        <w:t>JSON</w:t>
      </w: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, </w:t>
      </w:r>
      <w:r w:rsidR="005C4951"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etc.</w:t>
      </w: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, con los datos que se hayan calculado previamente en la aplicación.</w:t>
      </w:r>
    </w:p>
    <w:p w:rsidR="005C4951" w:rsidRPr="005C4951" w:rsidRDefault="005C4951" w:rsidP="005C495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Para que el conjunto funcione, las partes deben interaccionar entre sí. Y en este punto encontramos en la literatura distintas soluciones.</w:t>
      </w:r>
    </w:p>
    <w:p w:rsidR="00420CE7" w:rsidRPr="005C4951" w:rsidRDefault="005C4951" w:rsidP="005C4951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Arial"/>
          <w:sz w:val="28"/>
          <w:szCs w:val="28"/>
          <w:lang w:eastAsia="es-CO"/>
        </w:rPr>
      </w:pPr>
      <w:r>
        <w:rPr>
          <w:rFonts w:asciiTheme="majorHAnsi" w:eastAsia="Times New Roman" w:hAnsiTheme="majorHAnsi" w:cs="Arial"/>
          <w:noProof/>
          <w:sz w:val="28"/>
          <w:szCs w:val="28"/>
          <w:lang w:eastAsia="es-CO"/>
        </w:rPr>
        <w:drawing>
          <wp:inline distT="0" distB="0" distL="0" distR="0" wp14:anchorId="68E1F4BE" wp14:editId="3F770F97">
            <wp:extent cx="2381250" cy="111918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px-ModelViewControllerDiagram_es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262" cy="11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51" w:rsidRPr="005C4951" w:rsidRDefault="005C4951" w:rsidP="005C4951">
      <w:pPr>
        <w:jc w:val="both"/>
        <w:rPr>
          <w:rFonts w:asciiTheme="majorHAnsi" w:hAnsiTheme="majorHAnsi" w:cs="Helvetica"/>
          <w:color w:val="313131"/>
          <w:sz w:val="24"/>
          <w:szCs w:val="24"/>
          <w:shd w:val="clear" w:color="auto" w:fill="FFFFFF"/>
        </w:rPr>
      </w:pP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El controlador recibe la orden de entrada y se encarga de procesarla utilizando, si es preciso, los servicios del modelo para ello. Una vez que ha realizado el cálculo entrega los datos “crudos” a la vista y esta se encarga de decorarlos adecuadamente. La característica más importante de esta solución es que la vista nunca interacciona con el modelo.</w:t>
      </w:r>
    </w:p>
    <w:p w:rsidR="00420CE7" w:rsidRPr="005C4951" w:rsidRDefault="005C4951" w:rsidP="00DA456B">
      <w:pPr>
        <w:rPr>
          <w:rFonts w:asciiTheme="majorHAnsi" w:hAnsiTheme="majorHAnsi"/>
          <w:sz w:val="24"/>
          <w:szCs w:val="24"/>
        </w:rPr>
      </w:pP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Las aplicaciones web más típicas pueden plantearse según este patrón: el controlador recibe una petición</w:t>
      </w:r>
      <w:r w:rsidR="00F0313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5C4951">
        <w:rPr>
          <w:rStyle w:val="nfasis"/>
          <w:rFonts w:asciiTheme="majorHAnsi" w:hAnsiTheme="majorHAnsi"/>
          <w:color w:val="000000"/>
          <w:sz w:val="24"/>
          <w:szCs w:val="24"/>
          <w:shd w:val="clear" w:color="auto" w:fill="FFFFFF"/>
        </w:rPr>
        <w:t>HTTP</w:t>
      </w:r>
      <w:r w:rsidRPr="005C4951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y la procesa, haciendo uso del modelo calcula los datos de salida y los entrega a la vista, la cual se encarga de</w:t>
      </w:r>
      <w:r w:rsidRPr="005C4951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</w:t>
      </w: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construir una respuesta</w:t>
      </w:r>
      <w:r w:rsidRPr="005C4951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5C4951">
        <w:rPr>
          <w:rStyle w:val="nfasis"/>
          <w:rFonts w:asciiTheme="majorHAnsi" w:hAnsiTheme="majorHAnsi"/>
          <w:color w:val="000000"/>
          <w:sz w:val="24"/>
          <w:szCs w:val="24"/>
          <w:shd w:val="clear" w:color="auto" w:fill="FFFFFF"/>
        </w:rPr>
        <w:t>HTTP</w:t>
      </w:r>
      <w:r w:rsidRPr="005C4951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con las cabeceras adecuadas y un</w:t>
      </w:r>
      <w:r w:rsidRPr="005C4951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03130">
        <w:rPr>
          <w:rStyle w:val="Textoennegrita"/>
          <w:rFonts w:asciiTheme="majorHAnsi" w:hAnsiTheme="majorHAnsi"/>
          <w:b w:val="0"/>
          <w:color w:val="000000"/>
          <w:sz w:val="24"/>
          <w:szCs w:val="24"/>
          <w:shd w:val="clear" w:color="auto" w:fill="FFFFFF"/>
        </w:rPr>
        <w:t>payload</w:t>
      </w:r>
      <w:proofErr w:type="spellEnd"/>
      <w:r w:rsidRPr="00F03130">
        <w:rPr>
          <w:rStyle w:val="apple-converted-space"/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 </w:t>
      </w: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o cuerpo de la respuesta que suele ser un contenido</w:t>
      </w:r>
      <w:r w:rsidRPr="005C4951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5C4951">
        <w:rPr>
          <w:rStyle w:val="nfasis"/>
          <w:rFonts w:asciiTheme="majorHAnsi" w:hAnsiTheme="majorHAnsi"/>
          <w:color w:val="000000"/>
          <w:sz w:val="24"/>
          <w:szCs w:val="24"/>
          <w:shd w:val="clear" w:color="auto" w:fill="FFFFFF"/>
        </w:rPr>
        <w:t>HTML</w:t>
      </w: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,</w:t>
      </w:r>
      <w:r w:rsidRPr="005C4951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5C4951">
        <w:rPr>
          <w:rStyle w:val="nfasis"/>
          <w:rFonts w:asciiTheme="majorHAnsi" w:hAnsiTheme="majorHAnsi"/>
          <w:color w:val="000000"/>
          <w:sz w:val="24"/>
          <w:szCs w:val="24"/>
          <w:shd w:val="clear" w:color="auto" w:fill="FFFFFF"/>
        </w:rPr>
        <w:t>XML</w:t>
      </w:r>
      <w:r w:rsidRPr="005C4951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o</w:t>
      </w:r>
      <w:r w:rsidRPr="005C4951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5C4951">
        <w:rPr>
          <w:rStyle w:val="nfasis"/>
          <w:rFonts w:asciiTheme="majorHAnsi" w:hAnsiTheme="majorHAnsi"/>
          <w:color w:val="000000"/>
          <w:sz w:val="24"/>
          <w:szCs w:val="24"/>
          <w:shd w:val="clear" w:color="auto" w:fill="FFFFFF"/>
        </w:rPr>
        <w:t>JSON</w:t>
      </w:r>
      <w:r w:rsidRPr="005C495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sectPr w:rsidR="00420CE7" w:rsidRPr="005C495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1D9" w:rsidRDefault="00D821D9" w:rsidP="00F03130">
      <w:pPr>
        <w:spacing w:after="0" w:line="240" w:lineRule="auto"/>
      </w:pPr>
      <w:r>
        <w:separator/>
      </w:r>
    </w:p>
  </w:endnote>
  <w:endnote w:type="continuationSeparator" w:id="0">
    <w:p w:rsidR="00D821D9" w:rsidRDefault="00D821D9" w:rsidP="00F0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1D9" w:rsidRDefault="00D821D9" w:rsidP="00F03130">
      <w:pPr>
        <w:spacing w:after="0" w:line="240" w:lineRule="auto"/>
      </w:pPr>
      <w:r>
        <w:separator/>
      </w:r>
    </w:p>
  </w:footnote>
  <w:footnote w:type="continuationSeparator" w:id="0">
    <w:p w:rsidR="00D821D9" w:rsidRDefault="00D821D9" w:rsidP="00F03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130" w:rsidRDefault="00F03130" w:rsidP="00F03130">
    <w:pPr>
      <w:pStyle w:val="Encabezado"/>
      <w:jc w:val="center"/>
    </w:pPr>
    <w:r>
      <w:rPr>
        <w:noProof/>
        <w:lang w:eastAsia="es-CO"/>
      </w:rPr>
      <w:drawing>
        <wp:inline distT="0" distB="0" distL="0" distR="0">
          <wp:extent cx="2428875" cy="574834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2290" cy="580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4390A"/>
    <w:multiLevelType w:val="multilevel"/>
    <w:tmpl w:val="053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6B"/>
    <w:rsid w:val="00420CE7"/>
    <w:rsid w:val="005C4951"/>
    <w:rsid w:val="00A4089E"/>
    <w:rsid w:val="00B42A8D"/>
    <w:rsid w:val="00BF23E5"/>
    <w:rsid w:val="00CE7035"/>
    <w:rsid w:val="00D821D9"/>
    <w:rsid w:val="00DA456B"/>
    <w:rsid w:val="00F0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C27CEDB-71C2-4B3B-860A-1EFBB1FB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A456B"/>
  </w:style>
  <w:style w:type="character" w:styleId="Textoennegrita">
    <w:name w:val="Strong"/>
    <w:basedOn w:val="Fuentedeprrafopredeter"/>
    <w:uiPriority w:val="22"/>
    <w:qFormat/>
    <w:rsid w:val="00420CE7"/>
    <w:rPr>
      <w:b/>
      <w:bCs/>
    </w:rPr>
  </w:style>
  <w:style w:type="character" w:styleId="nfasis">
    <w:name w:val="Emphasis"/>
    <w:basedOn w:val="Fuentedeprrafopredeter"/>
    <w:uiPriority w:val="20"/>
    <w:qFormat/>
    <w:rsid w:val="00B42A8D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F03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130"/>
  </w:style>
  <w:style w:type="paragraph" w:styleId="Piedepgina">
    <w:name w:val="footer"/>
    <w:basedOn w:val="Normal"/>
    <w:link w:val="PiedepginaCar"/>
    <w:uiPriority w:val="99"/>
    <w:unhideWhenUsed/>
    <w:rsid w:val="00F03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130"/>
  </w:style>
  <w:style w:type="character" w:styleId="Hipervnculo">
    <w:name w:val="Hyperlink"/>
    <w:basedOn w:val="Fuentedeprrafopredeter"/>
    <w:uiPriority w:val="99"/>
    <w:unhideWhenUsed/>
    <w:rsid w:val="00F03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velasquez cano</dc:creator>
  <cp:keywords/>
  <dc:description/>
  <cp:lastModifiedBy>juan esteban velasquez cano</cp:lastModifiedBy>
  <cp:revision>2</cp:revision>
  <dcterms:created xsi:type="dcterms:W3CDTF">2016-04-11T20:48:00Z</dcterms:created>
  <dcterms:modified xsi:type="dcterms:W3CDTF">2016-04-12T00:49:00Z</dcterms:modified>
</cp:coreProperties>
</file>