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AFE" w:rsidRPr="00277AFE" w:rsidRDefault="00277AFE" w:rsidP="00277AF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277AFE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Práctica 4.1</w:t>
      </w:r>
    </w:p>
    <w:p w:rsidR="00277AFE" w:rsidRPr="00277AFE" w:rsidRDefault="00277AFE" w:rsidP="00277A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t>Implementa una función </w:t>
      </w:r>
      <w:proofErr w:type="spellStart"/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ullman</w:t>
      </w:r>
      <w:proofErr w:type="spellEnd"/>
      <w:r w:rsidRPr="00277AFE">
        <w:rPr>
          <w:rFonts w:ascii="Arial" w:eastAsia="Times New Roman" w:hAnsi="Arial" w:cs="Arial"/>
          <w:color w:val="212529"/>
          <w:lang w:eastAsia="es-ES"/>
        </w:rPr>
        <w:t> en PHP en un fichero </w:t>
      </w:r>
      <w:proofErr w:type="spellStart"/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ullman.inc.php</w:t>
      </w:r>
      <w:proofErr w:type="spellEnd"/>
      <w:r w:rsidRPr="00277AFE">
        <w:rPr>
          <w:rFonts w:ascii="Arial" w:eastAsia="Times New Roman" w:hAnsi="Arial" w:cs="Arial"/>
          <w:color w:val="212529"/>
          <w:lang w:eastAsia="es-ES"/>
        </w:rPr>
        <w:t> en el que reciba un entero mayor que 1, que introducirá el usuario por teclado desde el programa principal (volveremos a pedir el número en caso de no ser mayor de 1 o no ser un número), calcule e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imprima por pantalla </w:t>
      </w:r>
      <w:r w:rsidRPr="00277AFE">
        <w:rPr>
          <w:rFonts w:ascii="Arial" w:eastAsia="Times New Roman" w:hAnsi="Arial" w:cs="Arial"/>
          <w:color w:val="212529"/>
          <w:lang w:eastAsia="es-ES"/>
        </w:rPr>
        <w:t>los elementos correspondientes a la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 xml:space="preserve">Conjetura de </w:t>
      </w:r>
      <w:proofErr w:type="spellStart"/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Ullman</w:t>
      </w:r>
      <w:proofErr w:type="spellEnd"/>
      <w:r w:rsidRPr="00277AFE">
        <w:rPr>
          <w:rFonts w:ascii="Arial" w:eastAsia="Times New Roman" w:hAnsi="Arial" w:cs="Arial"/>
          <w:color w:val="212529"/>
          <w:lang w:eastAsia="es-ES"/>
        </w:rPr>
        <w:t>.</w:t>
      </w:r>
    </w:p>
    <w:p w:rsidR="00277AFE" w:rsidRPr="00277AFE" w:rsidRDefault="00277AFE" w:rsidP="00277A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t>La conjetura consiste en lo siguiente:</w:t>
      </w:r>
    </w:p>
    <w:p w:rsidR="00277AFE" w:rsidRPr="00277AFE" w:rsidRDefault="00277AFE" w:rsidP="00277A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t>·         Empieza con cualquier entero positivo mayor que 1.</w:t>
      </w:r>
    </w:p>
    <w:p w:rsidR="00277AFE" w:rsidRPr="00277AFE" w:rsidRDefault="00277AFE" w:rsidP="00277A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t>·         Si es par, se divide entre 2.</w:t>
      </w:r>
    </w:p>
    <w:p w:rsidR="00277AFE" w:rsidRPr="00277AFE" w:rsidRDefault="00277AFE" w:rsidP="00277A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t>·         Si es impar se multiplica por 3 y se le suma 1.</w:t>
      </w:r>
    </w:p>
    <w:p w:rsidR="00277AFE" w:rsidRPr="00277AFE" w:rsidRDefault="00277AFE" w:rsidP="00277A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t>·         Se repite hasta obtener el número 1.</w:t>
      </w:r>
    </w:p>
    <w:p w:rsidR="00277AFE" w:rsidRPr="00277AFE" w:rsidRDefault="00277AFE" w:rsidP="00277A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t>Al final se obtendrá el número 1, independientemente del entero inicial.</w:t>
      </w:r>
    </w:p>
    <w:p w:rsidR="00277AFE" w:rsidRPr="00277AFE" w:rsidRDefault="00277AFE" w:rsidP="00277A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t>Por ejemplo, cuando el entero inicial es 26, la secuencia será: 26, 13, 40, 20, 10, 5, 16, 8, 4, 2, 1</w:t>
      </w:r>
    </w:p>
    <w:p w:rsidR="00277AFE" w:rsidRDefault="00277AFE" w:rsidP="00277AFE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Práctica 4.2</w:t>
      </w:r>
    </w:p>
    <w:p w:rsidR="00277AFE" w:rsidRDefault="00277AFE" w:rsidP="00277A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Crear un fichero en PHP que incluya una </w:t>
      </w:r>
      <w:r>
        <w:rPr>
          <w:rStyle w:val="Textoennegrita"/>
          <w:rFonts w:ascii="Arial" w:hAnsi="Arial" w:cs="Arial"/>
          <w:color w:val="212529"/>
          <w:sz w:val="22"/>
          <w:szCs w:val="22"/>
        </w:rPr>
        <w:t>función </w:t>
      </w:r>
      <w:r>
        <w:rPr>
          <w:rFonts w:ascii="Arial" w:hAnsi="Arial" w:cs="Arial"/>
          <w:color w:val="212529"/>
          <w:sz w:val="22"/>
          <w:szCs w:val="22"/>
        </w:rPr>
        <w:t>con un </w:t>
      </w:r>
      <w:proofErr w:type="spellStart"/>
      <w:r>
        <w:rPr>
          <w:rStyle w:val="Textoennegrita"/>
          <w:rFonts w:ascii="Arial" w:hAnsi="Arial" w:cs="Arial"/>
          <w:color w:val="212529"/>
          <w:sz w:val="22"/>
          <w:szCs w:val="22"/>
        </w:rPr>
        <w:t>rellenador</w:t>
      </w:r>
      <w:proofErr w:type="spellEnd"/>
      <w:r>
        <w:rPr>
          <w:rStyle w:val="Textoennegrita"/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color w:val="212529"/>
          <w:sz w:val="22"/>
          <w:szCs w:val="22"/>
        </w:rPr>
        <w:t>de boletos de la primitiva.</w:t>
      </w:r>
    </w:p>
    <w:p w:rsidR="00277AFE" w:rsidRDefault="00277AFE" w:rsidP="00277A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Cada apuesta consistirá en 6 números entre 1 y 49 en la que habremos de evitar la posibilidad de que un número se repita dos veces.</w:t>
      </w:r>
    </w:p>
    <w:p w:rsidR="00277AFE" w:rsidRDefault="00277AFE" w:rsidP="00277A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Una vez conseguido esto repetir este proceso para un boleto entero (para las 8 apuestas en total de las que consta un boleto)</w:t>
      </w:r>
    </w:p>
    <w:p w:rsidR="00277AFE" w:rsidRDefault="00277AFE" w:rsidP="00277AFE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Práctica 4.3</w:t>
      </w:r>
    </w:p>
    <w:p w:rsidR="00277AFE" w:rsidRDefault="00277AFE" w:rsidP="00277A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Un número </w:t>
      </w:r>
      <w:r>
        <w:rPr>
          <w:rFonts w:ascii="Arial" w:hAnsi="Arial" w:cs="Arial"/>
          <w:b/>
          <w:bCs/>
          <w:color w:val="212529"/>
          <w:sz w:val="22"/>
          <w:szCs w:val="22"/>
        </w:rPr>
        <w:t>abundante</w:t>
      </w:r>
      <w:r>
        <w:rPr>
          <w:rFonts w:ascii="Arial" w:hAnsi="Arial" w:cs="Arial"/>
          <w:color w:val="212529"/>
          <w:sz w:val="22"/>
          <w:szCs w:val="22"/>
        </w:rPr>
        <w:t> es un número natural (entero mayor que 0) que es </w:t>
      </w:r>
      <w:r>
        <w:rPr>
          <w:rFonts w:ascii="Arial" w:hAnsi="Arial" w:cs="Arial"/>
          <w:b/>
          <w:bCs/>
          <w:color w:val="212529"/>
          <w:sz w:val="22"/>
          <w:szCs w:val="22"/>
        </w:rPr>
        <w:t>menor</w:t>
      </w:r>
      <w:r>
        <w:rPr>
          <w:rFonts w:ascii="Arial" w:hAnsi="Arial" w:cs="Arial"/>
          <w:color w:val="212529"/>
          <w:sz w:val="22"/>
          <w:szCs w:val="22"/>
        </w:rPr>
        <w:t> que la </w:t>
      </w:r>
      <w:r>
        <w:rPr>
          <w:rFonts w:ascii="Arial" w:hAnsi="Arial" w:cs="Arial"/>
          <w:b/>
          <w:bCs/>
          <w:color w:val="212529"/>
          <w:sz w:val="22"/>
          <w:szCs w:val="22"/>
        </w:rPr>
        <w:t>suma</w:t>
      </w:r>
      <w:r>
        <w:rPr>
          <w:rFonts w:ascii="Arial" w:hAnsi="Arial" w:cs="Arial"/>
          <w:color w:val="212529"/>
          <w:sz w:val="22"/>
          <w:szCs w:val="22"/>
        </w:rPr>
        <w:t> de sus </w:t>
      </w:r>
      <w:r>
        <w:rPr>
          <w:rFonts w:ascii="Arial" w:hAnsi="Arial" w:cs="Arial"/>
          <w:b/>
          <w:bCs/>
          <w:color w:val="212529"/>
          <w:sz w:val="22"/>
          <w:szCs w:val="22"/>
        </w:rPr>
        <w:t>divisores</w:t>
      </w:r>
      <w:r>
        <w:rPr>
          <w:rFonts w:ascii="Arial" w:hAnsi="Arial" w:cs="Arial"/>
          <w:color w:val="212529"/>
          <w:sz w:val="22"/>
          <w:szCs w:val="22"/>
        </w:rPr>
        <w:t> (excepto el propio número).  </w:t>
      </w:r>
    </w:p>
    <w:p w:rsidR="00277AFE" w:rsidRDefault="00277AFE" w:rsidP="00277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Ej</w:t>
      </w:r>
      <w:proofErr w:type="spellEnd"/>
      <w:r>
        <w:rPr>
          <w:rFonts w:ascii="Arial" w:hAnsi="Arial" w:cs="Arial"/>
          <w:color w:val="212529"/>
        </w:rPr>
        <w:t>: 12 -&gt; sus divisores son 1, 2, 3, 4, 6 -&gt; 1+2+3+4+6=16&gt;12</w:t>
      </w:r>
    </w:p>
    <w:p w:rsidR="00277AFE" w:rsidRDefault="00277AFE" w:rsidP="00277A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Así, los primeros números abundantes son: 12, 18, 24 y 30.</w:t>
      </w:r>
    </w:p>
    <w:p w:rsidR="00277AFE" w:rsidRDefault="00277AFE" w:rsidP="00277A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Hacer una </w:t>
      </w:r>
      <w:r>
        <w:rPr>
          <w:rFonts w:ascii="Arial" w:hAnsi="Arial" w:cs="Arial"/>
          <w:b/>
          <w:bCs/>
          <w:color w:val="212529"/>
          <w:sz w:val="22"/>
          <w:szCs w:val="22"/>
        </w:rPr>
        <w:t>función</w:t>
      </w:r>
      <w:r>
        <w:rPr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b/>
          <w:bCs/>
          <w:color w:val="212529"/>
          <w:sz w:val="22"/>
          <w:szCs w:val="22"/>
        </w:rPr>
        <w:t>abundante</w:t>
      </w:r>
      <w:r>
        <w:rPr>
          <w:rFonts w:ascii="Arial" w:hAnsi="Arial" w:cs="Arial"/>
          <w:color w:val="212529"/>
          <w:sz w:val="22"/>
          <w:szCs w:val="22"/>
        </w:rPr>
        <w:t> en un fichero PHP que </w:t>
      </w:r>
      <w:r>
        <w:rPr>
          <w:rFonts w:ascii="Arial" w:hAnsi="Arial" w:cs="Arial"/>
          <w:b/>
          <w:bCs/>
          <w:color w:val="212529"/>
          <w:sz w:val="22"/>
          <w:szCs w:val="22"/>
        </w:rPr>
        <w:t>devuelva</w:t>
      </w:r>
      <w:r>
        <w:rPr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b/>
          <w:bCs/>
          <w:color w:val="212529"/>
          <w:sz w:val="22"/>
          <w:szCs w:val="22"/>
        </w:rPr>
        <w:t>true</w:t>
      </w:r>
      <w:r>
        <w:rPr>
          <w:rFonts w:ascii="Arial" w:hAnsi="Arial" w:cs="Arial"/>
          <w:color w:val="212529"/>
          <w:sz w:val="22"/>
          <w:szCs w:val="22"/>
        </w:rPr>
        <w:t> si un número pasado como argumento es abundante </w:t>
      </w:r>
      <w:r>
        <w:rPr>
          <w:rFonts w:ascii="Arial" w:hAnsi="Arial" w:cs="Arial"/>
          <w:b/>
          <w:bCs/>
          <w:color w:val="212529"/>
          <w:sz w:val="22"/>
          <w:szCs w:val="22"/>
        </w:rPr>
        <w:t>o</w:t>
      </w:r>
      <w:r>
        <w:rPr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b/>
          <w:bCs/>
          <w:color w:val="212529"/>
          <w:sz w:val="22"/>
          <w:szCs w:val="22"/>
        </w:rPr>
        <w:t>false</w:t>
      </w:r>
      <w:r>
        <w:rPr>
          <w:rFonts w:ascii="Arial" w:hAnsi="Arial" w:cs="Arial"/>
          <w:color w:val="212529"/>
          <w:sz w:val="22"/>
          <w:szCs w:val="22"/>
        </w:rPr>
        <w:t> en caso contrario.</w:t>
      </w:r>
    </w:p>
    <w:p w:rsidR="00277AFE" w:rsidRPr="00277AFE" w:rsidRDefault="00277AFE" w:rsidP="00277AF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277AFE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Práctica 4.4</w:t>
      </w:r>
    </w:p>
    <w:p w:rsidR="00277AFE" w:rsidRPr="00277AFE" w:rsidRDefault="00277AFE" w:rsidP="00277A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t>Un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número</w:t>
      </w:r>
      <w:r w:rsidRPr="00277AFE">
        <w:rPr>
          <w:rFonts w:ascii="Arial" w:eastAsia="Times New Roman" w:hAnsi="Arial" w:cs="Arial"/>
          <w:color w:val="212529"/>
          <w:lang w:eastAsia="es-ES"/>
        </w:rPr>
        <w:t>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defectivo</w:t>
      </w:r>
      <w:r w:rsidRPr="00277AFE">
        <w:rPr>
          <w:rFonts w:ascii="Arial" w:eastAsia="Times New Roman" w:hAnsi="Arial" w:cs="Arial"/>
          <w:color w:val="212529"/>
          <w:lang w:eastAsia="es-ES"/>
        </w:rPr>
        <w:t> o deficiente es un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número natural</w:t>
      </w:r>
      <w:r w:rsidRPr="00277AFE">
        <w:rPr>
          <w:rFonts w:ascii="Arial" w:eastAsia="Times New Roman" w:hAnsi="Arial" w:cs="Arial"/>
          <w:color w:val="212529"/>
          <w:lang w:eastAsia="es-ES"/>
        </w:rPr>
        <w:t> que es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mayor</w:t>
      </w:r>
      <w:r w:rsidRPr="00277AFE">
        <w:rPr>
          <w:rFonts w:ascii="Arial" w:eastAsia="Times New Roman" w:hAnsi="Arial" w:cs="Arial"/>
          <w:color w:val="212529"/>
          <w:lang w:eastAsia="es-ES"/>
        </w:rPr>
        <w:t> que la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suma</w:t>
      </w:r>
      <w:r w:rsidRPr="00277AFE">
        <w:rPr>
          <w:rFonts w:ascii="Arial" w:eastAsia="Times New Roman" w:hAnsi="Arial" w:cs="Arial"/>
          <w:color w:val="212529"/>
          <w:lang w:eastAsia="es-ES"/>
        </w:rPr>
        <w:t> de sus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divisores</w:t>
      </w:r>
      <w:r w:rsidRPr="00277AFE">
        <w:rPr>
          <w:rFonts w:ascii="Arial" w:eastAsia="Times New Roman" w:hAnsi="Arial" w:cs="Arial"/>
          <w:color w:val="212529"/>
          <w:lang w:eastAsia="es-ES"/>
        </w:rPr>
        <w:t>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propios</w:t>
      </w:r>
      <w:r w:rsidRPr="00277AFE">
        <w:rPr>
          <w:rFonts w:ascii="Arial" w:eastAsia="Times New Roman" w:hAnsi="Arial" w:cs="Arial"/>
          <w:color w:val="212529"/>
          <w:lang w:eastAsia="es-ES"/>
        </w:rPr>
        <w:t> exceptuándose a sí mismo.</w:t>
      </w:r>
    </w:p>
    <w:p w:rsidR="00277AFE" w:rsidRPr="00277AFE" w:rsidRDefault="00277AFE" w:rsidP="00277A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lastRenderedPageBreak/>
        <w:t>Ejemplo: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7 es defectivo</w:t>
      </w:r>
      <w:r w:rsidRPr="00277AFE">
        <w:rPr>
          <w:rFonts w:ascii="Arial" w:eastAsia="Times New Roman" w:hAnsi="Arial" w:cs="Arial"/>
          <w:color w:val="212529"/>
          <w:lang w:eastAsia="es-ES"/>
        </w:rPr>
        <w:t>, ya que los divisores de 7 (exceptuando el 7) son 1 à por tanto el número es mayor que la suma de sus divisores, por lo que es defectivo.</w:t>
      </w:r>
    </w:p>
    <w:p w:rsidR="00277AFE" w:rsidRPr="00277AFE" w:rsidRDefault="00277AFE" w:rsidP="00277A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t>Ejemplo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4 es defectivo</w:t>
      </w:r>
      <w:r w:rsidRPr="00277AFE">
        <w:rPr>
          <w:rFonts w:ascii="Arial" w:eastAsia="Times New Roman" w:hAnsi="Arial" w:cs="Arial"/>
          <w:color w:val="212529"/>
          <w:lang w:eastAsia="es-ES"/>
        </w:rPr>
        <w:t xml:space="preserve">, ya que sus divisores son 1,2 à 1+2=3 à 4 &gt;3 </w:t>
      </w:r>
      <w:proofErr w:type="gramStart"/>
      <w:r w:rsidRPr="00277AFE">
        <w:rPr>
          <w:rFonts w:ascii="Arial" w:eastAsia="Times New Roman" w:hAnsi="Arial" w:cs="Arial"/>
          <w:color w:val="212529"/>
          <w:lang w:eastAsia="es-ES"/>
        </w:rPr>
        <w:t>à</w:t>
      </w:r>
      <w:proofErr w:type="gramEnd"/>
      <w:r w:rsidRPr="00277AFE">
        <w:rPr>
          <w:rFonts w:ascii="Arial" w:eastAsia="Times New Roman" w:hAnsi="Arial" w:cs="Arial"/>
          <w:color w:val="212529"/>
          <w:lang w:eastAsia="es-ES"/>
        </w:rPr>
        <w:t xml:space="preserve"> por tanto, es defectivo</w:t>
      </w:r>
    </w:p>
    <w:p w:rsidR="00277AFE" w:rsidRPr="00277AFE" w:rsidRDefault="00277AFE" w:rsidP="00277A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t>Ejemplo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20 no es defectivo</w:t>
      </w:r>
      <w:r w:rsidRPr="00277AFE">
        <w:rPr>
          <w:rFonts w:ascii="Arial" w:eastAsia="Times New Roman" w:hAnsi="Arial" w:cs="Arial"/>
          <w:color w:val="212529"/>
          <w:lang w:eastAsia="es-ES"/>
        </w:rPr>
        <w:t>, ya que sus divisores son: 1,2,4,5,10 à 1+2+4+5+10=22 à 20 &lt;22 à no defectivo</w:t>
      </w:r>
    </w:p>
    <w:p w:rsidR="00277AFE" w:rsidRPr="00277AFE" w:rsidRDefault="00277AFE" w:rsidP="00277A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color w:val="212529"/>
          <w:lang w:eastAsia="es-ES"/>
        </w:rPr>
        <w:t> Hacer una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función</w:t>
      </w:r>
      <w:r w:rsidRPr="00277AFE">
        <w:rPr>
          <w:rFonts w:ascii="Arial" w:eastAsia="Times New Roman" w:hAnsi="Arial" w:cs="Arial"/>
          <w:color w:val="212529"/>
          <w:lang w:eastAsia="es-ES"/>
        </w:rPr>
        <w:t> que devuelva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true</w:t>
      </w:r>
      <w:r w:rsidRPr="00277AFE">
        <w:rPr>
          <w:rFonts w:ascii="Arial" w:eastAsia="Times New Roman" w:hAnsi="Arial" w:cs="Arial"/>
          <w:color w:val="212529"/>
          <w:lang w:eastAsia="es-ES"/>
        </w:rPr>
        <w:t> o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false</w:t>
      </w:r>
      <w:r w:rsidRPr="00277AFE">
        <w:rPr>
          <w:rFonts w:ascii="Arial" w:eastAsia="Times New Roman" w:hAnsi="Arial" w:cs="Arial"/>
          <w:color w:val="212529"/>
          <w:lang w:eastAsia="es-ES"/>
        </w:rPr>
        <w:t> en caso de que un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número</w:t>
      </w:r>
      <w:r w:rsidRPr="00277AFE">
        <w:rPr>
          <w:rFonts w:ascii="Arial" w:eastAsia="Times New Roman" w:hAnsi="Arial" w:cs="Arial"/>
          <w:color w:val="212529"/>
          <w:lang w:eastAsia="es-ES"/>
        </w:rPr>
        <w:t> pasado por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parámetro</w:t>
      </w:r>
      <w:r w:rsidRPr="00277AFE">
        <w:rPr>
          <w:rFonts w:ascii="Arial" w:eastAsia="Times New Roman" w:hAnsi="Arial" w:cs="Arial"/>
          <w:color w:val="212529"/>
          <w:lang w:eastAsia="es-ES"/>
        </w:rPr>
        <w:t>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sea</w:t>
      </w:r>
      <w:r w:rsidRPr="00277AFE">
        <w:rPr>
          <w:rFonts w:ascii="Arial" w:eastAsia="Times New Roman" w:hAnsi="Arial" w:cs="Arial"/>
          <w:color w:val="212529"/>
          <w:lang w:eastAsia="es-ES"/>
        </w:rPr>
        <w:t>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defectivo</w:t>
      </w:r>
      <w:r w:rsidRPr="00277AFE">
        <w:rPr>
          <w:rFonts w:ascii="Arial" w:eastAsia="Times New Roman" w:hAnsi="Arial" w:cs="Arial"/>
          <w:color w:val="212529"/>
          <w:lang w:eastAsia="es-ES"/>
        </w:rPr>
        <w:t> o no.</w:t>
      </w:r>
    </w:p>
    <w:p w:rsidR="00277AFE" w:rsidRPr="00277AFE" w:rsidRDefault="00277AFE" w:rsidP="00277A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Mostar por pantalla</w:t>
      </w:r>
      <w:r w:rsidRPr="00277AFE">
        <w:rPr>
          <w:rFonts w:ascii="Arial" w:eastAsia="Times New Roman" w:hAnsi="Arial" w:cs="Arial"/>
          <w:color w:val="212529"/>
          <w:lang w:eastAsia="es-ES"/>
        </w:rPr>
        <w:t> del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1 al 10.000</w:t>
      </w:r>
      <w:r w:rsidRPr="00277AFE">
        <w:rPr>
          <w:rFonts w:ascii="Arial" w:eastAsia="Times New Roman" w:hAnsi="Arial" w:cs="Arial"/>
          <w:color w:val="212529"/>
          <w:lang w:eastAsia="es-ES"/>
        </w:rPr>
        <w:t> solo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aquellos</w:t>
      </w:r>
      <w:r w:rsidRPr="00277AFE">
        <w:rPr>
          <w:rFonts w:ascii="Arial" w:eastAsia="Times New Roman" w:hAnsi="Arial" w:cs="Arial"/>
          <w:color w:val="212529"/>
          <w:lang w:eastAsia="es-ES"/>
        </w:rPr>
        <w:t>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números</w:t>
      </w:r>
      <w:r w:rsidRPr="00277AFE">
        <w:rPr>
          <w:rFonts w:ascii="Arial" w:eastAsia="Times New Roman" w:hAnsi="Arial" w:cs="Arial"/>
          <w:color w:val="212529"/>
          <w:lang w:eastAsia="es-ES"/>
        </w:rPr>
        <w:t> que son </w:t>
      </w:r>
      <w:r w:rsidRPr="00277AFE">
        <w:rPr>
          <w:rFonts w:ascii="Arial" w:eastAsia="Times New Roman" w:hAnsi="Arial" w:cs="Arial"/>
          <w:b/>
          <w:bCs/>
          <w:color w:val="212529"/>
          <w:lang w:eastAsia="es-ES"/>
        </w:rPr>
        <w:t>defectivos</w:t>
      </w:r>
      <w:r w:rsidRPr="00277AFE">
        <w:rPr>
          <w:rFonts w:ascii="Arial" w:eastAsia="Times New Roman" w:hAnsi="Arial" w:cs="Arial"/>
          <w:color w:val="212529"/>
          <w:lang w:eastAsia="es-ES"/>
        </w:rPr>
        <w:t> o deficientes. Solo mostrará los defectivos, los que no lo son no deben mostrarse.</w:t>
      </w:r>
    </w:p>
    <w:p w:rsidR="0043528C" w:rsidRDefault="0043528C">
      <w:bookmarkStart w:id="0" w:name="_GoBack"/>
      <w:bookmarkEnd w:id="0"/>
    </w:p>
    <w:sectPr w:rsidR="00435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8196F"/>
    <w:multiLevelType w:val="multilevel"/>
    <w:tmpl w:val="E9E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64EFE"/>
    <w:multiLevelType w:val="multilevel"/>
    <w:tmpl w:val="5CA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16"/>
    <w:rsid w:val="00277AFE"/>
    <w:rsid w:val="0043528C"/>
    <w:rsid w:val="005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2683E-26B7-4095-B679-2341A42D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7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7AF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7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77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2</cp:revision>
  <dcterms:created xsi:type="dcterms:W3CDTF">2023-09-19T17:46:00Z</dcterms:created>
  <dcterms:modified xsi:type="dcterms:W3CDTF">2023-09-19T17:46:00Z</dcterms:modified>
</cp:coreProperties>
</file>