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Documento de compromisos</w:t>
      </w:r>
    </w:p>
    <w:p>
      <w:pPr>
        <w:pStyle w:val="Heading1"/>
      </w:pPr>
      <w:r>
        <w:t xml:space="preserve">Reunión grabada localmente</w:t>
      </w:r>
    </w:p>
    <w:p>
      <w:pPr>
        <w:pStyle w:val="Heading2"/>
      </w:pPr>
      <w:r>
        <w:t xml:space="preserve">No definido</w:t>
      </w:r>
    </w:p>
    <w:p>
      <w:r>
        <w:t xml:space="preserve">Compromiso: Realizar trabajo para solucionar el problema de la factura comercial</w:t>
      </w:r>
    </w:p>
    <w:p>
      <w:r>
        <w:t xml:space="preserve">Fecha: No definido · Confianza: high</w:t>
      </w:r>
    </w:p>
    <w:p>
      <w:r>
        <w:t xml:space="preserve">Evidencia: Comprometas a hacer trabajo más bien</w:t>
      </w:r>
    </w:p>
    <w:p>
      <w:pPr>
        <w:pStyle w:val="Heading2"/>
      </w:pPr>
      <w:r>
        <w:t xml:space="preserve">No definido</w:t>
      </w:r>
    </w:p>
    <w:p>
      <w:r>
        <w:t xml:space="preserve">Compromiso: Probar el proceso con 300 segundos para verificar el problema</w:t>
      </w:r>
    </w:p>
    <w:p>
      <w:r>
        <w:t xml:space="preserve">Fecha: No definido · Confianza: high</w:t>
      </w:r>
    </w:p>
    <w:p>
      <w:r>
        <w:t xml:space="preserve">Evidencia: Déjame verlo en 300 a ver qué pasa</w:t>
      </w:r>
    </w:p>
    <w:p>
      <w:pPr>
        <w:pStyle w:val="Heading2"/>
      </w:pPr>
      <w:r>
        <w:t xml:space="preserve">No definido</w:t>
      </w:r>
    </w:p>
    <w:p>
      <w:r>
        <w:t xml:space="preserve">Compromiso: Presentar la solución para identificar la causa del problema</w:t>
      </w:r>
    </w:p>
    <w:p>
      <w:r>
        <w:t xml:space="preserve">Fecha: No definido · Confianza: medium</w:t>
      </w:r>
    </w:p>
    <w:p>
      <w:r>
        <w:t xml:space="preserve">Evidencia: Aquí también debemos serlo en presento a ver si es esto de pronto que está generando el problema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2026-08-31T17:47:33.085Z</dcterms:created>
  <dcterms:modified xsi:type="dcterms:W3CDTF">2026-08-31T17:47:33.085Z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