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56" w:rsidRDefault="00673B56" w:rsidP="002B47A9">
      <w:pPr>
        <w:pStyle w:val="Ttulo1"/>
      </w:pPr>
      <w:r w:rsidRPr="00673B56">
        <w:rPr>
          <w:noProof/>
        </w:rPr>
        <w:drawing>
          <wp:anchor distT="0" distB="0" distL="114300" distR="114300" simplePos="0" relativeHeight="251661312" behindDoc="0" locked="0" layoutInCell="1" allowOverlap="1" wp14:anchorId="720A3BBD" wp14:editId="0DA2C28A">
            <wp:simplePos x="0" y="0"/>
            <wp:positionH relativeFrom="margin">
              <wp:posOffset>4852035</wp:posOffset>
            </wp:positionH>
            <wp:positionV relativeFrom="margin">
              <wp:posOffset>218440</wp:posOffset>
            </wp:positionV>
            <wp:extent cx="1118235" cy="1118235"/>
            <wp:effectExtent l="0" t="0" r="5715" b="5715"/>
            <wp:wrapSquare wrapText="bothSides"/>
            <wp:docPr id="9" name="Imagen 9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B56">
        <w:rPr>
          <w:noProof/>
        </w:rPr>
        <w:drawing>
          <wp:anchor distT="0" distB="0" distL="114300" distR="114300" simplePos="0" relativeHeight="251660288" behindDoc="0" locked="0" layoutInCell="1" allowOverlap="1" wp14:anchorId="6577FB0C" wp14:editId="46E6EEAD">
            <wp:simplePos x="0" y="0"/>
            <wp:positionH relativeFrom="margin">
              <wp:posOffset>-485775</wp:posOffset>
            </wp:positionH>
            <wp:positionV relativeFrom="margin">
              <wp:posOffset>222885</wp:posOffset>
            </wp:positionV>
            <wp:extent cx="1370965" cy="1128395"/>
            <wp:effectExtent l="0" t="0" r="0" b="0"/>
            <wp:wrapSquare wrapText="bothSides"/>
            <wp:docPr id="11" name="Imagen 11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6"/>
                    <a:stretch/>
                  </pic:blipFill>
                  <pic:spPr bwMode="auto">
                    <a:xfrm>
                      <a:off x="0" y="0"/>
                      <a:ext cx="13709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B56" w:rsidRDefault="00673B56"/>
    <w:p w:rsidR="00673B56" w:rsidRDefault="00673B56"/>
    <w:p w:rsidR="00673B56" w:rsidRDefault="00673B56" w:rsidP="002B47A9">
      <w:pPr>
        <w:spacing w:line="360" w:lineRule="auto"/>
        <w:rPr>
          <w:rFonts w:cstheme="minorHAnsi"/>
          <w:b/>
          <w:sz w:val="32"/>
          <w:szCs w:val="32"/>
          <w:lang w:val="es-MX"/>
        </w:rPr>
      </w:pPr>
    </w:p>
    <w:p w:rsidR="00673B56" w:rsidRDefault="00673B56" w:rsidP="00673B56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2B47A9">
        <w:rPr>
          <w:rFonts w:ascii="Arial" w:hAnsi="Arial" w:cs="Arial"/>
          <w:b/>
          <w:sz w:val="36"/>
          <w:szCs w:val="36"/>
          <w:lang w:val="es-MX"/>
        </w:rPr>
        <w:t>Universidad Politécnica de Aguascalientes</w:t>
      </w:r>
    </w:p>
    <w:p w:rsidR="002B47A9" w:rsidRPr="002B47A9" w:rsidRDefault="002B47A9" w:rsidP="00673B56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s-MX"/>
        </w:rPr>
      </w:pPr>
    </w:p>
    <w:p w:rsidR="00673B56" w:rsidRPr="002B47A9" w:rsidRDefault="00673B56" w:rsidP="002B47A9">
      <w:pPr>
        <w:spacing w:line="360" w:lineRule="auto"/>
        <w:jc w:val="center"/>
        <w:rPr>
          <w:rFonts w:ascii="Arial" w:hAnsi="Arial" w:cs="Arial"/>
          <w:i/>
          <w:sz w:val="36"/>
          <w:szCs w:val="36"/>
          <w:lang w:val="es-MX"/>
        </w:rPr>
      </w:pPr>
      <w:r w:rsidRPr="002B47A9">
        <w:rPr>
          <w:rFonts w:ascii="Arial" w:hAnsi="Arial" w:cs="Arial"/>
          <w:sz w:val="36"/>
          <w:szCs w:val="36"/>
          <w:lang w:val="es-MX"/>
        </w:rPr>
        <w:t>Ingeniería en Sistemas Estratégicos de Información.</w:t>
      </w:r>
    </w:p>
    <w:p w:rsidR="00673B56" w:rsidRPr="002B47A9" w:rsidRDefault="00673B56" w:rsidP="002B47A9">
      <w:pPr>
        <w:spacing w:line="360" w:lineRule="auto"/>
        <w:jc w:val="center"/>
        <w:rPr>
          <w:rFonts w:ascii="Arial" w:hAnsi="Arial" w:cs="Arial"/>
          <w:sz w:val="36"/>
          <w:szCs w:val="36"/>
          <w:lang w:val="es-MX"/>
        </w:rPr>
      </w:pPr>
      <w:proofErr w:type="spellStart"/>
      <w:r w:rsidRPr="002B47A9">
        <w:rPr>
          <w:rFonts w:ascii="Arial" w:hAnsi="Arial" w:cs="Arial"/>
          <w:i/>
          <w:sz w:val="36"/>
          <w:szCs w:val="36"/>
          <w:lang w:val="es-MX"/>
        </w:rPr>
        <w:t>Name</w:t>
      </w:r>
      <w:proofErr w:type="spellEnd"/>
      <w:r w:rsidRPr="002B47A9">
        <w:rPr>
          <w:rFonts w:ascii="Arial" w:hAnsi="Arial" w:cs="Arial"/>
          <w:i/>
          <w:sz w:val="36"/>
          <w:szCs w:val="36"/>
          <w:lang w:val="es-MX"/>
        </w:rPr>
        <w:t>:</w:t>
      </w:r>
      <w:r w:rsidRPr="002B47A9">
        <w:rPr>
          <w:rFonts w:ascii="Arial" w:hAnsi="Arial" w:cs="Arial"/>
          <w:sz w:val="36"/>
          <w:szCs w:val="36"/>
          <w:lang w:val="es-MX"/>
        </w:rPr>
        <w:t xml:space="preserve"> </w:t>
      </w:r>
      <w:r w:rsidR="002B47A9">
        <w:rPr>
          <w:rFonts w:ascii="Arial" w:hAnsi="Arial" w:cs="Arial"/>
          <w:sz w:val="36"/>
          <w:szCs w:val="36"/>
          <w:lang w:val="es-MX"/>
        </w:rPr>
        <w:t>Juan Carlos Pedroza Hernández.</w:t>
      </w:r>
    </w:p>
    <w:p w:rsidR="00673B56" w:rsidRPr="002B47A9" w:rsidRDefault="00673B56" w:rsidP="002B47A9">
      <w:pPr>
        <w:spacing w:line="360" w:lineRule="auto"/>
        <w:jc w:val="center"/>
        <w:rPr>
          <w:rFonts w:ascii="Arial" w:hAnsi="Arial" w:cs="Arial"/>
          <w:sz w:val="36"/>
          <w:szCs w:val="36"/>
          <w:lang w:val="es-MX"/>
        </w:rPr>
      </w:pPr>
      <w:proofErr w:type="spellStart"/>
      <w:r w:rsidRPr="002B47A9">
        <w:rPr>
          <w:rFonts w:ascii="Arial" w:hAnsi="Arial" w:cs="Arial"/>
          <w:i/>
          <w:sz w:val="36"/>
          <w:szCs w:val="36"/>
          <w:lang w:val="es-MX"/>
        </w:rPr>
        <w:t>Teacher</w:t>
      </w:r>
      <w:proofErr w:type="spellEnd"/>
      <w:r w:rsidRPr="002B47A9">
        <w:rPr>
          <w:rFonts w:ascii="Arial" w:hAnsi="Arial" w:cs="Arial"/>
          <w:i/>
          <w:sz w:val="36"/>
          <w:szCs w:val="36"/>
          <w:lang w:val="es-MX"/>
        </w:rPr>
        <w:t>:</w:t>
      </w:r>
      <w:r w:rsidRPr="002B47A9">
        <w:rPr>
          <w:rFonts w:ascii="Arial" w:hAnsi="Arial" w:cs="Arial"/>
          <w:sz w:val="36"/>
          <w:szCs w:val="36"/>
          <w:lang w:val="es-MX"/>
        </w:rPr>
        <w:t xml:space="preserve"> Luis Humberto Cruz Aguilar.</w:t>
      </w:r>
    </w:p>
    <w:p w:rsidR="00673B56" w:rsidRPr="002B47A9" w:rsidRDefault="00673B56" w:rsidP="002B47A9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2B47A9">
        <w:rPr>
          <w:rFonts w:ascii="Arial" w:hAnsi="Arial" w:cs="Arial"/>
          <w:i/>
          <w:sz w:val="36"/>
          <w:szCs w:val="36"/>
        </w:rPr>
        <w:t>Group:</w:t>
      </w:r>
      <w:r w:rsidRPr="002B47A9">
        <w:rPr>
          <w:rFonts w:ascii="Arial" w:hAnsi="Arial" w:cs="Arial"/>
          <w:sz w:val="36"/>
          <w:szCs w:val="36"/>
        </w:rPr>
        <w:t xml:space="preserve"> ISEI07A</w:t>
      </w:r>
    </w:p>
    <w:p w:rsidR="00673B56" w:rsidRPr="002B47A9" w:rsidRDefault="00673B56" w:rsidP="002B47A9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2B47A9">
        <w:rPr>
          <w:rFonts w:ascii="Arial" w:hAnsi="Arial" w:cs="Arial"/>
          <w:i/>
          <w:sz w:val="36"/>
          <w:szCs w:val="36"/>
        </w:rPr>
        <w:t>ID:</w:t>
      </w:r>
      <w:r w:rsidRPr="002B47A9">
        <w:rPr>
          <w:rFonts w:ascii="Arial" w:hAnsi="Arial" w:cs="Arial"/>
          <w:sz w:val="36"/>
          <w:szCs w:val="36"/>
        </w:rPr>
        <w:t xml:space="preserve"> up17</w:t>
      </w:r>
      <w:r w:rsidR="002B47A9">
        <w:rPr>
          <w:rFonts w:ascii="Arial" w:hAnsi="Arial" w:cs="Arial"/>
          <w:sz w:val="36"/>
          <w:szCs w:val="36"/>
        </w:rPr>
        <w:t>0132</w:t>
      </w:r>
    </w:p>
    <w:p w:rsidR="002B47A9" w:rsidRPr="002B47A9" w:rsidRDefault="00673B56" w:rsidP="002B47A9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2B47A9">
        <w:rPr>
          <w:rFonts w:ascii="Arial" w:hAnsi="Arial" w:cs="Arial"/>
          <w:i/>
          <w:sz w:val="36"/>
          <w:szCs w:val="36"/>
        </w:rPr>
        <w:t>Class:</w:t>
      </w:r>
      <w:r w:rsidRPr="002B47A9">
        <w:rPr>
          <w:rFonts w:ascii="Arial" w:hAnsi="Arial" w:cs="Arial"/>
          <w:sz w:val="36"/>
          <w:szCs w:val="36"/>
        </w:rPr>
        <w:t xml:space="preserve"> Information Systems</w:t>
      </w:r>
    </w:p>
    <w:p w:rsidR="00673B56" w:rsidRPr="002B47A9" w:rsidRDefault="002B47A9" w:rsidP="002B47A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Date: </w:t>
      </w:r>
      <w:r w:rsidR="00673B56" w:rsidRPr="002B47A9">
        <w:rPr>
          <w:rFonts w:ascii="Arial" w:hAnsi="Arial" w:cs="Arial"/>
          <w:sz w:val="36"/>
          <w:szCs w:val="36"/>
        </w:rPr>
        <w:t xml:space="preserve">Aguascalientes, </w:t>
      </w:r>
      <w:proofErr w:type="spellStart"/>
      <w:r w:rsidR="00673B56" w:rsidRPr="002B47A9">
        <w:rPr>
          <w:rFonts w:ascii="Arial" w:hAnsi="Arial" w:cs="Arial"/>
          <w:sz w:val="36"/>
          <w:szCs w:val="36"/>
        </w:rPr>
        <w:t>Ags</w:t>
      </w:r>
      <w:proofErr w:type="spellEnd"/>
      <w:r w:rsidR="00673B56" w:rsidRPr="002B47A9">
        <w:rPr>
          <w:rFonts w:ascii="Arial" w:hAnsi="Arial" w:cs="Arial"/>
          <w:sz w:val="36"/>
          <w:szCs w:val="36"/>
        </w:rPr>
        <w:t>, March 30, 2020</w:t>
      </w:r>
    </w:p>
    <w:p w:rsidR="002B47A9" w:rsidRDefault="002B47A9" w:rsidP="00673B56">
      <w:pPr>
        <w:ind w:left="1440" w:firstLine="720"/>
        <w:rPr>
          <w:rFonts w:cstheme="minorHAnsi"/>
          <w:sz w:val="32"/>
          <w:szCs w:val="32"/>
        </w:rPr>
      </w:pPr>
    </w:p>
    <w:p w:rsidR="002B47A9" w:rsidRDefault="002B47A9" w:rsidP="00673B56">
      <w:pPr>
        <w:ind w:left="1440" w:firstLine="720"/>
        <w:rPr>
          <w:rFonts w:cstheme="minorHAnsi"/>
          <w:sz w:val="32"/>
          <w:szCs w:val="32"/>
        </w:rPr>
      </w:pPr>
    </w:p>
    <w:p w:rsidR="002B47A9" w:rsidRDefault="002B47A9" w:rsidP="00673B56">
      <w:pPr>
        <w:ind w:left="1440" w:firstLine="720"/>
        <w:rPr>
          <w:rFonts w:cstheme="minorHAnsi"/>
          <w:sz w:val="32"/>
          <w:szCs w:val="32"/>
        </w:rPr>
      </w:pPr>
    </w:p>
    <w:p w:rsidR="002B47A9" w:rsidRDefault="002B47A9" w:rsidP="00673B56">
      <w:pPr>
        <w:ind w:left="1440" w:firstLine="720"/>
        <w:rPr>
          <w:rFonts w:cstheme="minorHAnsi"/>
          <w:sz w:val="32"/>
          <w:szCs w:val="32"/>
        </w:rPr>
      </w:pPr>
    </w:p>
    <w:p w:rsidR="002B47A9" w:rsidRPr="00D32E46" w:rsidRDefault="002B47A9" w:rsidP="00673B56">
      <w:pPr>
        <w:ind w:left="1440" w:firstLine="720"/>
        <w:rPr>
          <w:rFonts w:cstheme="minorHAnsi"/>
          <w:sz w:val="32"/>
          <w:szCs w:val="32"/>
        </w:rPr>
      </w:pPr>
    </w:p>
    <w:p w:rsidR="00673B56" w:rsidRDefault="00673B56" w:rsidP="00673B56">
      <w:pPr>
        <w:jc w:val="center"/>
        <w:rPr>
          <w:i/>
          <w:sz w:val="40"/>
          <w:szCs w:val="40"/>
        </w:rPr>
      </w:pPr>
    </w:p>
    <w:tbl>
      <w:tblPr>
        <w:tblStyle w:val="Tablaconcuadrcula"/>
        <w:tblW w:w="10690" w:type="dxa"/>
        <w:tblInd w:w="-572" w:type="dxa"/>
        <w:tblLook w:val="04A0" w:firstRow="1" w:lastRow="0" w:firstColumn="1" w:lastColumn="0" w:noHBand="0" w:noVBand="1"/>
      </w:tblPr>
      <w:tblGrid>
        <w:gridCol w:w="1330"/>
        <w:gridCol w:w="88"/>
        <w:gridCol w:w="5875"/>
        <w:gridCol w:w="1638"/>
        <w:gridCol w:w="1759"/>
      </w:tblGrid>
      <w:tr w:rsidR="002B47A9" w:rsidRPr="002B47A9" w:rsidTr="00A90A15">
        <w:tc>
          <w:tcPr>
            <w:tcW w:w="1418" w:type="dxa"/>
            <w:gridSpan w:val="2"/>
            <w:shd w:val="clear" w:color="auto" w:fill="171717" w:themeFill="background2" w:themeFillShade="1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r w:rsidRPr="002B47A9">
              <w:rPr>
                <w:b/>
              </w:rPr>
              <w:lastRenderedPageBreak/>
              <w:t>Module</w:t>
            </w:r>
          </w:p>
        </w:tc>
        <w:tc>
          <w:tcPr>
            <w:tcW w:w="5875" w:type="dxa"/>
            <w:shd w:val="clear" w:color="auto" w:fill="171717" w:themeFill="background2" w:themeFillShade="1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r w:rsidRPr="002B47A9">
              <w:rPr>
                <w:b/>
              </w:rPr>
              <w:t>Description</w:t>
            </w:r>
          </w:p>
        </w:tc>
        <w:tc>
          <w:tcPr>
            <w:tcW w:w="1638" w:type="dxa"/>
            <w:shd w:val="clear" w:color="auto" w:fill="171717" w:themeFill="background2" w:themeFillShade="1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r w:rsidRPr="002B47A9">
              <w:rPr>
                <w:b/>
              </w:rPr>
              <w:t>Price (MEX $)</w:t>
            </w:r>
          </w:p>
        </w:tc>
        <w:tc>
          <w:tcPr>
            <w:tcW w:w="1759" w:type="dxa"/>
            <w:shd w:val="clear" w:color="auto" w:fill="171717" w:themeFill="background2" w:themeFillShade="1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r w:rsidRPr="002B47A9">
              <w:rPr>
                <w:b/>
              </w:rPr>
              <w:t>Company</w:t>
            </w:r>
          </w:p>
        </w:tc>
      </w:tr>
      <w:tr w:rsidR="002B47A9" w:rsidRPr="002B47A9" w:rsidTr="00FD3DF1">
        <w:tc>
          <w:tcPr>
            <w:tcW w:w="1330" w:type="dx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proofErr w:type="spellStart"/>
            <w:r w:rsidRPr="002B47A9">
              <w:rPr>
                <w:b/>
              </w:rPr>
              <w:t>Dolipresta</w:t>
            </w:r>
            <w:proofErr w:type="spellEnd"/>
          </w:p>
        </w:tc>
        <w:tc>
          <w:tcPr>
            <w:tcW w:w="5963" w:type="dxa"/>
            <w:gridSpan w:val="2"/>
          </w:tcPr>
          <w:p w:rsidR="00557D1F" w:rsidRPr="002B47A9" w:rsidRDefault="00557D1F" w:rsidP="00557D1F">
            <w:pPr>
              <w:pStyle w:val="Prrafodelista"/>
              <w:numPr>
                <w:ilvl w:val="0"/>
                <w:numId w:val="2"/>
              </w:numPr>
              <w:jc w:val="both"/>
            </w:pPr>
            <w:r w:rsidRPr="002B47A9">
              <w:t xml:space="preserve">It allows to use of ERP / CRM </w:t>
            </w:r>
            <w:proofErr w:type="spellStart"/>
            <w:r w:rsidRPr="002B47A9">
              <w:t>Dolibarr</w:t>
            </w:r>
            <w:proofErr w:type="spellEnd"/>
            <w:r w:rsidRPr="002B47A9">
              <w:t xml:space="preserve"> for better and more complete </w:t>
            </w:r>
            <w:r w:rsidRPr="00A90A15">
              <w:rPr>
                <w:u w:val="single"/>
              </w:rPr>
              <w:t>manage</w:t>
            </w:r>
            <w:bookmarkStart w:id="0" w:name="_GoBack"/>
            <w:bookmarkEnd w:id="0"/>
            <w:r w:rsidRPr="00A90A15">
              <w:rPr>
                <w:u w:val="single"/>
              </w:rPr>
              <w:t>ment</w:t>
            </w:r>
            <w:r w:rsidRPr="002B47A9">
              <w:t xml:space="preserve"> of the activity of the </w:t>
            </w:r>
            <w:proofErr w:type="spellStart"/>
            <w:r w:rsidRPr="002B47A9">
              <w:t>Prestashop</w:t>
            </w:r>
            <w:proofErr w:type="spellEnd"/>
            <w:r w:rsidRPr="002B47A9">
              <w:t xml:space="preserve"> e-commerce sites (Award-winning and recognized virtual store)</w:t>
            </w:r>
          </w:p>
          <w:p w:rsidR="00557D1F" w:rsidRPr="002B47A9" w:rsidRDefault="00557D1F" w:rsidP="00557D1F">
            <w:pPr>
              <w:pStyle w:val="Prrafodelista"/>
              <w:jc w:val="both"/>
            </w:pPr>
          </w:p>
          <w:p w:rsidR="00557D1F" w:rsidRPr="002B47A9" w:rsidRDefault="00557D1F" w:rsidP="00557D1F">
            <w:pPr>
              <w:pStyle w:val="Prrafodelista"/>
              <w:numPr>
                <w:ilvl w:val="0"/>
                <w:numId w:val="2"/>
              </w:numPr>
              <w:jc w:val="both"/>
            </w:pPr>
            <w:r w:rsidRPr="002B47A9">
              <w:t>It allows optimization of time and reduction of human errors</w:t>
            </w:r>
          </w:p>
          <w:p w:rsidR="00FD3DF1" w:rsidRPr="002B47A9" w:rsidRDefault="00FD3DF1" w:rsidP="00FD3DF1">
            <w:pPr>
              <w:jc w:val="both"/>
            </w:pPr>
          </w:p>
        </w:tc>
        <w:tc>
          <w:tcPr>
            <w:tcW w:w="1638" w:type="dxa"/>
          </w:tcPr>
          <w:p w:rsidR="00673B56" w:rsidRPr="002B47A9" w:rsidRDefault="000018B2" w:rsidP="00673B56">
            <w:pPr>
              <w:jc w:val="center"/>
            </w:pPr>
            <w:r w:rsidRPr="002B47A9">
              <w:t>12,802.17</w:t>
            </w:r>
          </w:p>
        </w:tc>
        <w:tc>
          <w:tcPr>
            <w:tcW w:w="1759" w:type="dxa"/>
          </w:tcPr>
          <w:p w:rsidR="00673B56" w:rsidRPr="002B47A9" w:rsidRDefault="004D7430" w:rsidP="00673B56">
            <w:pPr>
              <w:jc w:val="center"/>
            </w:pPr>
            <w:r w:rsidRPr="002B47A9">
              <w:t>Grupo MAEN</w:t>
            </w:r>
          </w:p>
        </w:tc>
      </w:tr>
      <w:tr w:rsidR="002B47A9" w:rsidRPr="002B47A9" w:rsidTr="00FD3DF1">
        <w:tc>
          <w:tcPr>
            <w:tcW w:w="1330" w:type="dxa"/>
          </w:tcPr>
          <w:p w:rsidR="00673B56" w:rsidRPr="002B47A9" w:rsidRDefault="00673B56" w:rsidP="00673B56">
            <w:pPr>
              <w:jc w:val="center"/>
            </w:pPr>
            <w:proofErr w:type="spellStart"/>
            <w:r w:rsidRPr="002B47A9">
              <w:rPr>
                <w:b/>
              </w:rPr>
              <w:t>Gestión</w:t>
            </w:r>
            <w:proofErr w:type="spellEnd"/>
            <w:r w:rsidRPr="002B47A9">
              <w:rPr>
                <w:b/>
              </w:rPr>
              <w:t xml:space="preserve"> Documental por </w:t>
            </w:r>
            <w:proofErr w:type="spellStart"/>
            <w:r w:rsidRPr="002B47A9">
              <w:rPr>
                <w:b/>
              </w:rPr>
              <w:t>Terceros</w:t>
            </w:r>
            <w:proofErr w:type="spellEnd"/>
          </w:p>
        </w:tc>
        <w:tc>
          <w:tcPr>
            <w:tcW w:w="5963" w:type="dxa"/>
            <w:gridSpan w:val="2"/>
          </w:tcPr>
          <w:p w:rsidR="00FD3DF1" w:rsidRPr="002B47A9" w:rsidRDefault="00FD3DF1" w:rsidP="00FD3DF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B47A9">
              <w:t xml:space="preserve">Manage digital documents (. doc, </w:t>
            </w:r>
            <w:proofErr w:type="spellStart"/>
            <w:r w:rsidRPr="002B47A9">
              <w:t>xls</w:t>
            </w:r>
            <w:proofErr w:type="spellEnd"/>
            <w:r w:rsidRPr="002B47A9">
              <w:t xml:space="preserve">, </w:t>
            </w:r>
            <w:proofErr w:type="spellStart"/>
            <w:r w:rsidRPr="002B47A9">
              <w:t>odt</w:t>
            </w:r>
            <w:proofErr w:type="spellEnd"/>
            <w:r w:rsidRPr="002B47A9">
              <w:t>, .jpg,.) of clients in an orderly way.</w:t>
            </w:r>
          </w:p>
          <w:p w:rsidR="00FD3DF1" w:rsidRPr="002B47A9" w:rsidRDefault="00FD3DF1" w:rsidP="00FD3DF1">
            <w:pPr>
              <w:pStyle w:val="Prrafodelista"/>
              <w:jc w:val="both"/>
            </w:pPr>
          </w:p>
          <w:p w:rsidR="00FD3DF1" w:rsidRPr="002B47A9" w:rsidRDefault="00FD3DF1" w:rsidP="00FD3DF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B47A9">
              <w:t xml:space="preserve">Security, since it has the added functionality of </w:t>
            </w:r>
            <w:proofErr w:type="spellStart"/>
            <w:r w:rsidRPr="002B47A9">
              <w:rPr>
                <w:rStyle w:val="Textoennegrita"/>
                <w:rFonts w:ascii="Arial" w:hAnsi="Arial" w:cs="Arial"/>
                <w:shd w:val="clear" w:color="auto" w:fill="FFFFFF"/>
              </w:rPr>
              <w:t>Protección</w:t>
            </w:r>
            <w:proofErr w:type="spellEnd"/>
            <w:r w:rsidRPr="002B47A9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de </w:t>
            </w:r>
            <w:proofErr w:type="spellStart"/>
            <w:r w:rsidRPr="002B47A9">
              <w:rPr>
                <w:rStyle w:val="Textoennegrita"/>
                <w:rFonts w:ascii="Arial" w:hAnsi="Arial" w:cs="Arial"/>
                <w:shd w:val="clear" w:color="auto" w:fill="FFFFFF"/>
              </w:rPr>
              <w:t>Documentos</w:t>
            </w:r>
            <w:proofErr w:type="spellEnd"/>
            <w:r w:rsidRPr="002B47A9">
              <w:t>, which will allow managing access permissions</w:t>
            </w:r>
            <w:r w:rsidR="00CC43B8" w:rsidRPr="002B47A9">
              <w:t>.</w:t>
            </w:r>
          </w:p>
          <w:p w:rsidR="00FD3DF1" w:rsidRPr="002B47A9" w:rsidRDefault="00FD3DF1" w:rsidP="00FD3DF1">
            <w:pPr>
              <w:jc w:val="both"/>
            </w:pPr>
          </w:p>
        </w:tc>
        <w:tc>
          <w:tcPr>
            <w:tcW w:w="1638" w:type="dxa"/>
          </w:tcPr>
          <w:p w:rsidR="00673B56" w:rsidRPr="002B47A9" w:rsidRDefault="00D46B11" w:rsidP="00673B56">
            <w:pPr>
              <w:jc w:val="center"/>
            </w:pPr>
            <w:r w:rsidRPr="002B47A9">
              <w:rPr>
                <w:rFonts w:ascii="Arial" w:hAnsi="Arial" w:cs="Arial"/>
                <w:shd w:val="clear" w:color="auto" w:fill="FFFFFF"/>
              </w:rPr>
              <w:t>2,054.67</w:t>
            </w:r>
          </w:p>
        </w:tc>
        <w:tc>
          <w:tcPr>
            <w:tcW w:w="1759" w:type="dxa"/>
          </w:tcPr>
          <w:p w:rsidR="00673B56" w:rsidRPr="002B47A9" w:rsidRDefault="00D46B11" w:rsidP="00673B56">
            <w:pPr>
              <w:jc w:val="center"/>
            </w:pPr>
            <w:r w:rsidRPr="002B47A9">
              <w:t>QMC</w:t>
            </w:r>
          </w:p>
        </w:tc>
      </w:tr>
      <w:tr w:rsidR="002B47A9" w:rsidRPr="002B47A9" w:rsidTr="00FD3DF1">
        <w:tc>
          <w:tcPr>
            <w:tcW w:w="1330" w:type="dxa"/>
          </w:tcPr>
          <w:p w:rsidR="00673B56" w:rsidRPr="002B47A9" w:rsidRDefault="00673B56" w:rsidP="00673B56">
            <w:pPr>
              <w:jc w:val="center"/>
            </w:pPr>
            <w:proofErr w:type="spellStart"/>
            <w:r w:rsidRPr="002B47A9">
              <w:rPr>
                <w:b/>
              </w:rPr>
              <w:t>Informes</w:t>
            </w:r>
            <w:proofErr w:type="spellEnd"/>
          </w:p>
        </w:tc>
        <w:tc>
          <w:tcPr>
            <w:tcW w:w="5963" w:type="dxa"/>
            <w:gridSpan w:val="2"/>
          </w:tcPr>
          <w:p w:rsidR="00FD3DF1" w:rsidRPr="002B47A9" w:rsidRDefault="00FD3DF1" w:rsidP="00FD3DF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2B47A9">
              <w:t>Management, display, printing and export of reports (export can be done in CSV and PDF)</w:t>
            </w:r>
            <w:r w:rsidR="00CC43B8" w:rsidRPr="002B47A9">
              <w:t>.</w:t>
            </w:r>
          </w:p>
          <w:p w:rsidR="00FD3DF1" w:rsidRPr="002B47A9" w:rsidRDefault="00FD3DF1" w:rsidP="00FD3DF1">
            <w:pPr>
              <w:pStyle w:val="Prrafodelista"/>
              <w:jc w:val="both"/>
            </w:pPr>
          </w:p>
          <w:p w:rsidR="00FD3DF1" w:rsidRPr="002B47A9" w:rsidRDefault="00FD3DF1" w:rsidP="00FD3DF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2B47A9">
              <w:t>Graphics can be added</w:t>
            </w:r>
            <w:r w:rsidR="00CC43B8" w:rsidRPr="002B47A9">
              <w:t>.</w:t>
            </w:r>
          </w:p>
          <w:p w:rsidR="00FD3DF1" w:rsidRPr="002B47A9" w:rsidRDefault="00FD3DF1" w:rsidP="00FD3DF1">
            <w:pPr>
              <w:pStyle w:val="Prrafodelista"/>
            </w:pPr>
          </w:p>
          <w:p w:rsidR="00FD3DF1" w:rsidRPr="002B47A9" w:rsidRDefault="00FD3DF1" w:rsidP="00FD3DF1">
            <w:pPr>
              <w:pStyle w:val="Prrafodelista"/>
              <w:numPr>
                <w:ilvl w:val="0"/>
                <w:numId w:val="4"/>
              </w:numPr>
              <w:jc w:val="both"/>
            </w:pPr>
            <w:r w:rsidRPr="002B47A9">
              <w:t>Contains the following reports of:</w:t>
            </w:r>
          </w:p>
          <w:p w:rsidR="00780FBF" w:rsidRPr="002B47A9" w:rsidRDefault="00780FBF" w:rsidP="00780FBF">
            <w:pPr>
              <w:pStyle w:val="Prrafodelista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Facturas a clientes</w:t>
            </w:r>
          </w:p>
          <w:p w:rsidR="00780FBF" w:rsidRPr="002B47A9" w:rsidRDefault="00780FBF" w:rsidP="00780FBF">
            <w:pPr>
              <w:pStyle w:val="Prrafodelista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Facturas de proveedores</w:t>
            </w:r>
          </w:p>
          <w:p w:rsidR="00780FBF" w:rsidRPr="002B47A9" w:rsidRDefault="00780FBF" w:rsidP="00780FBF">
            <w:pPr>
              <w:pStyle w:val="Prrafodelista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Resumen de facturación</w:t>
            </w:r>
          </w:p>
          <w:p w:rsidR="00780FBF" w:rsidRPr="002B47A9" w:rsidRDefault="00780FBF" w:rsidP="00780FBF">
            <w:pPr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 xml:space="preserve">              Listados de productos</w:t>
            </w:r>
          </w:p>
          <w:p w:rsidR="00780FBF" w:rsidRPr="002B47A9" w:rsidRDefault="00780FBF" w:rsidP="00780FBF">
            <w:pPr>
              <w:pStyle w:val="Prrafodelista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Stock de productos</w:t>
            </w:r>
          </w:p>
          <w:p w:rsidR="00780FBF" w:rsidRPr="002B47A9" w:rsidRDefault="00780FBF" w:rsidP="00780FBF">
            <w:pPr>
              <w:pStyle w:val="Prrafodelista"/>
              <w:jc w:val="both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Alertas de productos, ventas de productos y presupuestos</w:t>
            </w:r>
          </w:p>
          <w:p w:rsidR="00780FBF" w:rsidRPr="002B47A9" w:rsidRDefault="00780FBF" w:rsidP="00780FBF">
            <w:pPr>
              <w:pStyle w:val="Prrafodelista"/>
              <w:jc w:val="both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Pedidos a clientes</w:t>
            </w:r>
          </w:p>
          <w:p w:rsidR="00780FBF" w:rsidRPr="002B47A9" w:rsidRDefault="00780FBF" w:rsidP="00780FBF">
            <w:pPr>
              <w:pStyle w:val="Prrafodelista"/>
              <w:jc w:val="both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Listado de terceros y contactos</w:t>
            </w:r>
          </w:p>
          <w:p w:rsidR="00FD3DF1" w:rsidRPr="002B47A9" w:rsidRDefault="00FD3DF1" w:rsidP="004D7430">
            <w:pPr>
              <w:jc w:val="both"/>
              <w:rPr>
                <w:lang w:val="es-MX"/>
              </w:rPr>
            </w:pPr>
          </w:p>
        </w:tc>
        <w:tc>
          <w:tcPr>
            <w:tcW w:w="1638" w:type="dxa"/>
          </w:tcPr>
          <w:p w:rsidR="00673B56" w:rsidRPr="002B47A9" w:rsidRDefault="00D46B11" w:rsidP="00673B56">
            <w:pPr>
              <w:jc w:val="center"/>
            </w:pPr>
            <w:r w:rsidRPr="002B47A9">
              <w:rPr>
                <w:rFonts w:ascii="Arial" w:hAnsi="Arial" w:cs="Arial"/>
                <w:shd w:val="clear" w:color="auto" w:fill="FFFFFF"/>
              </w:rPr>
              <w:t>3,319.08</w:t>
            </w:r>
          </w:p>
        </w:tc>
        <w:tc>
          <w:tcPr>
            <w:tcW w:w="1759" w:type="dxa"/>
          </w:tcPr>
          <w:p w:rsidR="00673B56" w:rsidRPr="002B47A9" w:rsidRDefault="00D46B11" w:rsidP="00673B56">
            <w:pPr>
              <w:jc w:val="center"/>
            </w:pPr>
            <w:r w:rsidRPr="002B47A9">
              <w:t>NISSAN</w:t>
            </w:r>
          </w:p>
        </w:tc>
      </w:tr>
      <w:tr w:rsidR="002B47A9" w:rsidRPr="002B47A9" w:rsidTr="00FD3DF1">
        <w:tc>
          <w:tcPr>
            <w:tcW w:w="1330" w:type="dx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r w:rsidRPr="002B47A9">
              <w:rPr>
                <w:b/>
              </w:rPr>
              <w:t xml:space="preserve">Punto de </w:t>
            </w:r>
            <w:proofErr w:type="spellStart"/>
            <w:r w:rsidRPr="002B47A9">
              <w:rPr>
                <w:b/>
              </w:rPr>
              <w:t>Venta</w:t>
            </w:r>
            <w:proofErr w:type="spellEnd"/>
            <w:r w:rsidRPr="002B47A9">
              <w:rPr>
                <w:b/>
              </w:rPr>
              <w:t xml:space="preserve"> </w:t>
            </w:r>
            <w:proofErr w:type="spellStart"/>
            <w:r w:rsidRPr="002B47A9">
              <w:rPr>
                <w:b/>
              </w:rPr>
              <w:t>Profesional</w:t>
            </w:r>
            <w:proofErr w:type="spellEnd"/>
          </w:p>
        </w:tc>
        <w:tc>
          <w:tcPr>
            <w:tcW w:w="5963" w:type="dxa"/>
            <w:gridSpan w:val="2"/>
          </w:tcPr>
          <w:p w:rsidR="00D46B11" w:rsidRPr="002B47A9" w:rsidRDefault="00D46B11" w:rsidP="00D46B11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780FBF" w:rsidRPr="002B47A9" w:rsidRDefault="00780FBF" w:rsidP="00780FBF">
            <w:pPr>
              <w:pStyle w:val="Prrafodelista"/>
              <w:numPr>
                <w:ilvl w:val="0"/>
                <w:numId w:val="8"/>
              </w:numPr>
              <w:shd w:val="clear" w:color="auto" w:fill="FFFFFF"/>
              <w:rPr>
                <w:rFonts w:eastAsia="Times New Roman" w:cstheme="minorHAnsi"/>
                <w:lang w:eastAsia="es-MX"/>
              </w:rPr>
            </w:pPr>
            <w:proofErr w:type="spellStart"/>
            <w:r w:rsidRPr="002B47A9">
              <w:rPr>
                <w:rFonts w:eastAsia="Times New Roman" w:cstheme="minorHAnsi"/>
                <w:lang w:eastAsia="es-MX"/>
              </w:rPr>
              <w:t>DoliPos</w:t>
            </w:r>
            <w:proofErr w:type="spellEnd"/>
            <w:r w:rsidRPr="002B47A9">
              <w:rPr>
                <w:rFonts w:eastAsia="Times New Roman" w:cstheme="minorHAnsi"/>
                <w:lang w:eastAsia="es-MX"/>
              </w:rPr>
              <w:t xml:space="preserve"> has great ease of use, it is also complete, comfortable, intuitive, fast, economic and productive work area.</w:t>
            </w:r>
          </w:p>
          <w:p w:rsidR="00780FBF" w:rsidRPr="002B47A9" w:rsidRDefault="00780FBF" w:rsidP="00D46B1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</w:p>
          <w:p w:rsidR="00780FBF" w:rsidRPr="002B47A9" w:rsidRDefault="00780FBF" w:rsidP="00780FBF">
            <w:pPr>
              <w:pStyle w:val="Prrafodelista"/>
              <w:numPr>
                <w:ilvl w:val="0"/>
                <w:numId w:val="7"/>
              </w:numPr>
              <w:shd w:val="clear" w:color="auto" w:fill="FFFFFF"/>
              <w:rPr>
                <w:rFonts w:eastAsia="Times New Roman" w:cstheme="minorHAnsi"/>
                <w:lang w:eastAsia="es-MX"/>
              </w:rPr>
            </w:pPr>
            <w:r w:rsidRPr="002B47A9">
              <w:rPr>
                <w:rFonts w:eastAsia="Times New Roman" w:cstheme="minorHAnsi"/>
                <w:lang w:eastAsia="es-MX"/>
              </w:rPr>
              <w:t>Is a Point of Sale Terminal or POS, which facilitates sales made at a counter facing the public</w:t>
            </w:r>
            <w:r w:rsidR="00CC43B8" w:rsidRPr="002B47A9">
              <w:rPr>
                <w:rFonts w:eastAsia="Times New Roman" w:cstheme="minorHAnsi"/>
                <w:lang w:eastAsia="es-MX"/>
              </w:rPr>
              <w:t>.</w:t>
            </w:r>
          </w:p>
          <w:p w:rsidR="00780FBF" w:rsidRPr="002B47A9" w:rsidRDefault="00780FBF" w:rsidP="00780FBF">
            <w:pPr>
              <w:shd w:val="clear" w:color="auto" w:fill="FFFFFF"/>
              <w:rPr>
                <w:rFonts w:eastAsia="Times New Roman" w:cstheme="minorHAnsi"/>
                <w:lang w:eastAsia="es-MX"/>
              </w:rPr>
            </w:pPr>
          </w:p>
          <w:p w:rsidR="00780FBF" w:rsidRPr="002B47A9" w:rsidRDefault="004D7430" w:rsidP="00780FBF">
            <w:pPr>
              <w:pStyle w:val="Prrafodelista"/>
              <w:numPr>
                <w:ilvl w:val="0"/>
                <w:numId w:val="7"/>
              </w:numPr>
              <w:shd w:val="clear" w:color="auto" w:fill="FFFFFF"/>
              <w:rPr>
                <w:rFonts w:eastAsia="Times New Roman" w:cstheme="minorHAnsi"/>
                <w:lang w:eastAsia="es-MX"/>
              </w:rPr>
            </w:pPr>
            <w:r w:rsidRPr="002B47A9">
              <w:rPr>
                <w:rFonts w:eastAsia="Times New Roman" w:cstheme="minorHAnsi"/>
                <w:lang w:eastAsia="es-MX"/>
              </w:rPr>
              <w:t>C</w:t>
            </w:r>
            <w:r w:rsidR="00780FBF" w:rsidRPr="002B47A9">
              <w:rPr>
                <w:rFonts w:eastAsia="Times New Roman" w:cstheme="minorHAnsi"/>
                <w:lang w:eastAsia="es-MX"/>
              </w:rPr>
              <w:t>reate all the necessary terminals (boxes), and manage them with a single product, without limit of users, and through the WEB.</w:t>
            </w:r>
          </w:p>
          <w:p w:rsidR="00673B56" w:rsidRPr="002B47A9" w:rsidRDefault="00673B56" w:rsidP="00673B56">
            <w:pPr>
              <w:jc w:val="center"/>
            </w:pPr>
          </w:p>
        </w:tc>
        <w:tc>
          <w:tcPr>
            <w:tcW w:w="1638" w:type="dxa"/>
          </w:tcPr>
          <w:p w:rsidR="00673B56" w:rsidRPr="002B47A9" w:rsidRDefault="00D46B11" w:rsidP="00673B56">
            <w:pPr>
              <w:jc w:val="center"/>
            </w:pPr>
            <w:r w:rsidRPr="002B47A9">
              <w:rPr>
                <w:rFonts w:ascii="Arial" w:hAnsi="Arial" w:cs="Arial"/>
                <w:shd w:val="clear" w:color="auto" w:fill="FFFFFF"/>
              </w:rPr>
              <w:t>9,018.86</w:t>
            </w:r>
          </w:p>
        </w:tc>
        <w:tc>
          <w:tcPr>
            <w:tcW w:w="1759" w:type="dxa"/>
          </w:tcPr>
          <w:p w:rsidR="00673B56" w:rsidRPr="002B47A9" w:rsidRDefault="004D7430" w:rsidP="00673B56">
            <w:pPr>
              <w:jc w:val="center"/>
            </w:pPr>
            <w:r w:rsidRPr="002B47A9">
              <w:t>GNC</w:t>
            </w:r>
          </w:p>
        </w:tc>
      </w:tr>
      <w:tr w:rsidR="002B47A9" w:rsidRPr="002B47A9" w:rsidTr="00FD3DF1">
        <w:tc>
          <w:tcPr>
            <w:tcW w:w="1330" w:type="dxa"/>
          </w:tcPr>
          <w:p w:rsidR="00673B56" w:rsidRPr="002B47A9" w:rsidRDefault="00673B56" w:rsidP="00673B56">
            <w:pPr>
              <w:jc w:val="center"/>
              <w:rPr>
                <w:b/>
                <w:lang w:val="es-MX"/>
              </w:rPr>
            </w:pPr>
            <w:r w:rsidRPr="002B47A9">
              <w:rPr>
                <w:b/>
                <w:lang w:val="es-MX"/>
              </w:rPr>
              <w:t>Fidelización de Clientes por Puntos</w:t>
            </w:r>
          </w:p>
        </w:tc>
        <w:tc>
          <w:tcPr>
            <w:tcW w:w="5963" w:type="dxa"/>
            <w:gridSpan w:val="2"/>
          </w:tcPr>
          <w:p w:rsidR="00384A17" w:rsidRPr="002B47A9" w:rsidRDefault="00384A17" w:rsidP="00384A17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B47A9">
              <w:t xml:space="preserve">Reward your customers, with a simple program of points, (where for each purchase they make, customers </w:t>
            </w:r>
            <w:r w:rsidRPr="002B47A9">
              <w:lastRenderedPageBreak/>
              <w:t>will receive a series of points, which at any time, they will be able to redeem on their purchases)</w:t>
            </w:r>
            <w:r w:rsidR="00CC43B8" w:rsidRPr="002B47A9">
              <w:t>.</w:t>
            </w:r>
          </w:p>
          <w:p w:rsidR="00384A17" w:rsidRPr="002B47A9" w:rsidRDefault="00384A17" w:rsidP="00384A17">
            <w:pPr>
              <w:jc w:val="both"/>
            </w:pPr>
          </w:p>
          <w:p w:rsidR="00384A17" w:rsidRPr="002B47A9" w:rsidRDefault="00384A17" w:rsidP="00384A17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B47A9">
              <w:t>In the invoices (pdf) will appear the operation of points that the client made.</w:t>
            </w:r>
          </w:p>
          <w:p w:rsidR="00384A17" w:rsidRPr="002B47A9" w:rsidRDefault="00384A17" w:rsidP="00384A17">
            <w:pPr>
              <w:pStyle w:val="Prrafodelista"/>
            </w:pPr>
          </w:p>
          <w:p w:rsidR="00384A17" w:rsidRPr="002B47A9" w:rsidRDefault="00384A17" w:rsidP="00384A17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B47A9">
              <w:t>The invoice displays the points obtained in the purchase, the points used and the points available to date</w:t>
            </w:r>
            <w:r w:rsidR="00CC43B8" w:rsidRPr="002B47A9">
              <w:t>.</w:t>
            </w:r>
          </w:p>
          <w:p w:rsidR="00384A17" w:rsidRPr="002B47A9" w:rsidRDefault="00384A17" w:rsidP="00384A17">
            <w:pPr>
              <w:jc w:val="both"/>
            </w:pPr>
          </w:p>
        </w:tc>
        <w:tc>
          <w:tcPr>
            <w:tcW w:w="1638" w:type="dxa"/>
          </w:tcPr>
          <w:p w:rsidR="00673B56" w:rsidRPr="002B47A9" w:rsidRDefault="00D46B11" w:rsidP="00673B56">
            <w:pPr>
              <w:jc w:val="center"/>
            </w:pPr>
            <w:r w:rsidRPr="002B47A9">
              <w:rPr>
                <w:rFonts w:ascii="Arial" w:hAnsi="Arial" w:cs="Arial"/>
                <w:shd w:val="clear" w:color="auto" w:fill="FFFFFF"/>
              </w:rPr>
              <w:lastRenderedPageBreak/>
              <w:t>2,370.77</w:t>
            </w:r>
          </w:p>
        </w:tc>
        <w:tc>
          <w:tcPr>
            <w:tcW w:w="1759" w:type="dxa"/>
          </w:tcPr>
          <w:p w:rsidR="00673B56" w:rsidRPr="002B47A9" w:rsidRDefault="00384A17" w:rsidP="00673B56">
            <w:pPr>
              <w:jc w:val="center"/>
            </w:pPr>
            <w:proofErr w:type="spellStart"/>
            <w:r w:rsidRPr="002B47A9">
              <w:t>Farmacias</w:t>
            </w:r>
            <w:proofErr w:type="spellEnd"/>
            <w:r w:rsidRPr="002B47A9">
              <w:t xml:space="preserve"> del </w:t>
            </w:r>
            <w:proofErr w:type="spellStart"/>
            <w:r w:rsidRPr="002B47A9">
              <w:t>Ahorro</w:t>
            </w:r>
            <w:proofErr w:type="spellEnd"/>
          </w:p>
        </w:tc>
      </w:tr>
      <w:tr w:rsidR="002B47A9" w:rsidRPr="002B47A9" w:rsidTr="00FD3DF1">
        <w:tc>
          <w:tcPr>
            <w:tcW w:w="1330" w:type="dxa"/>
          </w:tcPr>
          <w:p w:rsidR="00673B56" w:rsidRPr="002B47A9" w:rsidRDefault="00673B56" w:rsidP="00673B56">
            <w:pPr>
              <w:jc w:val="center"/>
              <w:rPr>
                <w:b/>
              </w:rPr>
            </w:pPr>
            <w:r w:rsidRPr="002B47A9">
              <w:rPr>
                <w:b/>
              </w:rPr>
              <w:t>Webmail</w:t>
            </w:r>
          </w:p>
        </w:tc>
        <w:tc>
          <w:tcPr>
            <w:tcW w:w="5963" w:type="dxa"/>
            <w:gridSpan w:val="2"/>
          </w:tcPr>
          <w:p w:rsidR="00CC43B8" w:rsidRPr="002B47A9" w:rsidRDefault="00CC43B8" w:rsidP="00CC43B8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B47A9">
              <w:t xml:space="preserve">It is a mail manager fully integrated with </w:t>
            </w:r>
            <w:proofErr w:type="spellStart"/>
            <w:r w:rsidRPr="002B47A9">
              <w:t>Dolibarr</w:t>
            </w:r>
            <w:proofErr w:type="spellEnd"/>
            <w:r w:rsidRPr="002B47A9">
              <w:t>.</w:t>
            </w:r>
          </w:p>
          <w:p w:rsidR="00CC43B8" w:rsidRPr="002B47A9" w:rsidRDefault="00CC43B8" w:rsidP="00CC43B8">
            <w:pPr>
              <w:ind w:left="360"/>
              <w:jc w:val="both"/>
            </w:pPr>
          </w:p>
          <w:p w:rsidR="00CC43B8" w:rsidRPr="002B47A9" w:rsidRDefault="00CC43B8" w:rsidP="00CC43B8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B47A9">
              <w:t xml:space="preserve">It allows sending and receiving mail, everything is registered in </w:t>
            </w:r>
            <w:proofErr w:type="spellStart"/>
            <w:r w:rsidRPr="002B47A9">
              <w:t>Dolibarr</w:t>
            </w:r>
            <w:proofErr w:type="spellEnd"/>
            <w:r w:rsidRPr="002B47A9">
              <w:t>.</w:t>
            </w:r>
          </w:p>
          <w:p w:rsidR="00CC43B8" w:rsidRPr="002B47A9" w:rsidRDefault="00CC43B8" w:rsidP="00CC43B8">
            <w:pPr>
              <w:pStyle w:val="Prrafodelista"/>
            </w:pPr>
          </w:p>
          <w:p w:rsidR="00CC43B8" w:rsidRPr="002B47A9" w:rsidRDefault="00CC43B8" w:rsidP="00CC43B8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B47A9">
              <w:t>Check the monitoring of relationships with your customers and suppliers</w:t>
            </w:r>
            <w:r w:rsidR="0074240A" w:rsidRPr="002B47A9">
              <w:t>.</w:t>
            </w:r>
          </w:p>
          <w:p w:rsidR="0074240A" w:rsidRPr="002B47A9" w:rsidRDefault="0074240A" w:rsidP="0074240A">
            <w:pPr>
              <w:pStyle w:val="Prrafodelista"/>
            </w:pPr>
          </w:p>
          <w:p w:rsidR="0074240A" w:rsidRPr="002B47A9" w:rsidRDefault="0074240A" w:rsidP="0074240A">
            <w:pPr>
              <w:pStyle w:val="Prrafodelista"/>
              <w:numPr>
                <w:ilvl w:val="0"/>
                <w:numId w:val="6"/>
              </w:numPr>
              <w:jc w:val="both"/>
            </w:pPr>
            <w:r w:rsidRPr="002B47A9">
              <w:t>It has a permission system that allows you to decide if a user can see the emails of other users</w:t>
            </w:r>
          </w:p>
          <w:p w:rsidR="00D34181" w:rsidRPr="002B47A9" w:rsidRDefault="00D34181" w:rsidP="00D34181">
            <w:pPr>
              <w:pStyle w:val="Prrafodelista"/>
            </w:pPr>
          </w:p>
          <w:p w:rsidR="00D34181" w:rsidRPr="002B47A9" w:rsidRDefault="00D34181" w:rsidP="00D34181">
            <w:pPr>
              <w:pStyle w:val="Prrafodelista"/>
              <w:jc w:val="both"/>
            </w:pPr>
          </w:p>
        </w:tc>
        <w:tc>
          <w:tcPr>
            <w:tcW w:w="1638" w:type="dxa"/>
          </w:tcPr>
          <w:p w:rsidR="00673B56" w:rsidRPr="002B47A9" w:rsidRDefault="00F21AD9" w:rsidP="00673B56">
            <w:pPr>
              <w:jc w:val="center"/>
            </w:pPr>
            <w:r w:rsidRPr="002B47A9">
              <w:rPr>
                <w:rFonts w:ascii="Arial" w:hAnsi="Arial" w:cs="Arial"/>
                <w:shd w:val="clear" w:color="auto" w:fill="FFFFFF"/>
              </w:rPr>
              <w:t>6,015.10</w:t>
            </w:r>
          </w:p>
        </w:tc>
        <w:tc>
          <w:tcPr>
            <w:tcW w:w="1759" w:type="dxa"/>
          </w:tcPr>
          <w:p w:rsidR="00673B56" w:rsidRPr="002B47A9" w:rsidRDefault="00D34181" w:rsidP="00673B56">
            <w:pPr>
              <w:jc w:val="center"/>
            </w:pPr>
            <w:proofErr w:type="spellStart"/>
            <w:r w:rsidRPr="002B47A9">
              <w:t>Maindsoft</w:t>
            </w:r>
            <w:proofErr w:type="spellEnd"/>
          </w:p>
        </w:tc>
      </w:tr>
      <w:tr w:rsidR="002B47A9" w:rsidRPr="002B47A9" w:rsidTr="00D34181">
        <w:trPr>
          <w:trHeight w:val="2356"/>
        </w:trPr>
        <w:tc>
          <w:tcPr>
            <w:tcW w:w="1330" w:type="dxa"/>
          </w:tcPr>
          <w:p w:rsidR="00673B56" w:rsidRPr="002B47A9" w:rsidRDefault="00673B56" w:rsidP="00673B56">
            <w:pPr>
              <w:jc w:val="center"/>
            </w:pPr>
            <w:r w:rsidRPr="002B47A9">
              <w:rPr>
                <w:b/>
              </w:rPr>
              <w:t>SEPA</w:t>
            </w:r>
          </w:p>
        </w:tc>
        <w:tc>
          <w:tcPr>
            <w:tcW w:w="5963" w:type="dxa"/>
            <w:gridSpan w:val="2"/>
          </w:tcPr>
          <w:p w:rsidR="0074240A" w:rsidRPr="002B47A9" w:rsidRDefault="0074240A" w:rsidP="0074240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B47A9">
              <w:t>Allows the generation of bank receipts following the SEPA regulations.</w:t>
            </w:r>
          </w:p>
          <w:p w:rsidR="0074240A" w:rsidRPr="002B47A9" w:rsidRDefault="0074240A" w:rsidP="0074240A">
            <w:pPr>
              <w:pStyle w:val="Prrafodelista"/>
              <w:jc w:val="both"/>
            </w:pPr>
          </w:p>
          <w:p w:rsidR="0074240A" w:rsidRPr="002B47A9" w:rsidRDefault="0074240A" w:rsidP="0074240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B47A9">
              <w:t xml:space="preserve">It is valid for all countries in the </w:t>
            </w:r>
            <w:r w:rsidRPr="002B47A9">
              <w:rPr>
                <w:b/>
              </w:rPr>
              <w:t>SEPA</w:t>
            </w:r>
            <w:r w:rsidRPr="002B47A9">
              <w:t xml:space="preserve"> zone.</w:t>
            </w:r>
          </w:p>
          <w:p w:rsidR="0074240A" w:rsidRPr="002B47A9" w:rsidRDefault="0074240A" w:rsidP="004D7430"/>
          <w:p w:rsidR="0074240A" w:rsidRPr="002B47A9" w:rsidRDefault="0074240A" w:rsidP="0074240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B47A9">
              <w:t xml:space="preserve">compatible with the </w:t>
            </w:r>
            <w:proofErr w:type="spellStart"/>
            <w:r w:rsidRPr="002B47A9">
              <w:rPr>
                <w:rStyle w:val="Textoennegrita"/>
                <w:rFonts w:ascii="Arial" w:hAnsi="Arial" w:cs="Arial"/>
                <w:shd w:val="clear" w:color="auto" w:fill="FFFFFF"/>
              </w:rPr>
              <w:t>módulo</w:t>
            </w:r>
            <w:proofErr w:type="spellEnd"/>
            <w:r w:rsidRPr="002B47A9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de </w:t>
            </w:r>
            <w:proofErr w:type="spellStart"/>
            <w:r w:rsidRPr="002B47A9">
              <w:rPr>
                <w:rStyle w:val="Textoennegrita"/>
                <w:rFonts w:ascii="Arial" w:hAnsi="Arial" w:cs="Arial"/>
                <w:shd w:val="clear" w:color="auto" w:fill="FFFFFF"/>
              </w:rPr>
              <w:t>domiciliaciones</w:t>
            </w:r>
            <w:proofErr w:type="spellEnd"/>
            <w:r w:rsidRPr="002B47A9">
              <w:t xml:space="preserve"> that </w:t>
            </w:r>
            <w:proofErr w:type="spellStart"/>
            <w:r w:rsidRPr="002B47A9">
              <w:t>Dolibarr</w:t>
            </w:r>
            <w:proofErr w:type="spellEnd"/>
            <w:r w:rsidRPr="002B47A9">
              <w:t xml:space="preserve"> has.</w:t>
            </w:r>
          </w:p>
          <w:p w:rsidR="0074240A" w:rsidRPr="002B47A9" w:rsidRDefault="0074240A" w:rsidP="0074240A">
            <w:pPr>
              <w:jc w:val="both"/>
            </w:pPr>
          </w:p>
          <w:p w:rsidR="0074240A" w:rsidRPr="002B47A9" w:rsidRDefault="0074240A" w:rsidP="0074240A">
            <w:pPr>
              <w:jc w:val="both"/>
            </w:pPr>
          </w:p>
        </w:tc>
        <w:tc>
          <w:tcPr>
            <w:tcW w:w="1638" w:type="dxa"/>
          </w:tcPr>
          <w:p w:rsidR="00673B56" w:rsidRPr="002B47A9" w:rsidRDefault="00601A00" w:rsidP="00673B56">
            <w:pPr>
              <w:jc w:val="center"/>
            </w:pPr>
            <w:r w:rsidRPr="002B47A9">
              <w:rPr>
                <w:rFonts w:ascii="Arial" w:hAnsi="Arial" w:cs="Arial"/>
                <w:shd w:val="clear" w:color="auto" w:fill="FFFFFF"/>
              </w:rPr>
              <w:t>2,291.09</w:t>
            </w:r>
          </w:p>
        </w:tc>
        <w:tc>
          <w:tcPr>
            <w:tcW w:w="1759" w:type="dxa"/>
          </w:tcPr>
          <w:p w:rsidR="00673B56" w:rsidRPr="002B47A9" w:rsidRDefault="0074240A" w:rsidP="00673B56">
            <w:pPr>
              <w:jc w:val="center"/>
            </w:pPr>
            <w:r w:rsidRPr="002B47A9">
              <w:t>BANCOMER</w:t>
            </w:r>
          </w:p>
        </w:tc>
      </w:tr>
    </w:tbl>
    <w:p w:rsidR="00D34181" w:rsidRPr="002B47A9" w:rsidRDefault="00D34181" w:rsidP="00D34181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571388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34181" w:rsidRPr="002B47A9" w:rsidRDefault="00D34181">
          <w:pPr>
            <w:pStyle w:val="Ttulo1"/>
            <w:rPr>
              <w:color w:val="auto"/>
              <w:sz w:val="24"/>
              <w:szCs w:val="24"/>
            </w:rPr>
          </w:pPr>
          <w:r w:rsidRPr="002B47A9">
            <w:rPr>
              <w:color w:val="auto"/>
              <w:sz w:val="24"/>
              <w:szCs w:val="24"/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2B47A9">
                <w:fldChar w:fldCharType="begin"/>
              </w:r>
              <w:r w:rsidRPr="002B47A9">
                <w:rPr>
                  <w:lang w:val="es-MX"/>
                </w:rPr>
                <w:instrText>BIBLIOGRAPHY</w:instrText>
              </w:r>
              <w:r w:rsidRPr="002B47A9">
                <w:fldChar w:fldCharType="separate"/>
              </w: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https://www.2byte.es/index.php/productos/modulo-sepa</w:t>
              </w:r>
            </w:p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https://www.2byte.es/index.php/productos/modulo-dolipresta</w:t>
              </w:r>
            </w:p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https://www.2byte.es/index.php/productos/modulo-2docs</w:t>
              </w:r>
            </w:p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https://www.2byte.es/index.php/productos/modulo-2reports</w:t>
              </w:r>
            </w:p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https://www.2byte.es/index.php/productos/modulo-2rewards</w:t>
              </w:r>
            </w:p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https://www.2byte.es/index.php/productos/modulo-2webmail</w:t>
              </w:r>
            </w:p>
            <w:p w:rsidR="00D34181" w:rsidRPr="002B47A9" w:rsidRDefault="00D34181" w:rsidP="00D3418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2B47A9">
                <w:rPr>
                  <w:i/>
                  <w:iCs/>
                  <w:noProof/>
                  <w:lang w:val="es-ES"/>
                </w:rPr>
                <w:t>2byte</w:t>
              </w:r>
              <w:r w:rsidRPr="002B47A9">
                <w:rPr>
                  <w:noProof/>
                  <w:lang w:val="es-ES"/>
                </w:rPr>
                <w:t>. (s.f.). Obtenido de https://www.2byte.es/index.php/productos/modulo-dolipos</w:t>
              </w:r>
            </w:p>
            <w:p w:rsidR="0074240A" w:rsidRDefault="00D34181" w:rsidP="00D34181">
              <w:r w:rsidRPr="002B47A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4240A" w:rsidRDefault="0074240A" w:rsidP="00673B56">
      <w:pPr>
        <w:jc w:val="center"/>
      </w:pPr>
    </w:p>
    <w:sectPr w:rsidR="0074240A" w:rsidSect="002B47A9">
      <w:pgSz w:w="12240" w:h="15840"/>
      <w:pgMar w:top="1417" w:right="1701" w:bottom="1417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A8E" w:rsidRDefault="008A1A8E" w:rsidP="00673B56">
      <w:pPr>
        <w:spacing w:after="0" w:line="240" w:lineRule="auto"/>
      </w:pPr>
      <w:r>
        <w:separator/>
      </w:r>
    </w:p>
  </w:endnote>
  <w:endnote w:type="continuationSeparator" w:id="0">
    <w:p w:rsidR="008A1A8E" w:rsidRDefault="008A1A8E" w:rsidP="006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A8E" w:rsidRDefault="008A1A8E" w:rsidP="00673B56">
      <w:pPr>
        <w:spacing w:after="0" w:line="240" w:lineRule="auto"/>
      </w:pPr>
      <w:r>
        <w:separator/>
      </w:r>
    </w:p>
  </w:footnote>
  <w:footnote w:type="continuationSeparator" w:id="0">
    <w:p w:rsidR="008A1A8E" w:rsidRDefault="008A1A8E" w:rsidP="006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7D5"/>
    <w:multiLevelType w:val="hybridMultilevel"/>
    <w:tmpl w:val="5A341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0C6"/>
    <w:multiLevelType w:val="hybridMultilevel"/>
    <w:tmpl w:val="0C4E8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2580"/>
    <w:multiLevelType w:val="hybridMultilevel"/>
    <w:tmpl w:val="B08CA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22E38"/>
    <w:multiLevelType w:val="hybridMultilevel"/>
    <w:tmpl w:val="BD285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15707"/>
    <w:multiLevelType w:val="hybridMultilevel"/>
    <w:tmpl w:val="C6EAB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3DE1"/>
    <w:multiLevelType w:val="hybridMultilevel"/>
    <w:tmpl w:val="3134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609F0"/>
    <w:multiLevelType w:val="hybridMultilevel"/>
    <w:tmpl w:val="DFFA2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44F9F"/>
    <w:multiLevelType w:val="hybridMultilevel"/>
    <w:tmpl w:val="5296C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65"/>
    <w:rsid w:val="000018B2"/>
    <w:rsid w:val="00053177"/>
    <w:rsid w:val="000F6590"/>
    <w:rsid w:val="0029788D"/>
    <w:rsid w:val="002B47A9"/>
    <w:rsid w:val="00384A17"/>
    <w:rsid w:val="004357CD"/>
    <w:rsid w:val="004D7430"/>
    <w:rsid w:val="00557D1F"/>
    <w:rsid w:val="00601A00"/>
    <w:rsid w:val="00667398"/>
    <w:rsid w:val="00673B56"/>
    <w:rsid w:val="00683865"/>
    <w:rsid w:val="0074240A"/>
    <w:rsid w:val="00776351"/>
    <w:rsid w:val="00780FBF"/>
    <w:rsid w:val="007855FB"/>
    <w:rsid w:val="007A6639"/>
    <w:rsid w:val="008304B7"/>
    <w:rsid w:val="008A1A8E"/>
    <w:rsid w:val="008A533C"/>
    <w:rsid w:val="009B0021"/>
    <w:rsid w:val="00A86010"/>
    <w:rsid w:val="00A90A15"/>
    <w:rsid w:val="00B1561F"/>
    <w:rsid w:val="00CC43B8"/>
    <w:rsid w:val="00D34181"/>
    <w:rsid w:val="00D46B11"/>
    <w:rsid w:val="00E332F1"/>
    <w:rsid w:val="00EA1EFB"/>
    <w:rsid w:val="00F21AD9"/>
    <w:rsid w:val="00F8262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19B1"/>
  <w15:chartTrackingRefBased/>
  <w15:docId w15:val="{1720C81F-0665-4D61-BE97-5E403C1A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56"/>
  </w:style>
  <w:style w:type="paragraph" w:styleId="Ttulo1">
    <w:name w:val="heading 1"/>
    <w:basedOn w:val="Normal"/>
    <w:next w:val="Normal"/>
    <w:link w:val="Ttulo1Car"/>
    <w:uiPriority w:val="9"/>
    <w:qFormat/>
    <w:rsid w:val="00D34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B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B56"/>
  </w:style>
  <w:style w:type="paragraph" w:styleId="Piedepgina">
    <w:name w:val="footer"/>
    <w:basedOn w:val="Normal"/>
    <w:link w:val="PiedepginaCar"/>
    <w:uiPriority w:val="99"/>
    <w:unhideWhenUsed/>
    <w:rsid w:val="00673B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B56"/>
  </w:style>
  <w:style w:type="table" w:styleId="Tablaconcuadrcula">
    <w:name w:val="Table Grid"/>
    <w:basedOn w:val="Tablanormal"/>
    <w:uiPriority w:val="39"/>
    <w:rsid w:val="00673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A0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1A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1A0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4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D3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2by</b:Tag>
    <b:SourceType>InternetSite</b:SourceType>
    <b:Guid>{17AA43DF-FA19-4C75-A32F-50B32FD0301C}</b:Guid>
    <b:Title>2byte</b:Title>
    <b:URL>https://www.2byte.es/index.php/productos/modulo-sepa</b:URL>
    <b:RefOrder>5</b:RefOrder>
  </b:Source>
  <b:Source>
    <b:Tag>2by1</b:Tag>
    <b:SourceType>InternetSite</b:SourceType>
    <b:Guid>{023E7FF3-2A42-44CF-A758-7A9BB5EDCA7F}</b:Guid>
    <b:Title>2byte</b:Title>
    <b:URL>https://www.2byte.es/index.php/productos/modulo-dolipresta</b:URL>
    <b:RefOrder>6</b:RefOrder>
  </b:Source>
  <b:Source>
    <b:Tag>2by2</b:Tag>
    <b:SourceType>InternetSite</b:SourceType>
    <b:Guid>{4BEFE92F-82F4-416F-92A6-EADBD95237B3}</b:Guid>
    <b:Title>2byte</b:Title>
    <b:URL>https://www.2byte.es/index.php/productos/modulo-2docs</b:URL>
    <b:RefOrder>7</b:RefOrder>
  </b:Source>
  <b:Source>
    <b:Tag>2by3</b:Tag>
    <b:SourceType>InternetSite</b:SourceType>
    <b:Guid>{0133E4A2-D951-4005-816C-3B421704172D}</b:Guid>
    <b:Title>2byte</b:Title>
    <b:URL>https://www.2byte.es/index.php/productos/modulo-2reports</b:URL>
    <b:RefOrder>1</b:RefOrder>
  </b:Source>
  <b:Source>
    <b:Tag>2by4</b:Tag>
    <b:SourceType>InternetSite</b:SourceType>
    <b:Guid>{17D02316-1AC3-4B25-A8A1-2E6D7070AB3D}</b:Guid>
    <b:Title>2byte</b:Title>
    <b:URL>https://www.2byte.es/index.php/productos/modulo-2rewards</b:URL>
    <b:RefOrder>3</b:RefOrder>
  </b:Source>
  <b:Source>
    <b:Tag>2by5</b:Tag>
    <b:SourceType>InternetSite</b:SourceType>
    <b:Guid>{39144B81-0376-45EE-A16D-574BB7170CBE}</b:Guid>
    <b:Title>2byte</b:Title>
    <b:URL>https://www.2byte.es/index.php/productos/modulo-2webmail</b:URL>
    <b:RefOrder>4</b:RefOrder>
  </b:Source>
  <b:Source>
    <b:Tag>2by6</b:Tag>
    <b:SourceType>InternetSite</b:SourceType>
    <b:Guid>{845D398D-E592-4A31-B1E3-92955CCAEC99}</b:Guid>
    <b:Title>2byte</b:Title>
    <b:URL>https://www.2byte.es/index.php/productos/modulo-dolipos</b:URL>
    <b:RefOrder>2</b:RefOrder>
  </b:Source>
</b:Sources>
</file>

<file path=customXml/itemProps1.xml><?xml version="1.0" encoding="utf-8"?>
<ds:datastoreItem xmlns:ds="http://schemas.openxmlformats.org/officeDocument/2006/customXml" ds:itemID="{24B3C184-7DEF-4A09-A512-362945F0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juan carlos pedroza</cp:lastModifiedBy>
  <cp:revision>3</cp:revision>
  <dcterms:created xsi:type="dcterms:W3CDTF">2020-03-30T03:29:00Z</dcterms:created>
  <dcterms:modified xsi:type="dcterms:W3CDTF">2020-03-30T03:29:00Z</dcterms:modified>
</cp:coreProperties>
</file>