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i w:val="0"/>
          <w:smallCaps w:val="0"/>
          <w:strike w:val="0"/>
          <w:color w:val="000000"/>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u w:val="none"/>
          <w:shd w:fill="auto" w:val="clear"/>
          <w:vertAlign w:val="baseline"/>
          <w:rtl w:val="0"/>
        </w:rPr>
        <w:t xml:space="preserve">Departamento de TIC</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2209800" cy="695325"/>
            <wp:effectExtent b="0" l="0" r="0" t="0"/>
            <wp:wrapSquare wrapText="bothSides" distB="0" distT="0" distL="114300" distR="114300"/>
            <wp:docPr descr="https://lh5.googleusercontent.com/RZ0m34u8dkPwDRbB_na5Ey3sv9i5tTK1Uh0KxmgvVfnAJYNGoiA5GAMpoUL2lsvgSAWYg72Km02Yn1ufZ5v2muInjIpwwMNSbeEvkf1Q0bEk-ZD9uR5-k9h5CfpMKM2bq56kptLa" id="12" name="image32.png"/>
            <a:graphic>
              <a:graphicData uri="http://schemas.openxmlformats.org/drawingml/2006/picture">
                <pic:pic>
                  <pic:nvPicPr>
                    <pic:cNvPr descr="https://lh5.googleusercontent.com/RZ0m34u8dkPwDRbB_na5Ey3sv9i5tTK1Uh0KxmgvVfnAJYNGoiA5GAMpoUL2lsvgSAWYg72Km02Yn1ufZ5v2muInjIpwwMNSbeEvkf1Q0bEk-ZD9uR5-k9h5CfpMKM2bq56kptLa" id="0" name="image32.png"/>
                    <pic:cNvPicPr preferRelativeResize="0"/>
                  </pic:nvPicPr>
                  <pic:blipFill>
                    <a:blip r:embed="rId6"/>
                    <a:srcRect b="0" l="0" r="0" t="0"/>
                    <a:stretch>
                      <a:fillRect/>
                    </a:stretch>
                  </pic:blipFill>
                  <pic:spPr>
                    <a:xfrm>
                      <a:off x="0" y="0"/>
                      <a:ext cx="2209800" cy="695325"/>
                    </a:xfrm>
                    <a:prstGeom prst="rect"/>
                    <a:ln/>
                  </pic:spPr>
                </pic:pic>
              </a:graphicData>
            </a:graphic>
          </wp:anchor>
        </w:drawing>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Algoritmos y Estructuras de Datos</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Unidad 1 Laboratorio</w:t>
      </w:r>
      <w:r w:rsidDel="00000000" w:rsidR="00000000" w:rsidRPr="00000000">
        <w:rPr>
          <w:rtl w:val="0"/>
        </w:rPr>
      </w:r>
    </w:p>
    <w:p w:rsidR="00000000" w:rsidDel="00000000" w:rsidP="00000000" w:rsidRDefault="00000000" w:rsidRPr="00000000" w14:paraId="0000000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4">
      <w:pPr>
        <w:contextualSpacing w:val="0"/>
        <w:rPr>
          <w:rFonts w:ascii="Arial" w:cs="Arial" w:eastAsia="Arial" w:hAnsi="Arial"/>
        </w:rPr>
      </w:pPr>
      <w:r w:rsidDel="00000000" w:rsidR="00000000" w:rsidRPr="00000000">
        <w:rPr>
          <w:rFonts w:ascii="Arial" w:cs="Arial" w:eastAsia="Arial" w:hAnsi="Arial"/>
          <w:rtl w:val="0"/>
        </w:rPr>
        <w:t xml:space="preserve">Integrantes: Nicolás Martinez, Cristian Molina y Juan Manuel Castillo.</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b w:val="1"/>
        </w:rPr>
      </w:pPr>
      <w:r w:rsidDel="00000000" w:rsidR="00000000" w:rsidRPr="00000000">
        <w:rPr>
          <w:rFonts w:ascii="Arial" w:cs="Arial" w:eastAsia="Arial" w:hAnsi="Arial"/>
          <w:b w:val="1"/>
          <w:rtl w:val="0"/>
        </w:rPr>
        <w:t xml:space="preserve">Paso 1. Identificación del problema</w:t>
      </w:r>
    </w:p>
    <w:p w:rsidR="00000000" w:rsidDel="00000000" w:rsidP="00000000" w:rsidRDefault="00000000" w:rsidRPr="00000000" w14:paraId="00000006">
      <w:pPr>
        <w:contextualSpacing w:val="0"/>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Identificación de necesidades y síntomas</w:t>
      </w:r>
    </w:p>
    <w:p w:rsidR="00000000" w:rsidDel="00000000" w:rsidP="00000000" w:rsidRDefault="00000000" w:rsidRPr="00000000" w14:paraId="00000007">
      <w:pPr>
        <w:ind w:left="360"/>
        <w:contextualSpacing w:val="0"/>
        <w:jc w:val="both"/>
        <w:rPr>
          <w:rFonts w:ascii="Arial" w:cs="Arial" w:eastAsia="Arial" w:hAnsi="Arial"/>
        </w:rPr>
      </w:pPr>
      <w:r w:rsidDel="00000000" w:rsidR="00000000" w:rsidRPr="00000000">
        <w:rPr>
          <w:rFonts w:ascii="Arial" w:cs="Arial" w:eastAsia="Arial" w:hAnsi="Arial"/>
          <w:rtl w:val="0"/>
        </w:rPr>
        <w:t xml:space="preserve">·    La empresa de fabricación de microprocesadores requiere resolver operaciones de aritmética, procesamiento gráfico, procesamiento de señales, procesado de criptografía, entre otros.</w:t>
      </w:r>
    </w:p>
    <w:p w:rsidR="00000000" w:rsidDel="00000000" w:rsidP="00000000" w:rsidRDefault="00000000" w:rsidRPr="00000000" w14:paraId="00000008">
      <w:pPr>
        <w:ind w:left="360"/>
        <w:contextualSpacing w:val="0"/>
        <w:jc w:val="both"/>
        <w:rPr>
          <w:rFonts w:ascii="Arial" w:cs="Arial" w:eastAsia="Arial" w:hAnsi="Arial"/>
        </w:rPr>
      </w:pPr>
      <w:r w:rsidDel="00000000" w:rsidR="00000000" w:rsidRPr="00000000">
        <w:rPr>
          <w:rFonts w:ascii="Arial" w:cs="Arial" w:eastAsia="Arial" w:hAnsi="Arial"/>
          <w:rtl w:val="0"/>
        </w:rPr>
        <w:t xml:space="preserve">·         La solución debe estar implementada en tres algoritmos de ordenamiento que permitan distribuir organizadamente números enteros de gran tamaño y números de coma flotante de cualquier dimensión.</w:t>
      </w:r>
    </w:p>
    <w:p w:rsidR="00000000" w:rsidDel="00000000" w:rsidP="00000000" w:rsidRDefault="00000000" w:rsidRPr="00000000" w14:paraId="00000009">
      <w:pPr>
        <w:ind w:left="360"/>
        <w:contextualSpacing w:val="0"/>
        <w:jc w:val="both"/>
        <w:rPr>
          <w:rFonts w:ascii="Arial" w:cs="Arial" w:eastAsia="Arial" w:hAnsi="Arial"/>
        </w:rPr>
      </w:pPr>
      <w:r w:rsidDel="00000000" w:rsidR="00000000" w:rsidRPr="00000000">
        <w:rPr>
          <w:rFonts w:ascii="Arial" w:cs="Arial" w:eastAsia="Arial" w:hAnsi="Arial"/>
          <w:rtl w:val="0"/>
        </w:rPr>
        <w:t xml:space="preserve">·         La empresa necesita el desarrollo de un microprocesador que libere cargas al procesador principal (CPU).</w:t>
      </w:r>
    </w:p>
    <w:p w:rsidR="00000000" w:rsidDel="00000000" w:rsidP="00000000" w:rsidRDefault="00000000" w:rsidRPr="00000000" w14:paraId="0000000A">
      <w:pPr>
        <w:ind w:left="360"/>
        <w:contextualSpacing w:val="0"/>
        <w:jc w:val="both"/>
        <w:rPr>
          <w:rFonts w:ascii="Arial" w:cs="Arial" w:eastAsia="Arial" w:hAnsi="Arial"/>
          <w:b w:val="1"/>
        </w:rPr>
      </w:pPr>
      <w:r w:rsidDel="00000000" w:rsidR="00000000" w:rsidRPr="00000000">
        <w:rPr>
          <w:rFonts w:ascii="Arial" w:cs="Arial" w:eastAsia="Arial" w:hAnsi="Arial"/>
          <w:rtl w:val="0"/>
        </w:rPr>
        <w:t xml:space="preserve">·         La solución debe estar implementada en software el cual funcionará como prototipo de pruebas para operaciones nativas en hardware.</w:t>
      </w:r>
      <w:r w:rsidDel="00000000" w:rsidR="00000000" w:rsidRPr="00000000">
        <w:rPr>
          <w:rtl w:val="0"/>
        </w:rPr>
      </w:r>
    </w:p>
    <w:p w:rsidR="00000000" w:rsidDel="00000000" w:rsidP="00000000" w:rsidRDefault="00000000" w:rsidRPr="00000000" w14:paraId="0000000B">
      <w:pPr>
        <w:contextualSpacing w:val="0"/>
        <w:jc w:val="both"/>
        <w:rPr>
          <w:rFonts w:ascii="Arial" w:cs="Arial" w:eastAsia="Arial" w:hAnsi="Arial"/>
          <w:b w:val="1"/>
          <w:i w:val="1"/>
          <w:u w:val="single"/>
        </w:rPr>
      </w:pPr>
      <w:r w:rsidDel="00000000" w:rsidR="00000000" w:rsidRPr="00000000">
        <w:rPr>
          <w:rtl w:val="0"/>
        </w:rPr>
      </w:r>
    </w:p>
    <w:p w:rsidR="00000000" w:rsidDel="00000000" w:rsidP="00000000" w:rsidRDefault="00000000" w:rsidRPr="00000000" w14:paraId="0000000C">
      <w:pPr>
        <w:contextualSpacing w:val="0"/>
        <w:jc w:val="both"/>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Definición del problema</w:t>
      </w:r>
    </w:p>
    <w:p w:rsidR="00000000" w:rsidDel="00000000" w:rsidP="00000000" w:rsidRDefault="00000000" w:rsidRPr="00000000" w14:paraId="0000000D">
      <w:pPr>
        <w:contextualSpacing w:val="0"/>
        <w:jc w:val="both"/>
        <w:rPr>
          <w:rFonts w:ascii="Arial" w:cs="Arial" w:eastAsia="Arial" w:hAnsi="Arial"/>
          <w:b w:val="1"/>
        </w:rPr>
      </w:pPr>
      <w:r w:rsidDel="00000000" w:rsidR="00000000" w:rsidRPr="00000000">
        <w:rPr>
          <w:rFonts w:ascii="Arial" w:cs="Arial" w:eastAsia="Arial" w:hAnsi="Arial"/>
          <w:rtl w:val="0"/>
        </w:rPr>
        <w:t xml:space="preserve">Una empresa de fabricación de microprocesadores está evaluando la posibilidad de desarrollar varios algoritmos de ordenamiento como instrucciones básicas de su próximo coprocesador matemático para la disminución de carga del procesador principal (CPU), acelerando el rendimiento del sistema.</w:t>
      </w:r>
      <w:r w:rsidDel="00000000" w:rsidR="00000000" w:rsidRPr="00000000">
        <w:rPr>
          <w:rtl w:val="0"/>
        </w:rPr>
      </w:r>
    </w:p>
    <w:p w:rsidR="00000000" w:rsidDel="00000000" w:rsidP="00000000" w:rsidRDefault="00000000" w:rsidRPr="00000000" w14:paraId="0000000E">
      <w:pPr>
        <w:contextualSpacing w:val="0"/>
        <w:jc w:val="both"/>
        <w:rPr>
          <w:rFonts w:ascii="Arial" w:cs="Arial" w:eastAsia="Arial" w:hAnsi="Arial"/>
          <w:b w:val="1"/>
          <w:i w:val="1"/>
          <w:u w:val="single"/>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0F">
      <w:pPr>
        <w:contextualSpacing w:val="0"/>
        <w:jc w:val="both"/>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Requerimientos funcionales</w:t>
      </w:r>
    </w:p>
    <w:tbl>
      <w:tblPr>
        <w:tblStyle w:val="Table1"/>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200"/>
        <w:tblGridChange w:id="0">
          <w:tblGrid>
            <w:gridCol w:w="1470"/>
            <w:gridCol w:w="7200"/>
          </w:tblGrid>
        </w:tblGridChange>
      </w:tblGrid>
      <w:tr>
        <w:trPr>
          <w:trHeight w:val="48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10">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11">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1 Permitir al usuario el ingreso de valores.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12">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13">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permitirle ingresar valores tanto enteros como de coma flotante al usuario.</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14">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15">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Valores.</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16">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17">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han ingresado los valores a ordenar por medio de la interfaz.</w:t>
            </w:r>
          </w:p>
        </w:tc>
      </w:tr>
    </w:tbl>
    <w:p w:rsidR="00000000" w:rsidDel="00000000" w:rsidP="00000000" w:rsidRDefault="00000000" w:rsidRPr="00000000" w14:paraId="00000018">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9">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tbl>
      <w:tblPr>
        <w:tblStyle w:val="Table2"/>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48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1A">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1B">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2 Generar aleatoriamente valores.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1C">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1D">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generar aleatoriamente valores tanto enteros como de coma flotante.</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1E">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1F">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Restricciones.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20">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21">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generado los valores enteros y de coma flotante mediante la interfaz.</w:t>
            </w:r>
          </w:p>
        </w:tc>
      </w:tr>
    </w:tbl>
    <w:p w:rsidR="00000000" w:rsidDel="00000000" w:rsidP="00000000" w:rsidRDefault="00000000" w:rsidRPr="00000000" w14:paraId="00000022">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23">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tbl>
      <w:tblPr>
        <w:tblStyle w:val="Table3"/>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200"/>
        <w:tblGridChange w:id="0">
          <w:tblGrid>
            <w:gridCol w:w="1470"/>
            <w:gridCol w:w="7200"/>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24">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25">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3 Configurar la cantidad total de valores a generar mediante un intervalo.</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26">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27">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configurar la cantidad total de números a generar y el intervalo en el cual se generarán los números.</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28">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29">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Cantidad de valores requeridos.</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2A">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2B">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configurado la cantidad total de números en un intervalo.</w:t>
            </w:r>
          </w:p>
        </w:tc>
      </w:tr>
    </w:tbl>
    <w:p w:rsidR="00000000" w:rsidDel="00000000" w:rsidP="00000000" w:rsidRDefault="00000000" w:rsidRPr="00000000" w14:paraId="0000002C">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2D">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tbl>
      <w:tblPr>
        <w:tblStyle w:val="Table4"/>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200"/>
        <w:tblGridChange w:id="0">
          <w:tblGrid>
            <w:gridCol w:w="1470"/>
            <w:gridCol w:w="7200"/>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2E">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2F">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4 Permitir indicar si los valores generados pueden repetirse o ser diferentes.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0">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31">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indicar si los números generados tienen la posibilidad de repetirse o ser todos diferentes.</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2">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3">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Verificación.</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4">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35">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indicado si los valores pueden repetirse o son diferentes.</w:t>
            </w:r>
          </w:p>
        </w:tc>
      </w:tr>
    </w:tbl>
    <w:p w:rsidR="00000000" w:rsidDel="00000000" w:rsidP="00000000" w:rsidRDefault="00000000" w:rsidRPr="00000000" w14:paraId="00000036">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37">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tab/>
      </w:r>
    </w:p>
    <w:tbl>
      <w:tblPr>
        <w:tblStyle w:val="Table5"/>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200"/>
        <w:tblGridChange w:id="0">
          <w:tblGrid>
            <w:gridCol w:w="1470"/>
            <w:gridCol w:w="7200"/>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38">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9">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5 Generar los valores con orden aleatorio</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A">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3B">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generar los valores en un orden aleatorio.</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C">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D">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-Verificación.</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E">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3F">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han generado los valores aleatoriamente.</w:t>
            </w:r>
          </w:p>
        </w:tc>
      </w:tr>
    </w:tbl>
    <w:p w:rsidR="00000000" w:rsidDel="00000000" w:rsidP="00000000" w:rsidRDefault="00000000" w:rsidRPr="00000000" w14:paraId="00000040">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41">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tbl>
      <w:tblPr>
        <w:tblStyle w:val="Table6"/>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200"/>
        <w:tblGridChange w:id="0">
          <w:tblGrid>
            <w:gridCol w:w="1470"/>
            <w:gridCol w:w="7200"/>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42">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3">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6 Generar los valores de manera inversa.</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4">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45">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generar los valores de forma inversa.</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6">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7">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-Verificación.</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8">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49">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han generado inversamente los valores de forma ordenada</w:t>
            </w:r>
          </w:p>
        </w:tc>
      </w:tr>
    </w:tbl>
    <w:p w:rsidR="00000000" w:rsidDel="00000000" w:rsidP="00000000" w:rsidRDefault="00000000" w:rsidRPr="00000000" w14:paraId="0000004A">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4B">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tab/>
      </w:r>
    </w:p>
    <w:tbl>
      <w:tblPr>
        <w:tblStyle w:val="Table7"/>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4C">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D">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7 Generar los valores ya ordenados.</w:t>
            </w:r>
          </w:p>
        </w:tc>
      </w:tr>
      <w:tr>
        <w:trPr>
          <w:trHeight w:val="9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E">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4F">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generar los valores de forma ordenada.</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50">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1">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-Verificación.</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52">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53">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han generado los valores de forma ordenada.</w:t>
            </w:r>
          </w:p>
        </w:tc>
      </w:tr>
    </w:tbl>
    <w:p w:rsidR="00000000" w:rsidDel="00000000" w:rsidP="00000000" w:rsidRDefault="00000000" w:rsidRPr="00000000" w14:paraId="00000054">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55">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56">
      <w:pPr>
        <w:contextualSpacing w:val="0"/>
        <w:jc w:val="both"/>
        <w:rPr>
          <w:rFonts w:ascii="Arial" w:cs="Arial" w:eastAsia="Arial" w:hAnsi="Arial"/>
          <w:b w:val="1"/>
        </w:rPr>
      </w:pPr>
      <w:r w:rsidDel="00000000" w:rsidR="00000000" w:rsidRPr="00000000">
        <w:rPr>
          <w:rtl w:val="0"/>
        </w:rPr>
      </w:r>
    </w:p>
    <w:tbl>
      <w:tblPr>
        <w:tblStyle w:val="Table8"/>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200"/>
        <w:tblGridChange w:id="0">
          <w:tblGrid>
            <w:gridCol w:w="1470"/>
            <w:gridCol w:w="7200"/>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7">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58">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8 Generar los valores de acuerdo a un porcentaje de desorden dado por el usuario.</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59">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5A">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permite que el usuario pueda definir el nivel de desordenamiento de los datos mediante un porcentaje para así ser generados</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5B">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5C">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-Verificación.</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5D">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5E">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han generado los valores de acuerdo al porcentaje de desorden indicado por el usuario.</w:t>
            </w:r>
          </w:p>
        </w:tc>
      </w:tr>
    </w:tbl>
    <w:p w:rsidR="00000000" w:rsidDel="00000000" w:rsidP="00000000" w:rsidRDefault="00000000" w:rsidRPr="00000000" w14:paraId="0000005F">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60">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tab/>
      </w:r>
    </w:p>
    <w:tbl>
      <w:tblPr>
        <w:tblStyle w:val="Table9"/>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200"/>
        <w:tblGridChange w:id="0">
          <w:tblGrid>
            <w:gridCol w:w="1470"/>
            <w:gridCol w:w="7200"/>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61">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2">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9 Ordenar los valores generados utilizando el algoritmo apropiado de los tres elegidos.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3">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64">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permite que se ordenen los valores generados usando el algoritmo que sea más pertinente.</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5">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66">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Valores.</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7">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68">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ordenado los valores usando el algoritmo más apropiado.</w:t>
            </w:r>
          </w:p>
        </w:tc>
      </w:tr>
    </w:tbl>
    <w:p w:rsidR="00000000" w:rsidDel="00000000" w:rsidP="00000000" w:rsidRDefault="00000000" w:rsidRPr="00000000" w14:paraId="00000069">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6A">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tab/>
      </w:r>
    </w:p>
    <w:tbl>
      <w:tblPr>
        <w:tblStyle w:val="Table10"/>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6B">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C">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10 Restringir o permitir el algoritmo de ordenamiento a usar dependiendo de la cantidad e intervalo de los datos.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6E">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restringir o permitir el uso de un algoritmo que sea más óptimo para la cantidad e intervalo de datos dada.</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F">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70">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Valores.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1">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restringido/permitido X algoritmo para la cantidad de datos e intervalo a usar.</w:t>
            </w:r>
          </w:p>
        </w:tc>
      </w:tr>
    </w:tbl>
    <w:p w:rsidR="00000000" w:rsidDel="00000000" w:rsidP="00000000" w:rsidRDefault="00000000" w:rsidRPr="00000000" w14:paraId="00000073">
      <w:pPr>
        <w:contextualSpacing w:val="0"/>
        <w:jc w:val="both"/>
        <w:rPr>
          <w:rFonts w:ascii="Arial" w:cs="Arial" w:eastAsia="Arial" w:hAnsi="Arial"/>
          <w:b w:val="1"/>
        </w:rPr>
      </w:pPr>
      <w:r w:rsidDel="00000000" w:rsidR="00000000" w:rsidRPr="00000000">
        <w:rPr>
          <w:rtl w:val="0"/>
        </w:rPr>
      </w:r>
    </w:p>
    <w:tbl>
      <w:tblPr>
        <w:tblStyle w:val="Table11"/>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4">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5">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11 Presentar el tiempo que toma el algoritmo de ordenamiento.</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6">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77">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informar cuanto tiempo se toma un algoritmo de ordenamiento en realizar su función.</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8">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79">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Valores.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A">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7B">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presentado el tiempo que tarda el algoritmo de ordenamiento.</w:t>
            </w:r>
          </w:p>
        </w:tc>
      </w:tr>
    </w:tbl>
    <w:p w:rsidR="00000000" w:rsidDel="00000000" w:rsidP="00000000" w:rsidRDefault="00000000" w:rsidRPr="00000000" w14:paraId="0000007C">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7D">
      <w:pPr>
        <w:contextualSpacing w:val="0"/>
        <w:jc w:val="both"/>
        <w:rPr>
          <w:rFonts w:ascii="Arial" w:cs="Arial" w:eastAsia="Arial" w:hAnsi="Arial"/>
          <w:b w:val="1"/>
        </w:rPr>
      </w:pPr>
      <w:r w:rsidDel="00000000" w:rsidR="00000000" w:rsidRPr="00000000">
        <w:rPr>
          <w:rtl w:val="0"/>
        </w:rPr>
      </w:r>
    </w:p>
    <w:tbl>
      <w:tblPr>
        <w:tblStyle w:val="Table12"/>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E">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F">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12 Generar ordenada la secuencia.  </w:t>
            </w:r>
            <w:r w:rsidDel="00000000" w:rsidR="00000000" w:rsidRPr="00000000">
              <w:rPr>
                <w:rFonts w:ascii="Arial" w:cs="Arial" w:eastAsia="Arial" w:hAnsi="Arial"/>
                <w:b w:val="1"/>
                <w:color w:val="ffffff"/>
                <w:rtl w:val="0"/>
              </w:rPr>
              <w:t xml:space="preserve">(Con base al porcentaje de desorden)</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0">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81">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generar la secuencia de forma ordenada con base al porcentaje de desorden.</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2">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3">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Valores.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4">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85">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generado ordenadamente la secuencia.</w:t>
            </w:r>
          </w:p>
        </w:tc>
      </w:tr>
    </w:tbl>
    <w:p w:rsidR="00000000" w:rsidDel="00000000" w:rsidP="00000000" w:rsidRDefault="00000000" w:rsidRPr="00000000" w14:paraId="00000086">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87">
      <w:pPr>
        <w:contextualSpacing w:val="0"/>
        <w:jc w:val="both"/>
        <w:rPr>
          <w:rFonts w:ascii="Arial" w:cs="Arial" w:eastAsia="Arial" w:hAnsi="Arial"/>
          <w:b w:val="1"/>
        </w:rPr>
      </w:pPr>
      <w:r w:rsidDel="00000000" w:rsidR="00000000" w:rsidRPr="00000000">
        <w:rPr>
          <w:rtl w:val="0"/>
        </w:rPr>
      </w:r>
    </w:p>
    <w:tbl>
      <w:tblPr>
        <w:tblStyle w:val="Table13"/>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88">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9">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13 Obtener un número K de cuantas posiciones deben estar desordenadas. </w:t>
            </w:r>
            <w:r w:rsidDel="00000000" w:rsidR="00000000" w:rsidRPr="00000000">
              <w:rPr>
                <w:rFonts w:ascii="Arial" w:cs="Arial" w:eastAsia="Arial" w:hAnsi="Arial"/>
                <w:b w:val="1"/>
                <w:color w:val="ffffff"/>
                <w:rtl w:val="0"/>
              </w:rPr>
              <w:t xml:space="preserve">(Con base al porcentaje de desorden y tamaño de secuencia)</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A">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8B">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obtener un número K con base al porcentaje de desorden y el tamaño de secuencia.</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C">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D">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Valores.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E">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8F">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obtenido un número K de las posiciones que deben estar desordenadas.</w:t>
            </w:r>
          </w:p>
        </w:tc>
      </w:tr>
    </w:tbl>
    <w:p w:rsidR="00000000" w:rsidDel="00000000" w:rsidP="00000000" w:rsidRDefault="00000000" w:rsidRPr="00000000" w14:paraId="00000090">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91">
      <w:pPr>
        <w:contextualSpacing w:val="0"/>
        <w:jc w:val="both"/>
        <w:rPr>
          <w:rFonts w:ascii="Arial" w:cs="Arial" w:eastAsia="Arial" w:hAnsi="Arial"/>
          <w:b w:val="1"/>
        </w:rPr>
      </w:pPr>
      <w:r w:rsidDel="00000000" w:rsidR="00000000" w:rsidRPr="00000000">
        <w:rPr>
          <w:rtl w:val="0"/>
        </w:rPr>
      </w:r>
    </w:p>
    <w:tbl>
      <w:tblPr>
        <w:tblStyle w:val="Table14"/>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92">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93">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14 Generar K/2 pares posiciones diferentes </w:t>
            </w:r>
            <w:r w:rsidDel="00000000" w:rsidR="00000000" w:rsidRPr="00000000">
              <w:rPr>
                <w:rFonts w:ascii="Arial" w:cs="Arial" w:eastAsia="Arial" w:hAnsi="Arial"/>
                <w:b w:val="1"/>
                <w:color w:val="ffffff"/>
                <w:rtl w:val="0"/>
              </w:rPr>
              <w:t xml:space="preserve">(Con base al porcentaje de desorden)</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94">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95">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generar K/2 pares posiciones diferentes con base al porcentaje de desorden.</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96">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7">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Valores.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98">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99">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 generado K/2 pares posiciones diferentes.</w:t>
            </w:r>
          </w:p>
        </w:tc>
      </w:tr>
    </w:tbl>
    <w:p w:rsidR="00000000" w:rsidDel="00000000" w:rsidP="00000000" w:rsidRDefault="00000000" w:rsidRPr="00000000" w14:paraId="0000009A">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9B">
      <w:pPr>
        <w:contextualSpacing w:val="0"/>
        <w:jc w:val="both"/>
        <w:rPr>
          <w:rFonts w:ascii="Arial" w:cs="Arial" w:eastAsia="Arial" w:hAnsi="Arial"/>
          <w:b w:val="1"/>
        </w:rPr>
      </w:pPr>
      <w:r w:rsidDel="00000000" w:rsidR="00000000" w:rsidRPr="00000000">
        <w:rPr>
          <w:rtl w:val="0"/>
        </w:rPr>
      </w:r>
    </w:p>
    <w:tbl>
      <w:tblPr>
        <w:tblStyle w:val="Table15"/>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9C">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9D">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R.F. # 15 Intercambiar los valores entre cada K/2 posición par </w:t>
            </w:r>
            <w:r w:rsidDel="00000000" w:rsidR="00000000" w:rsidRPr="00000000">
              <w:rPr>
                <w:rFonts w:ascii="Arial" w:cs="Arial" w:eastAsia="Arial" w:hAnsi="Arial"/>
                <w:b w:val="1"/>
                <w:color w:val="ffffff"/>
                <w:rtl w:val="0"/>
              </w:rPr>
              <w:t xml:space="preserve">(Con base al porcentaje de desorden y las K/2 pares posiciones)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9E">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9F">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Este requerimiento se encarga de intercambiar los valores entre cada K/2 par con base al porcentaje de desorden y las K/2 pares posiciones.</w:t>
            </w:r>
          </w:p>
        </w:tc>
      </w:tr>
      <w:tr>
        <w:trPr>
          <w:trHeight w:val="48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A0">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Entrada</w:t>
            </w:r>
          </w:p>
        </w:tc>
        <w:tc>
          <w:tcPr>
            <w:tcBorders>
              <w:top w:color="000000" w:space="0" w:sz="0" w:val="nil"/>
              <w:left w:color="000000" w:space="0" w:sz="0" w:val="nil"/>
              <w:bottom w:color="ffffff" w:space="0" w:sz="8" w:val="single"/>
              <w:right w:color="ffffff"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1">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 Valores.</w:t>
            </w:r>
          </w:p>
        </w:tc>
      </w:tr>
      <w:tr>
        <w:trPr>
          <w:trHeight w:val="74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A2">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Salida</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A3">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Se han intercambiado los valores entre cada K/2 posición par.</w:t>
            </w:r>
          </w:p>
        </w:tc>
      </w:tr>
    </w:tbl>
    <w:p w:rsidR="00000000" w:rsidDel="00000000" w:rsidP="00000000" w:rsidRDefault="00000000" w:rsidRPr="00000000" w14:paraId="000000A4">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A5">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A6">
      <w:pPr>
        <w:contextualSpacing w:val="0"/>
        <w:jc w:val="both"/>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Requerimientos no funcionales</w:t>
      </w:r>
    </w:p>
    <w:tbl>
      <w:tblPr>
        <w:tblStyle w:val="Table16"/>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215"/>
        <w:tblGridChange w:id="0">
          <w:tblGrid>
            <w:gridCol w:w="1455"/>
            <w:gridCol w:w="7215"/>
          </w:tblGrid>
        </w:tblGridChange>
      </w:tblGrid>
      <w:tr>
        <w:trPr>
          <w:trHeight w:val="740" w:hRule="atLeast"/>
        </w:trPr>
        <w:tc>
          <w:tcPr>
            <w:tcBorders>
              <w:top w:color="ffffff" w:space="0" w:sz="8" w:val="single"/>
              <w:left w:color="ffffff" w:space="0" w:sz="8" w:val="single"/>
              <w:bottom w:color="ffffff"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A7">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ffffff" w:space="0" w:sz="8" w:val="single"/>
              <w:left w:color="000000" w:space="0" w:sz="0" w:val="nil"/>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A8">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R.N.F# 1 Limitar la organización de valores a 3 algoritmos de ordenamiento</w:t>
            </w:r>
          </w:p>
        </w:tc>
      </w:tr>
      <w:tr>
        <w:trPr>
          <w:trHeight w:val="1020" w:hRule="atLeast"/>
        </w:trPr>
        <w:tc>
          <w:tcPr>
            <w:tcBorders>
              <w:top w:color="000000" w:space="0" w:sz="0" w:val="nil"/>
              <w:left w:color="ffffff" w:space="0" w:sz="8" w:val="single"/>
              <w:bottom w:color="ffffff" w:space="0" w:sz="8" w:val="single"/>
              <w:right w:color="ffffff"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A9">
            <w:pPr>
              <w:spacing w:after="0" w:line="276" w:lineRule="auto"/>
              <w:ind w:left="100" w:right="100" w:firstLine="0"/>
              <w:contextualSpacing w:val="0"/>
              <w:rPr>
                <w:rFonts w:ascii="Arial" w:cs="Arial" w:eastAsia="Arial" w:hAnsi="Arial"/>
                <w:b w:val="1"/>
                <w:color w:val="ffffff"/>
              </w:rPr>
            </w:pPr>
            <w:r w:rsidDel="00000000" w:rsidR="00000000" w:rsidRPr="00000000">
              <w:rPr>
                <w:rFonts w:ascii="Arial" w:cs="Arial" w:eastAsia="Arial" w:hAnsi="Arial"/>
                <w:b w:val="1"/>
                <w:color w:val="ffffff"/>
                <w:rtl w:val="0"/>
              </w:rPr>
              <w:t xml:space="preserve">Resumen</w:t>
            </w:r>
          </w:p>
        </w:tc>
        <w:tc>
          <w:tcPr>
            <w:tcBorders>
              <w:top w:color="000000" w:space="0" w:sz="0" w:val="nil"/>
              <w:left w:color="000000" w:space="0" w:sz="0" w:val="nil"/>
              <w:bottom w:color="ffffff" w:space="0" w:sz="8" w:val="single"/>
              <w:right w:color="ffffff"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AA">
            <w:pPr>
              <w:spacing w:after="0" w:line="276" w:lineRule="auto"/>
              <w:ind w:left="100" w:right="100" w:firstLine="0"/>
              <w:contextualSpacing w:val="0"/>
              <w:rPr>
                <w:rFonts w:ascii="Arial" w:cs="Arial" w:eastAsia="Arial" w:hAnsi="Arial"/>
                <w:b w:val="1"/>
              </w:rPr>
            </w:pPr>
            <w:r w:rsidDel="00000000" w:rsidR="00000000" w:rsidRPr="00000000">
              <w:rPr>
                <w:rFonts w:ascii="Arial" w:cs="Arial" w:eastAsia="Arial" w:hAnsi="Arial"/>
                <w:b w:val="1"/>
                <w:rtl w:val="0"/>
              </w:rPr>
              <w:t xml:space="preserve">Los valores ingresados ó generados sólo podrán ser ordenados mediante 3 algoritmos de los cuales se elegirá el mejor dependiendo del tipo o cantidad de datos.</w:t>
            </w:r>
          </w:p>
        </w:tc>
      </w:tr>
    </w:tbl>
    <w:p w:rsidR="00000000" w:rsidDel="00000000" w:rsidP="00000000" w:rsidRDefault="00000000" w:rsidRPr="00000000" w14:paraId="000000AB">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AC">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AD">
      <w:pPr>
        <w:contextualSpacing w:val="0"/>
        <w:rPr>
          <w:rFonts w:ascii="Arial" w:cs="Arial" w:eastAsia="Arial" w:hAnsi="Arial"/>
          <w:b w:val="1"/>
        </w:rPr>
      </w:pPr>
      <w:r w:rsidDel="00000000" w:rsidR="00000000" w:rsidRPr="00000000">
        <w:rPr>
          <w:rFonts w:ascii="Arial" w:cs="Arial" w:eastAsia="Arial" w:hAnsi="Arial"/>
          <w:b w:val="1"/>
          <w:rtl w:val="0"/>
        </w:rPr>
        <w:t xml:space="preserve">Fase 2. Recopilación de la información necesaria (JUANMA)</w:t>
      </w:r>
    </w:p>
    <w:p w:rsidR="00000000" w:rsidDel="00000000" w:rsidP="00000000" w:rsidRDefault="00000000" w:rsidRPr="00000000" w14:paraId="000000AE">
      <w:pPr>
        <w:contextualSpacing w:val="0"/>
        <w:jc w:val="both"/>
        <w:rPr>
          <w:rFonts w:ascii="Arial" w:cs="Arial" w:eastAsia="Arial" w:hAnsi="Arial"/>
          <w:b w:val="1"/>
          <w:i w:val="1"/>
          <w:u w:val="single"/>
        </w:rPr>
      </w:pPr>
      <w:r w:rsidDel="00000000" w:rsidR="00000000" w:rsidRPr="00000000">
        <w:rPr>
          <w:rFonts w:ascii="Arial" w:cs="Arial" w:eastAsia="Arial" w:hAnsi="Arial"/>
          <w:b w:val="1"/>
          <w:i w:val="1"/>
          <w:u w:val="single"/>
          <w:rtl w:val="0"/>
        </w:rPr>
        <w:t xml:space="preserve">Definiciones</w:t>
      </w:r>
    </w:p>
    <w:p w:rsidR="00000000" w:rsidDel="00000000" w:rsidP="00000000" w:rsidRDefault="00000000" w:rsidRPr="00000000" w14:paraId="000000AF">
      <w:pPr>
        <w:contextualSpacing w:val="0"/>
        <w:jc w:val="both"/>
        <w:rPr>
          <w:rFonts w:ascii="Arial" w:cs="Arial" w:eastAsia="Arial" w:hAnsi="Arial"/>
          <w:b w:val="1"/>
          <w:i w:val="1"/>
          <w:u w:val="single"/>
        </w:rPr>
      </w:pPr>
      <w:r w:rsidDel="00000000" w:rsidR="00000000" w:rsidRPr="00000000">
        <w:rPr>
          <w:rtl w:val="0"/>
        </w:rPr>
      </w:r>
    </w:p>
    <w:p w:rsidR="00000000" w:rsidDel="00000000" w:rsidP="00000000" w:rsidRDefault="00000000" w:rsidRPr="00000000" w14:paraId="000000B0">
      <w:pPr>
        <w:contextualSpacing w:val="0"/>
        <w:jc w:val="right"/>
        <w:rPr>
          <w:rFonts w:ascii="Arial" w:cs="Arial" w:eastAsia="Arial" w:hAnsi="Arial"/>
          <w:b w:val="1"/>
        </w:rPr>
      </w:pPr>
      <w:r w:rsidDel="00000000" w:rsidR="00000000" w:rsidRPr="00000000">
        <w:rPr>
          <w:rFonts w:ascii="Arial" w:cs="Arial" w:eastAsia="Arial" w:hAnsi="Arial"/>
          <w:b w:val="1"/>
          <w:rtl w:val="0"/>
        </w:rPr>
        <w:t xml:space="preserve">Fuente:</w:t>
      </w:r>
    </w:p>
    <w:p w:rsidR="00000000" w:rsidDel="00000000" w:rsidP="00000000" w:rsidRDefault="00000000" w:rsidRPr="00000000" w14:paraId="000000B1">
      <w:pPr>
        <w:contextualSpacing w:val="0"/>
        <w:jc w:val="right"/>
        <w:rPr>
          <w:rFonts w:ascii="Arial" w:cs="Arial" w:eastAsia="Arial" w:hAnsi="Arial"/>
          <w:b w:val="1"/>
          <w:color w:val="0000ff"/>
          <w:u w:val="single"/>
        </w:rPr>
      </w:pPr>
      <w:hyperlink r:id="rId7">
        <w:r w:rsidDel="00000000" w:rsidR="00000000" w:rsidRPr="00000000">
          <w:rPr>
            <w:rFonts w:ascii="Arial" w:cs="Arial" w:eastAsia="Arial" w:hAnsi="Arial"/>
            <w:b w:val="1"/>
            <w:color w:val="1155cc"/>
            <w:u w:val="single"/>
            <w:rtl w:val="0"/>
          </w:rPr>
          <w:t xml:space="preserve">https://www.inf.utfsm.cl/</w:t>
        </w:r>
      </w:hyperlink>
      <w:r w:rsidDel="00000000" w:rsidR="00000000" w:rsidRPr="00000000">
        <w:rPr>
          <w:rtl w:val="0"/>
        </w:rPr>
      </w:r>
    </w:p>
    <w:p w:rsidR="00000000" w:rsidDel="00000000" w:rsidP="00000000" w:rsidRDefault="00000000" w:rsidRPr="00000000" w14:paraId="000000B2">
      <w:pPr>
        <w:contextualSpacing w:val="0"/>
        <w:jc w:val="right"/>
        <w:rPr>
          <w:rFonts w:ascii="Arial" w:cs="Arial" w:eastAsia="Arial" w:hAnsi="Arial"/>
          <w:b w:val="1"/>
          <w:color w:val="0000ff"/>
          <w:u w:val="single"/>
        </w:rPr>
      </w:pPr>
      <w:hyperlink r:id="rId8">
        <w:r w:rsidDel="00000000" w:rsidR="00000000" w:rsidRPr="00000000">
          <w:rPr>
            <w:rFonts w:ascii="Arial" w:cs="Arial" w:eastAsia="Arial" w:hAnsi="Arial"/>
            <w:b w:val="1"/>
            <w:color w:val="1155cc"/>
            <w:u w:val="single"/>
            <w:rtl w:val="0"/>
          </w:rPr>
          <w:t xml:space="preserve">https://es.wikipedia.org/</w:t>
        </w:r>
      </w:hyperlink>
      <w:r w:rsidDel="00000000" w:rsidR="00000000" w:rsidRPr="00000000">
        <w:rPr>
          <w:rtl w:val="0"/>
        </w:rPr>
      </w:r>
    </w:p>
    <w:p w:rsidR="00000000" w:rsidDel="00000000" w:rsidP="00000000" w:rsidRDefault="00000000" w:rsidRPr="00000000" w14:paraId="000000B3">
      <w:pPr>
        <w:contextualSpacing w:val="0"/>
        <w:jc w:val="right"/>
        <w:rPr>
          <w:rFonts w:ascii="Arial" w:cs="Arial" w:eastAsia="Arial" w:hAnsi="Arial"/>
          <w:b w:val="1"/>
          <w:color w:val="0000ff"/>
          <w:u w:val="single"/>
        </w:rPr>
      </w:pPr>
      <w:hyperlink r:id="rId9">
        <w:r w:rsidDel="00000000" w:rsidR="00000000" w:rsidRPr="00000000">
          <w:rPr>
            <w:rFonts w:ascii="Arial" w:cs="Arial" w:eastAsia="Arial" w:hAnsi="Arial"/>
            <w:b w:val="1"/>
            <w:color w:val="1155cc"/>
            <w:u w:val="single"/>
            <w:rtl w:val="0"/>
          </w:rPr>
          <w:t xml:space="preserve">https://www.softwaredoit.es/</w:t>
        </w:r>
      </w:hyperlink>
      <w:r w:rsidDel="00000000" w:rsidR="00000000" w:rsidRPr="00000000">
        <w:rPr>
          <w:rtl w:val="0"/>
        </w:rPr>
      </w:r>
    </w:p>
    <w:p w:rsidR="00000000" w:rsidDel="00000000" w:rsidP="00000000" w:rsidRDefault="00000000" w:rsidRPr="00000000" w14:paraId="000000B4">
      <w:pPr>
        <w:contextualSpacing w:val="0"/>
        <w:jc w:val="right"/>
        <w:rPr>
          <w:rFonts w:ascii="Arial" w:cs="Arial" w:eastAsia="Arial" w:hAnsi="Arial"/>
          <w:b w:val="1"/>
          <w:color w:val="0000ff"/>
          <w:u w:val="single"/>
        </w:rPr>
      </w:pPr>
      <w:hyperlink r:id="rId10">
        <w:r w:rsidDel="00000000" w:rsidR="00000000" w:rsidRPr="00000000">
          <w:rPr>
            <w:rFonts w:ascii="Arial" w:cs="Arial" w:eastAsia="Arial" w:hAnsi="Arial"/>
            <w:b w:val="1"/>
            <w:color w:val="1155cc"/>
            <w:u w:val="single"/>
            <w:rtl w:val="0"/>
          </w:rPr>
          <w:t xml:space="preserve">https://es.quora.com/</w:t>
        </w:r>
      </w:hyperlink>
      <w:r w:rsidDel="00000000" w:rsidR="00000000" w:rsidRPr="00000000">
        <w:rPr>
          <w:rtl w:val="0"/>
        </w:rPr>
      </w:r>
    </w:p>
    <w:p w:rsidR="00000000" w:rsidDel="00000000" w:rsidP="00000000" w:rsidRDefault="00000000" w:rsidRPr="00000000" w14:paraId="000000B5">
      <w:pPr>
        <w:contextualSpacing w:val="0"/>
        <w:jc w:val="right"/>
        <w:rPr>
          <w:rFonts w:ascii="Arial" w:cs="Arial" w:eastAsia="Arial" w:hAnsi="Arial"/>
          <w:b w:val="1"/>
          <w:color w:val="0000ff"/>
          <w:u w:val="single"/>
        </w:rPr>
      </w:pPr>
      <w:r w:rsidDel="00000000" w:rsidR="00000000" w:rsidRPr="00000000">
        <w:rPr>
          <w:rFonts w:ascii="Arial" w:cs="Arial" w:eastAsia="Arial" w:hAnsi="Arial"/>
          <w:b w:val="1"/>
          <w:color w:val="0000ff"/>
          <w:u w:val="single"/>
          <w:rtl w:val="0"/>
        </w:rPr>
        <w:t xml:space="preserve">http://www.codexion.com/</w:t>
      </w:r>
    </w:p>
    <w:p w:rsidR="00000000" w:rsidDel="00000000" w:rsidP="00000000" w:rsidRDefault="00000000" w:rsidRPr="00000000" w14:paraId="000000B6">
      <w:pPr>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0B7">
      <w:pPr>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0B8">
      <w:pPr>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0B9">
      <w:pPr>
        <w:contextualSpacing w:val="0"/>
        <w:jc w:val="left"/>
        <w:rPr>
          <w:rFonts w:ascii="Arial" w:cs="Arial" w:eastAsia="Arial" w:hAnsi="Arial"/>
          <w:i w:val="1"/>
        </w:rPr>
      </w:pPr>
      <w:r w:rsidDel="00000000" w:rsidR="00000000" w:rsidRPr="00000000">
        <w:rPr>
          <w:rFonts w:ascii="Arial" w:cs="Arial" w:eastAsia="Arial" w:hAnsi="Arial"/>
          <w:i w:val="1"/>
          <w:rtl w:val="0"/>
        </w:rPr>
        <w:t xml:space="preserve">Coprocesador</w:t>
      </w:r>
    </w:p>
    <w:p w:rsidR="00000000" w:rsidDel="00000000" w:rsidP="00000000" w:rsidRDefault="00000000" w:rsidRPr="00000000" w14:paraId="000000BA">
      <w:pPr>
        <w:contextualSpacing w:val="0"/>
        <w:jc w:val="both"/>
        <w:rPr>
          <w:rFonts w:ascii="Arial" w:cs="Arial" w:eastAsia="Arial" w:hAnsi="Arial"/>
          <w:sz w:val="18"/>
          <w:szCs w:val="18"/>
        </w:rPr>
      </w:pPr>
      <w:r w:rsidDel="00000000" w:rsidR="00000000" w:rsidRPr="00000000">
        <w:rPr>
          <w:rFonts w:ascii="Arial" w:cs="Arial" w:eastAsia="Arial" w:hAnsi="Arial"/>
          <w:rtl w:val="0"/>
        </w:rPr>
        <w:t xml:space="preserve">Es un microprocesador de un ordenador utilizado como suplemento de las funciones del procesador principal (la CPU). Las operaciones ejecutadas por uno de estos coprocesadores pueden ser operaciones de aritmética, procesamiento gráfico, de señales, procesado de texto o criptografía, etcétera. </w:t>
      </w:r>
      <w:r w:rsidDel="00000000" w:rsidR="00000000" w:rsidRPr="00000000">
        <w:rPr>
          <w:rFonts w:ascii="Arial" w:cs="Arial" w:eastAsia="Arial" w:hAnsi="Arial"/>
          <w:sz w:val="18"/>
          <w:szCs w:val="18"/>
          <w:rtl w:val="0"/>
        </w:rPr>
        <w:t xml:space="preserve">(Fuente: Wikipedia.)</w:t>
      </w:r>
    </w:p>
    <w:p w:rsidR="00000000" w:rsidDel="00000000" w:rsidP="00000000" w:rsidRDefault="00000000" w:rsidRPr="00000000" w14:paraId="000000BB">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Funcionamiento de un Coprocesador</w:t>
      </w:r>
    </w:p>
    <w:p w:rsidR="00000000" w:rsidDel="00000000" w:rsidP="00000000" w:rsidRDefault="00000000" w:rsidRPr="00000000" w14:paraId="000000BC">
      <w:pPr>
        <w:contextualSpacing w:val="0"/>
        <w:jc w:val="both"/>
        <w:rPr>
          <w:rFonts w:ascii="Arial" w:cs="Arial" w:eastAsia="Arial" w:hAnsi="Arial"/>
          <w:i w:val="1"/>
        </w:rPr>
      </w:pPr>
      <w:r w:rsidDel="00000000" w:rsidR="00000000" w:rsidRPr="00000000">
        <w:rPr>
          <w:rFonts w:ascii="Arial" w:cs="Arial" w:eastAsia="Arial" w:hAnsi="Arial"/>
          <w:rtl w:val="0"/>
        </w:rPr>
        <w:t xml:space="preserve">Se da a través de distintos pasos que combinan instrucciones almacenadas en código binario. El sistema lee la instrucción desde la memoria, la envía al decodificador que determinará de qué se trata y cuáles son los pasos a seguir. Finalmente se ejecuta la instrucción y los resultados estarán recopilados en la memoria o en los registros. Hay diversos tipos de procesadores cada uno con característica y capacidades diversas de acuerdo con los intereses del usuario. </w:t>
      </w:r>
      <w:r w:rsidDel="00000000" w:rsidR="00000000" w:rsidRPr="00000000">
        <w:rPr>
          <w:rFonts w:ascii="Arial" w:cs="Arial" w:eastAsia="Arial" w:hAnsi="Arial"/>
          <w:sz w:val="18"/>
          <w:szCs w:val="18"/>
          <w:rtl w:val="0"/>
        </w:rPr>
        <w:t xml:space="preserve">(Fuente: SoftwareDoit.)</w:t>
      </w:r>
      <w:r w:rsidDel="00000000" w:rsidR="00000000" w:rsidRPr="00000000">
        <w:rPr>
          <w:rtl w:val="0"/>
        </w:rPr>
      </w:r>
    </w:p>
    <w:p w:rsidR="00000000" w:rsidDel="00000000" w:rsidP="00000000" w:rsidRDefault="00000000" w:rsidRPr="00000000" w14:paraId="000000BD">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Coma Flotante</w:t>
      </w:r>
    </w:p>
    <w:p w:rsidR="00000000" w:rsidDel="00000000" w:rsidP="00000000" w:rsidRDefault="00000000" w:rsidRPr="00000000" w14:paraId="000000BE">
      <w:pPr>
        <w:contextualSpacing w:val="0"/>
        <w:jc w:val="both"/>
        <w:rPr>
          <w:rFonts w:ascii="Arial" w:cs="Arial" w:eastAsia="Arial" w:hAnsi="Arial"/>
        </w:rPr>
      </w:pPr>
      <w:r w:rsidDel="00000000" w:rsidR="00000000" w:rsidRPr="00000000">
        <w:rPr>
          <w:rFonts w:ascii="Arial" w:cs="Arial" w:eastAsia="Arial" w:hAnsi="Arial"/>
          <w:rtl w:val="0"/>
        </w:rPr>
        <w:t xml:space="preserve">Es una forma de notación científica usada en los microprocesadores con la cual se pueden representar números racionales extremadamente grandes y pequeños de una manera muy eficiente y compacta, y con la que se pueden realizar operaciones aritméticas. </w:t>
      </w:r>
      <w:r w:rsidDel="00000000" w:rsidR="00000000" w:rsidRPr="00000000">
        <w:rPr>
          <w:rFonts w:ascii="Arial" w:cs="Arial" w:eastAsia="Arial" w:hAnsi="Arial"/>
          <w:sz w:val="18"/>
          <w:szCs w:val="18"/>
          <w:rtl w:val="0"/>
        </w:rPr>
        <w:t xml:space="preserve">(Fuente: Wikipedia.)</w:t>
      </w:r>
      <w:r w:rsidDel="00000000" w:rsidR="00000000" w:rsidRPr="00000000">
        <w:rPr>
          <w:rtl w:val="0"/>
        </w:rPr>
      </w:r>
    </w:p>
    <w:p w:rsidR="00000000" w:rsidDel="00000000" w:rsidP="00000000" w:rsidRDefault="00000000" w:rsidRPr="00000000" w14:paraId="000000BF">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Algoritmo de Ordenamiento</w:t>
      </w:r>
    </w:p>
    <w:p w:rsidR="00000000" w:rsidDel="00000000" w:rsidP="00000000" w:rsidRDefault="00000000" w:rsidRPr="00000000" w14:paraId="000000C0">
      <w:pPr>
        <w:contextualSpacing w:val="0"/>
        <w:jc w:val="both"/>
        <w:rPr>
          <w:rFonts w:ascii="Arial" w:cs="Arial" w:eastAsia="Arial" w:hAnsi="Arial"/>
          <w:b w:val="1"/>
        </w:rPr>
      </w:pPr>
      <w:r w:rsidDel="00000000" w:rsidR="00000000" w:rsidRPr="00000000">
        <w:rPr>
          <w:rFonts w:ascii="Arial" w:cs="Arial" w:eastAsia="Arial" w:hAnsi="Arial"/>
          <w:rtl w:val="0"/>
        </w:rPr>
        <w:t xml:space="preserve">Consiste en poner elementos de una lista o un vector en una secuencia dada por una relación de orden, es decir, el resultado de salida ha de ser una permutación —o reordenamiento de la entrada que satisfaga la relación de orden dada. Las relaciones de orden más usadas son el orden numérico y el orden lexicográfico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sz w:val="18"/>
          <w:szCs w:val="18"/>
          <w:rtl w:val="0"/>
        </w:rPr>
        <w:t xml:space="preserve">(Fuente: Wikipedia.)</w:t>
      </w:r>
      <w:r w:rsidDel="00000000" w:rsidR="00000000" w:rsidRPr="00000000">
        <w:rPr>
          <w:rtl w:val="0"/>
        </w:rPr>
      </w:r>
    </w:p>
    <w:p w:rsidR="00000000" w:rsidDel="00000000" w:rsidP="00000000" w:rsidRDefault="00000000" w:rsidRPr="00000000" w14:paraId="000000C1">
      <w:pPr>
        <w:contextualSpacing w:val="0"/>
        <w:jc w:val="both"/>
        <w:rPr>
          <w:rFonts w:ascii="Arial" w:cs="Arial" w:eastAsia="Arial" w:hAnsi="Arial"/>
          <w:i w:val="1"/>
        </w:rPr>
      </w:pPr>
      <w:r w:rsidDel="00000000" w:rsidR="00000000" w:rsidRPr="00000000">
        <w:rPr>
          <w:rtl w:val="0"/>
        </w:rPr>
      </w:r>
    </w:p>
    <w:p w:rsidR="00000000" w:rsidDel="00000000" w:rsidP="00000000" w:rsidRDefault="00000000" w:rsidRPr="00000000" w14:paraId="000000C2">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Necesidad de los algoritmos de ordenamiento</w:t>
      </w:r>
    </w:p>
    <w:p w:rsidR="00000000" w:rsidDel="00000000" w:rsidP="00000000" w:rsidRDefault="00000000" w:rsidRPr="00000000" w14:paraId="000000C3">
      <w:pPr>
        <w:contextualSpacing w:val="0"/>
        <w:jc w:val="both"/>
        <w:rPr>
          <w:rFonts w:ascii="Arial" w:cs="Arial" w:eastAsia="Arial" w:hAnsi="Arial"/>
        </w:rPr>
      </w:pPr>
      <w:r w:rsidDel="00000000" w:rsidR="00000000" w:rsidRPr="00000000">
        <w:rPr>
          <w:rFonts w:ascii="Arial" w:cs="Arial" w:eastAsia="Arial" w:hAnsi="Arial"/>
          <w:rtl w:val="0"/>
        </w:rPr>
        <w:t xml:space="preserve">Son importantes para optimizar el uso de otros algoritmos (como los de búsqueda y fusión) que requieren listas ordenadas para una ejecución rápida. También es útil para poner datos en forma canónica y para generar resultados legibles por humanos.  </w:t>
      </w:r>
      <w:r w:rsidDel="00000000" w:rsidR="00000000" w:rsidRPr="00000000">
        <w:rPr>
          <w:rFonts w:ascii="Arial" w:cs="Arial" w:eastAsia="Arial" w:hAnsi="Arial"/>
          <w:sz w:val="18"/>
          <w:szCs w:val="18"/>
          <w:rtl w:val="0"/>
        </w:rPr>
        <w:t xml:space="preserve">(Fuente: Wikipedia.)</w:t>
      </w:r>
      <w:r w:rsidDel="00000000" w:rsidR="00000000" w:rsidRPr="00000000">
        <w:rPr>
          <w:rtl w:val="0"/>
        </w:rPr>
      </w:r>
    </w:p>
    <w:p w:rsidR="00000000" w:rsidDel="00000000" w:rsidP="00000000" w:rsidRDefault="00000000" w:rsidRPr="00000000" w14:paraId="000000C4">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C5">
      <w:pPr>
        <w:contextualSpacing w:val="0"/>
        <w:jc w:val="both"/>
        <w:rPr>
          <w:rFonts w:ascii="Arial" w:cs="Arial" w:eastAsia="Arial" w:hAnsi="Arial"/>
          <w:i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i w:val="1"/>
          <w:rtl w:val="0"/>
        </w:rPr>
        <w:t xml:space="preserve">Clasificación de algoritmos de ordenamiento</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304800</wp:posOffset>
            </wp:positionV>
            <wp:extent cx="5612130" cy="1498600"/>
            <wp:effectExtent b="0" l="0" r="0" t="0"/>
            <wp:wrapSquare wrapText="bothSides" distB="114300" distT="114300" distL="114300" distR="114300"/>
            <wp:docPr id="1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612130" cy="1498600"/>
                    </a:xfrm>
                    <a:prstGeom prst="rect"/>
                    <a:ln/>
                  </pic:spPr>
                </pic:pic>
              </a:graphicData>
            </a:graphic>
          </wp:anchor>
        </w:drawing>
      </w:r>
    </w:p>
    <w:p w:rsidR="00000000" w:rsidDel="00000000" w:rsidP="00000000" w:rsidRDefault="00000000" w:rsidRPr="00000000" w14:paraId="000000C6">
      <w:pPr>
        <w:contextualSpacing w:val="0"/>
        <w:jc w:val="both"/>
        <w:rPr>
          <w:rFonts w:ascii="Arial" w:cs="Arial" w:eastAsia="Arial" w:hAnsi="Arial"/>
          <w:i w:val="1"/>
        </w:rPr>
      </w:pPr>
      <w:r w:rsidDel="00000000" w:rsidR="00000000" w:rsidRPr="00000000">
        <w:rPr>
          <w:rtl w:val="0"/>
        </w:rPr>
      </w:r>
    </w:p>
    <w:p w:rsidR="00000000" w:rsidDel="00000000" w:rsidP="00000000" w:rsidRDefault="00000000" w:rsidRPr="00000000" w14:paraId="000000C7">
      <w:pPr>
        <w:contextualSpacing w:val="0"/>
        <w:jc w:val="both"/>
        <w:rPr>
          <w:rFonts w:ascii="Arial" w:cs="Arial" w:eastAsia="Arial" w:hAnsi="Arial"/>
          <w:i w:val="1"/>
        </w:rPr>
      </w:pPr>
      <w:r w:rsidDel="00000000" w:rsidR="00000000" w:rsidRPr="00000000">
        <w:rPr>
          <w:rtl w:val="0"/>
        </w:rPr>
      </w:r>
    </w:p>
    <w:p w:rsidR="00000000" w:rsidDel="00000000" w:rsidP="00000000" w:rsidRDefault="00000000" w:rsidRPr="00000000" w14:paraId="000000C8">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Complejidad computacional</w:t>
      </w:r>
    </w:p>
    <w:p w:rsidR="00000000" w:rsidDel="00000000" w:rsidP="00000000" w:rsidRDefault="00000000" w:rsidRPr="00000000" w14:paraId="000000C9">
      <w:pPr>
        <w:contextualSpacing w:val="0"/>
        <w:jc w:val="both"/>
        <w:rPr>
          <w:rFonts w:ascii="Arial" w:cs="Arial" w:eastAsia="Arial" w:hAnsi="Arial"/>
        </w:rPr>
      </w:pPr>
      <w:r w:rsidDel="00000000" w:rsidR="00000000" w:rsidRPr="00000000">
        <w:rPr>
          <w:rFonts w:ascii="Arial" w:cs="Arial" w:eastAsia="Arial" w:hAnsi="Arial"/>
          <w:rtl w:val="0"/>
        </w:rPr>
        <w:t xml:space="preserve">Trata de clasificar los problemas que pueden, o no pueden ser resueltos con una cantidad determinada de recursos. A su vez, la imposición de restricciones sobre estos recursos es lo que la distingue de la teoría de la computabilidad, la cual se preocupa por qué tipo de problemas pueden ser resueltos de manera algorítmica. </w:t>
      </w:r>
      <w:r w:rsidDel="00000000" w:rsidR="00000000" w:rsidRPr="00000000">
        <w:rPr>
          <w:rFonts w:ascii="Arial" w:cs="Arial" w:eastAsia="Arial" w:hAnsi="Arial"/>
          <w:sz w:val="18"/>
          <w:szCs w:val="18"/>
          <w:rtl w:val="0"/>
        </w:rPr>
        <w:t xml:space="preserve">(Fuente: Wikipedia.)</w:t>
      </w:r>
      <w:r w:rsidDel="00000000" w:rsidR="00000000" w:rsidRPr="00000000">
        <w:rPr>
          <w:rtl w:val="0"/>
        </w:rPr>
      </w:r>
    </w:p>
    <w:p w:rsidR="00000000" w:rsidDel="00000000" w:rsidP="00000000" w:rsidRDefault="00000000" w:rsidRPr="00000000" w14:paraId="000000CA">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Algoritmo In-place</w:t>
      </w:r>
    </w:p>
    <w:p w:rsidR="00000000" w:rsidDel="00000000" w:rsidP="00000000" w:rsidRDefault="00000000" w:rsidRPr="00000000" w14:paraId="000000CB">
      <w:pPr>
        <w:contextualSpacing w:val="0"/>
        <w:jc w:val="both"/>
        <w:rPr>
          <w:rFonts w:ascii="Arial" w:cs="Arial" w:eastAsia="Arial" w:hAnsi="Arial"/>
        </w:rPr>
      </w:pPr>
      <w:r w:rsidDel="00000000" w:rsidR="00000000" w:rsidRPr="00000000">
        <w:rPr>
          <w:rFonts w:ascii="Arial" w:cs="Arial" w:eastAsia="Arial" w:hAnsi="Arial"/>
          <w:rtl w:val="0"/>
        </w:rPr>
        <w:t xml:space="preserve">Es un algoritmo que transforma la entrada sin estructura de datos auxiliares. Sin embargo, se permite una pequeña cantidad de espacio de almacenamiento adicional para las variables auxiliares. La entrada suele ser sobrescrita por la salida a medida que se ejecuta el algoritmo. El algoritmo in place no utiliza una estructura de datos auxiliar para realizar la ordenación. En otras palabras: no utiliza memoria adicional innecesariamente. </w:t>
      </w:r>
      <w:r w:rsidDel="00000000" w:rsidR="00000000" w:rsidRPr="00000000">
        <w:rPr>
          <w:rFonts w:ascii="Arial" w:cs="Arial" w:eastAsia="Arial" w:hAnsi="Arial"/>
          <w:sz w:val="18"/>
          <w:szCs w:val="18"/>
          <w:rtl w:val="0"/>
        </w:rPr>
        <w:t xml:space="preserve">(Fuente: Quora, Alan Chavez)</w:t>
      </w:r>
      <w:r w:rsidDel="00000000" w:rsidR="00000000" w:rsidRPr="00000000">
        <w:rPr>
          <w:rtl w:val="0"/>
        </w:rPr>
      </w:r>
    </w:p>
    <w:p w:rsidR="00000000" w:rsidDel="00000000" w:rsidP="00000000" w:rsidRDefault="00000000" w:rsidRPr="00000000" w14:paraId="000000CC">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Eficiencia Algorítmica</w:t>
      </w:r>
    </w:p>
    <w:p w:rsidR="00000000" w:rsidDel="00000000" w:rsidP="00000000" w:rsidRDefault="00000000" w:rsidRPr="00000000" w14:paraId="000000CD">
      <w:pPr>
        <w:contextualSpacing w:val="0"/>
        <w:jc w:val="both"/>
        <w:rPr>
          <w:rFonts w:ascii="Arial" w:cs="Arial" w:eastAsia="Arial" w:hAnsi="Arial"/>
        </w:rPr>
      </w:pPr>
      <w:r w:rsidDel="00000000" w:rsidR="00000000" w:rsidRPr="00000000">
        <w:rPr>
          <w:rFonts w:ascii="Arial" w:cs="Arial" w:eastAsia="Arial" w:hAnsi="Arial"/>
          <w:rtl w:val="0"/>
        </w:rPr>
        <w:t xml:space="preserve">Con el objetivo de lograr una eficiencia máxima se quiere minimizar el uso de recursos. Sin embargo, varias medidas (ej. complejidad temporal, complejidad espacial) no pueden ser comparadas directamente, luego, cuál de dos algoritmos es considerado más eficiente, depende de cual medida de eficiencia se está considerando como prioridad, ej. la prioridad podría ser obtener la salida del algoritmo lo más rápido posible, o que minimice el uso de la memoria, o alguna otra medida particular. </w:t>
      </w:r>
      <w:r w:rsidDel="00000000" w:rsidR="00000000" w:rsidRPr="00000000">
        <w:rPr>
          <w:rFonts w:ascii="Arial" w:cs="Arial" w:eastAsia="Arial" w:hAnsi="Arial"/>
          <w:sz w:val="18"/>
          <w:szCs w:val="18"/>
          <w:rtl w:val="0"/>
        </w:rPr>
        <w:t xml:space="preserve">(Fuente: Wikipedia.)</w:t>
      </w:r>
      <w:r w:rsidDel="00000000" w:rsidR="00000000" w:rsidRPr="00000000">
        <w:rPr>
          <w:rtl w:val="0"/>
        </w:rPr>
      </w:r>
    </w:p>
    <w:p w:rsidR="00000000" w:rsidDel="00000000" w:rsidP="00000000" w:rsidRDefault="00000000" w:rsidRPr="00000000" w14:paraId="000000CE">
      <w:pPr>
        <w:contextualSpacing w:val="0"/>
        <w:jc w:val="both"/>
        <w:rPr>
          <w:rFonts w:ascii="Arial" w:cs="Arial" w:eastAsia="Arial" w:hAnsi="Arial"/>
          <w:i w:val="1"/>
        </w:rPr>
      </w:pPr>
      <w:r w:rsidDel="00000000" w:rsidR="00000000" w:rsidRPr="00000000">
        <w:rPr>
          <w:rFonts w:ascii="Arial" w:cs="Arial" w:eastAsia="Arial" w:hAnsi="Arial"/>
          <w:i w:val="1"/>
          <w:rtl w:val="0"/>
        </w:rPr>
        <w:t xml:space="preserve">Dato primitivo</w:t>
      </w:r>
    </w:p>
    <w:p w:rsidR="00000000" w:rsidDel="00000000" w:rsidP="00000000" w:rsidRDefault="00000000" w:rsidRPr="00000000" w14:paraId="000000CF">
      <w:pPr>
        <w:contextualSpacing w:val="0"/>
        <w:jc w:val="both"/>
        <w:rPr>
          <w:rFonts w:ascii="Arial" w:cs="Arial" w:eastAsia="Arial" w:hAnsi="Arial"/>
          <w:sz w:val="18"/>
          <w:szCs w:val="18"/>
        </w:rPr>
      </w:pPr>
      <w:r w:rsidDel="00000000" w:rsidR="00000000" w:rsidRPr="00000000">
        <w:rPr>
          <w:rFonts w:ascii="Arial" w:cs="Arial" w:eastAsia="Arial" w:hAnsi="Arial"/>
          <w:rtl w:val="0"/>
        </w:rPr>
        <w:t xml:space="preserve">El tipo de dato de una variable determina los valores que puede contener además de las operaciones que se puede realizar sobre ella. El lenguaje de programación Java incluye siete otros tipos de datos primitivos además de int. Un tipo primitivo está predefinido por el lenguaje y se nombra con una palabra clave reservada. Los valores primitivos no comparten estado con otros valores primitivos. Los ocho tipos de datos primitivos incluidos en el lenguaje de programación Java son: Byte de 8 bits, short de 16 bits, int de 32 bits, long de 64 bits, float de 32 bits, double de 63 bits, boolean de falso y verdadero, char de 16 bits. </w:t>
      </w:r>
      <w:r w:rsidDel="00000000" w:rsidR="00000000" w:rsidRPr="00000000">
        <w:rPr>
          <w:rFonts w:ascii="Arial" w:cs="Arial" w:eastAsia="Arial" w:hAnsi="Arial"/>
          <w:sz w:val="18"/>
          <w:szCs w:val="18"/>
          <w:rtl w:val="0"/>
        </w:rPr>
        <w:t xml:space="preserve">(Fuente: Codexion. )</w:t>
      </w:r>
    </w:p>
    <w:p w:rsidR="00000000" w:rsidDel="00000000" w:rsidP="00000000" w:rsidRDefault="00000000" w:rsidRPr="00000000" w14:paraId="000000D0">
      <w:pPr>
        <w:contextualSpacing w:val="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1">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D2">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D3">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0D6">
      <w:pPr>
        <w:contextualSpacing w:val="0"/>
        <w:rPr>
          <w:rFonts w:ascii="Arial" w:cs="Arial" w:eastAsia="Arial" w:hAnsi="Arial"/>
          <w:b w:val="1"/>
        </w:rPr>
      </w:pPr>
      <w:r w:rsidDel="00000000" w:rsidR="00000000" w:rsidRPr="00000000">
        <w:rPr>
          <w:rFonts w:ascii="Arial" w:cs="Arial" w:eastAsia="Arial" w:hAnsi="Arial"/>
          <w:b w:val="1"/>
          <w:rtl w:val="0"/>
        </w:rPr>
        <w:t xml:space="preserve">Fase 3. Búsqueda de soluciones creativas</w:t>
      </w:r>
    </w:p>
    <w:p w:rsidR="00000000" w:rsidDel="00000000" w:rsidP="00000000" w:rsidRDefault="00000000" w:rsidRPr="00000000" w14:paraId="000000D7">
      <w:pPr>
        <w:contextualSpacing w:val="0"/>
        <w:rPr>
          <w:rFonts w:ascii="Arial" w:cs="Arial" w:eastAsia="Arial" w:hAnsi="Arial"/>
          <w:b w:val="1"/>
        </w:rPr>
      </w:pPr>
      <w:r w:rsidDel="00000000" w:rsidR="00000000" w:rsidRPr="00000000">
        <w:rPr>
          <w:rFonts w:ascii="Arial" w:cs="Arial" w:eastAsia="Arial" w:hAnsi="Arial"/>
          <w:b w:val="1"/>
          <w:rtl w:val="0"/>
        </w:rPr>
        <w:t xml:space="preserve">ALTERNATIVAS DE ORDENAMIENTO</w:t>
      </w:r>
    </w:p>
    <w:p w:rsidR="00000000" w:rsidDel="00000000" w:rsidP="00000000" w:rsidRDefault="00000000" w:rsidRPr="00000000" w14:paraId="000000D8">
      <w:pPr>
        <w:contextualSpacing w:val="0"/>
        <w:jc w:val="both"/>
        <w:rPr>
          <w:rFonts w:ascii="Arial" w:cs="Arial" w:eastAsia="Arial" w:hAnsi="Arial"/>
        </w:rPr>
      </w:pPr>
      <w:r w:rsidDel="00000000" w:rsidR="00000000" w:rsidRPr="00000000">
        <w:rPr>
          <w:rFonts w:ascii="Arial" w:cs="Arial" w:eastAsia="Arial" w:hAnsi="Arial"/>
          <w:b w:val="1"/>
          <w:rtl w:val="0"/>
        </w:rPr>
        <w:t xml:space="preserve">Quicksort: </w:t>
      </w:r>
      <w:r w:rsidDel="00000000" w:rsidR="00000000" w:rsidRPr="00000000">
        <w:rPr>
          <w:rFonts w:ascii="Arial" w:cs="Arial" w:eastAsia="Arial" w:hAnsi="Arial"/>
          <w:rtl w:val="0"/>
        </w:rPr>
        <w:t xml:space="preserve">Es un algoritmo que toma un “x” de una posición cualquiera del arreglo y trata de ubicar a “x” en la posición correcta del arreglo tal que todos los elementos a la izquierda del elemento sean menores o iguales que “x” y a su derecha mayores. Es de propósito general.</w:t>
      </w:r>
    </w:p>
    <w:p w:rsidR="00000000" w:rsidDel="00000000" w:rsidP="00000000" w:rsidRDefault="00000000" w:rsidRPr="00000000" w14:paraId="000000D9">
      <w:pPr>
        <w:contextualSpacing w:val="0"/>
        <w:jc w:val="both"/>
        <w:rPr>
          <w:rFonts w:ascii="Arial" w:cs="Arial" w:eastAsia="Arial" w:hAnsi="Arial"/>
        </w:rPr>
      </w:pPr>
      <w:r w:rsidDel="00000000" w:rsidR="00000000" w:rsidRPr="00000000">
        <w:rPr>
          <w:rFonts w:ascii="Arial" w:cs="Arial" w:eastAsia="Arial" w:hAnsi="Arial"/>
          <w:b w:val="1"/>
          <w:rtl w:val="0"/>
        </w:rPr>
        <w:t xml:space="preserve">Mergesort: </w:t>
      </w:r>
      <w:r w:rsidDel="00000000" w:rsidR="00000000" w:rsidRPr="00000000">
        <w:rPr>
          <w:rFonts w:ascii="Arial" w:cs="Arial" w:eastAsia="Arial" w:hAnsi="Arial"/>
          <w:rtl w:val="0"/>
        </w:rPr>
        <w:t xml:space="preserve">A través de la técnica de divide y conquistarás este algoritmo usa la recursividad para dividir el arreglo en dos partes haciendo que cada vez sea más pequeño hasta llegar a una unidad, ordena tal unidad y luego combina lo ordenado. Es de propósito general.</w:t>
      </w:r>
    </w:p>
    <w:p w:rsidR="00000000" w:rsidDel="00000000" w:rsidP="00000000" w:rsidRDefault="00000000" w:rsidRPr="00000000" w14:paraId="000000DA">
      <w:pPr>
        <w:contextualSpacing w:val="0"/>
        <w:jc w:val="both"/>
        <w:rPr>
          <w:rFonts w:ascii="Arial" w:cs="Arial" w:eastAsia="Arial" w:hAnsi="Arial"/>
        </w:rPr>
      </w:pPr>
      <w:r w:rsidDel="00000000" w:rsidR="00000000" w:rsidRPr="00000000">
        <w:rPr>
          <w:rFonts w:ascii="Arial" w:cs="Arial" w:eastAsia="Arial" w:hAnsi="Arial"/>
          <w:b w:val="1"/>
          <w:rtl w:val="0"/>
        </w:rPr>
        <w:t xml:space="preserve">Heapsort: </w:t>
      </w:r>
      <w:r w:rsidDel="00000000" w:rsidR="00000000" w:rsidRPr="00000000">
        <w:rPr>
          <w:rFonts w:ascii="Arial" w:cs="Arial" w:eastAsia="Arial" w:hAnsi="Arial"/>
          <w:rtl w:val="0"/>
        </w:rPr>
        <w:t xml:space="preserve">Este algoritmo consiste en generar un árbol binario amontonado en el cual se podrán ir extrayendo sus raíces para obtener un conjunto ordenado. Es de propósito general.</w:t>
      </w:r>
    </w:p>
    <w:p w:rsidR="00000000" w:rsidDel="00000000" w:rsidP="00000000" w:rsidRDefault="00000000" w:rsidRPr="00000000" w14:paraId="000000DB">
      <w:pPr>
        <w:contextualSpacing w:val="0"/>
        <w:jc w:val="both"/>
        <w:rPr>
          <w:rFonts w:ascii="Arial" w:cs="Arial" w:eastAsia="Arial" w:hAnsi="Arial"/>
        </w:rPr>
      </w:pPr>
      <w:r w:rsidDel="00000000" w:rsidR="00000000" w:rsidRPr="00000000">
        <w:rPr>
          <w:rFonts w:ascii="Arial" w:cs="Arial" w:eastAsia="Arial" w:hAnsi="Arial"/>
          <w:b w:val="1"/>
          <w:rtl w:val="0"/>
        </w:rPr>
        <w:t xml:space="preserve">Radix: </w:t>
      </w:r>
      <w:r w:rsidDel="00000000" w:rsidR="00000000" w:rsidRPr="00000000">
        <w:rPr>
          <w:rFonts w:ascii="Arial" w:cs="Arial" w:eastAsia="Arial" w:hAnsi="Arial"/>
          <w:rtl w:val="0"/>
        </w:rPr>
        <w:t xml:space="preserve">Este algoritmo ordena enteros procesando cada dígito del número de forma individual. Aunque no es solo para enteros, utiliza los dígitos para crear una jerarquía de importancia para así ordenar los valores. Es de propósito específico,</w:t>
      </w:r>
    </w:p>
    <w:p w:rsidR="00000000" w:rsidDel="00000000" w:rsidP="00000000" w:rsidRDefault="00000000" w:rsidRPr="00000000" w14:paraId="000000DC">
      <w:pPr>
        <w:contextualSpacing w:val="0"/>
        <w:jc w:val="both"/>
        <w:rPr>
          <w:rFonts w:ascii="Arial" w:cs="Arial" w:eastAsia="Arial" w:hAnsi="Arial"/>
        </w:rPr>
      </w:pPr>
      <w:r w:rsidDel="00000000" w:rsidR="00000000" w:rsidRPr="00000000">
        <w:rPr>
          <w:rFonts w:ascii="Arial" w:cs="Arial" w:eastAsia="Arial" w:hAnsi="Arial"/>
          <w:b w:val="1"/>
          <w:rtl w:val="0"/>
        </w:rPr>
        <w:t xml:space="preserve">Counting: </w:t>
      </w:r>
      <w:r w:rsidDel="00000000" w:rsidR="00000000" w:rsidRPr="00000000">
        <w:rPr>
          <w:rFonts w:ascii="Arial" w:cs="Arial" w:eastAsia="Arial" w:hAnsi="Arial"/>
          <w:rtl w:val="0"/>
        </w:rPr>
        <w:t xml:space="preserve">Este es un algoritmos para ordenar solo elementos contables como los enteros en el cual se determina el número de elementos de la misma clase para luego ser ordenados. debe conocer el intervalo en el que estan los numeros para luego así crear un vector en el cual se van a introducir los números de cada clase. Es de propósito específico.</w:t>
      </w:r>
    </w:p>
    <w:p w:rsidR="00000000" w:rsidDel="00000000" w:rsidP="00000000" w:rsidRDefault="00000000" w:rsidRPr="00000000" w14:paraId="000000DD">
      <w:pPr>
        <w:contextualSpacing w:val="0"/>
        <w:jc w:val="both"/>
        <w:rPr>
          <w:rFonts w:ascii="Arial" w:cs="Arial" w:eastAsia="Arial" w:hAnsi="Arial"/>
        </w:rPr>
      </w:pPr>
      <w:r w:rsidDel="00000000" w:rsidR="00000000" w:rsidRPr="00000000">
        <w:rPr>
          <w:rFonts w:ascii="Arial" w:cs="Arial" w:eastAsia="Arial" w:hAnsi="Arial"/>
          <w:b w:val="1"/>
          <w:rtl w:val="0"/>
        </w:rPr>
        <w:t xml:space="preserve">Bucket: </w:t>
      </w:r>
      <w:r w:rsidDel="00000000" w:rsidR="00000000" w:rsidRPr="00000000">
        <w:rPr>
          <w:rFonts w:ascii="Arial" w:cs="Arial" w:eastAsia="Arial" w:hAnsi="Arial"/>
          <w:rtl w:val="0"/>
        </w:rPr>
        <w:t xml:space="preserve">Distribuye todos los elementos en un número finito de casilleros, En cada uno de estos casillero se distribuirán los elementos, tales deben de cumplir unas restricciones para entrar en un casillero específico. </w:t>
      </w:r>
    </w:p>
    <w:p w:rsidR="00000000" w:rsidDel="00000000" w:rsidP="00000000" w:rsidRDefault="00000000" w:rsidRPr="00000000" w14:paraId="000000DE">
      <w:pPr>
        <w:contextualSpacing w:val="0"/>
        <w:jc w:val="both"/>
        <w:rPr>
          <w:rFonts w:ascii="Arial" w:cs="Arial" w:eastAsia="Arial" w:hAnsi="Arial"/>
          <w:highlight w:val="white"/>
        </w:rPr>
      </w:pPr>
      <w:r w:rsidDel="00000000" w:rsidR="00000000" w:rsidRPr="00000000">
        <w:rPr>
          <w:rFonts w:ascii="Arial" w:cs="Arial" w:eastAsia="Arial" w:hAnsi="Arial"/>
          <w:b w:val="1"/>
          <w:rtl w:val="0"/>
        </w:rPr>
        <w:t xml:space="preserve">Binary tree sort: </w:t>
      </w:r>
      <w:r w:rsidDel="00000000" w:rsidR="00000000" w:rsidRPr="00000000">
        <w:rPr>
          <w:rFonts w:ascii="Arial" w:cs="Arial" w:eastAsia="Arial" w:hAnsi="Arial"/>
          <w:highlight w:val="white"/>
          <w:rtl w:val="0"/>
        </w:rPr>
        <w:t xml:space="preserve"> Ordena sus elementos haciendo uso de un </w:t>
      </w:r>
      <w:r w:rsidDel="00000000" w:rsidR="00000000" w:rsidRPr="00000000">
        <w:rPr>
          <w:rFonts w:ascii="Arial" w:cs="Arial" w:eastAsia="Arial" w:hAnsi="Arial"/>
          <w:highlight w:val="white"/>
          <w:rtl w:val="0"/>
        </w:rPr>
        <w:t xml:space="preserve">árbol binario de búsqueda</w:t>
      </w:r>
      <w:r w:rsidDel="00000000" w:rsidR="00000000" w:rsidRPr="00000000">
        <w:rPr>
          <w:rFonts w:ascii="Arial" w:cs="Arial" w:eastAsia="Arial" w:hAnsi="Arial"/>
          <w:highlight w:val="white"/>
          <w:rtl w:val="0"/>
        </w:rPr>
        <w:t xml:space="preserve">. Se basa en ir construyendo poco a poco el árbol binario introduciendo cada uno de los elementos, los cuales quedarán ya ordenados. Después, se obtiene la lista de los elementos ordenados recorriendo el árbol en </w:t>
      </w:r>
      <w:r w:rsidDel="00000000" w:rsidR="00000000" w:rsidRPr="00000000">
        <w:rPr>
          <w:rFonts w:ascii="Arial" w:cs="Arial" w:eastAsia="Arial" w:hAnsi="Arial"/>
          <w:i w:val="1"/>
          <w:highlight w:val="white"/>
          <w:rtl w:val="0"/>
        </w:rPr>
        <w:t xml:space="preserve">inorden</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sz w:val="16"/>
          <w:szCs w:val="16"/>
          <w:highlight w:val="white"/>
          <w:rtl w:val="0"/>
        </w:rPr>
        <w:t xml:space="preserve"> (Fuente: wikipedia)</w:t>
      </w:r>
      <w:r w:rsidDel="00000000" w:rsidR="00000000" w:rsidRPr="00000000">
        <w:rPr>
          <w:rFonts w:ascii="Arial" w:cs="Arial" w:eastAsia="Arial" w:hAnsi="Arial"/>
          <w:highlight w:val="white"/>
          <w:rtl w:val="0"/>
        </w:rPr>
        <w:t xml:space="preserve"> Propósito general.</w:t>
      </w:r>
    </w:p>
    <w:p w:rsidR="00000000" w:rsidDel="00000000" w:rsidP="00000000" w:rsidRDefault="00000000" w:rsidRPr="00000000" w14:paraId="000000DF">
      <w:pPr>
        <w:contextualSpacing w:val="0"/>
        <w:jc w:val="both"/>
        <w:rPr>
          <w:rFonts w:ascii="Arial" w:cs="Arial" w:eastAsia="Arial" w:hAnsi="Arial"/>
          <w:b w:val="1"/>
        </w:rPr>
      </w:pPr>
      <w:r w:rsidDel="00000000" w:rsidR="00000000" w:rsidRPr="00000000">
        <w:rPr>
          <w:rFonts w:ascii="Arial" w:cs="Arial" w:eastAsia="Arial" w:hAnsi="Arial"/>
          <w:b w:val="1"/>
          <w:highlight w:val="white"/>
          <w:rtl w:val="0"/>
        </w:rPr>
        <w:t xml:space="preserve">Introsort: </w:t>
      </w:r>
      <w:r w:rsidDel="00000000" w:rsidR="00000000" w:rsidRPr="00000000">
        <w:rPr>
          <w:rFonts w:ascii="Arial" w:cs="Arial" w:eastAsia="Arial" w:hAnsi="Arial"/>
          <w:highlight w:val="white"/>
          <w:rtl w:val="0"/>
        </w:rPr>
        <w:t xml:space="preserve">Híbrido entre quicksort, heapsort e inserción.</w:t>
      </w:r>
      <w:r w:rsidDel="00000000" w:rsidR="00000000" w:rsidRPr="00000000">
        <w:rPr>
          <w:rtl w:val="0"/>
        </w:rPr>
      </w:r>
    </w:p>
    <w:p w:rsidR="00000000" w:rsidDel="00000000" w:rsidP="00000000" w:rsidRDefault="00000000" w:rsidRPr="00000000" w14:paraId="000000E0">
      <w:pPr>
        <w:contextualSpacing w:val="0"/>
        <w:rPr>
          <w:rFonts w:ascii="Arial" w:cs="Arial" w:eastAsia="Arial" w:hAnsi="Arial"/>
          <w:b w:val="1"/>
        </w:rPr>
      </w:pPr>
      <w:r w:rsidDel="00000000" w:rsidR="00000000" w:rsidRPr="00000000">
        <w:rPr>
          <w:rFonts w:ascii="Arial" w:cs="Arial" w:eastAsia="Arial" w:hAnsi="Arial"/>
          <w:b w:val="1"/>
          <w:rtl w:val="0"/>
        </w:rPr>
        <w:t xml:space="preserve">ALTERNATIVAS DE GENERACIÓN ALEATORIA.</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rFonts w:ascii="Arial" w:cs="Arial" w:eastAsia="Arial" w:hAnsi="Arial"/>
        </w:rPr>
      </w:pPr>
      <w:r w:rsidDel="00000000" w:rsidR="00000000" w:rsidRPr="00000000">
        <w:rPr>
          <w:rFonts w:ascii="Arial" w:cs="Arial" w:eastAsia="Arial" w:hAnsi="Arial"/>
          <w:rtl w:val="0"/>
        </w:rPr>
        <w:t xml:space="preserve">En </w:t>
      </w:r>
      <w:r w:rsidDel="00000000" w:rsidR="00000000" w:rsidRPr="00000000">
        <w:rPr>
          <w:rFonts w:ascii="Arial" w:cs="Arial" w:eastAsia="Arial" w:hAnsi="Arial"/>
          <w:i w:val="1"/>
          <w:rtl w:val="0"/>
        </w:rPr>
        <w:t xml:space="preserve">Java</w:t>
      </w:r>
      <w:r w:rsidDel="00000000" w:rsidR="00000000" w:rsidRPr="00000000">
        <w:rPr>
          <w:rFonts w:ascii="Arial" w:cs="Arial" w:eastAsia="Arial" w:hAnsi="Arial"/>
          <w:rtl w:val="0"/>
        </w:rPr>
        <w:t xml:space="preserve"> existen dos clases principales para generar números aleatorios:</w:t>
      </w:r>
    </w:p>
    <w:p w:rsidR="00000000" w:rsidDel="00000000" w:rsidP="00000000" w:rsidRDefault="00000000" w:rsidRPr="00000000" w14:paraId="000000E2">
      <w:pPr>
        <w:numPr>
          <w:ilvl w:val="0"/>
          <w:numId w:val="3"/>
        </w:numPr>
        <w:pBdr>
          <w:top w:color="auto" w:space="0" w:sz="0" w:val="none"/>
          <w:bottom w:color="auto" w:space="0" w:sz="0" w:val="none"/>
          <w:right w:color="auto" w:space="0" w:sz="0" w:val="none"/>
          <w:between w:color="auto" w:space="0" w:sz="0" w:val="none"/>
        </w:pBdr>
        <w:spacing w:after="340" w:lineRule="auto"/>
        <w:ind w:left="1180" w:hanging="360"/>
        <w:contextualSpacing w:val="1"/>
        <w:jc w:val="both"/>
        <w:rPr>
          <w:color w:val="000000"/>
          <w:sz w:val="22"/>
          <w:szCs w:val="22"/>
        </w:rPr>
      </w:pPr>
      <w:r w:rsidDel="00000000" w:rsidR="00000000" w:rsidRPr="00000000">
        <w:rPr>
          <w:rFonts w:ascii="Arial" w:cs="Arial" w:eastAsia="Arial" w:hAnsi="Arial"/>
          <w:shd w:fill="eff0f1" w:val="clear"/>
          <w:rtl w:val="0"/>
        </w:rPr>
        <w:t xml:space="preserve">java.util.Random</w:t>
      </w:r>
    </w:p>
    <w:p w:rsidR="00000000" w:rsidDel="00000000" w:rsidP="00000000" w:rsidRDefault="00000000" w:rsidRPr="00000000" w14:paraId="000000E3">
      <w:pPr>
        <w:numPr>
          <w:ilvl w:val="0"/>
          <w:numId w:val="3"/>
        </w:numPr>
        <w:pBdr>
          <w:top w:color="auto" w:space="0" w:sz="0" w:val="none"/>
          <w:bottom w:color="auto" w:space="0" w:sz="0" w:val="none"/>
          <w:right w:color="auto" w:space="0" w:sz="0" w:val="none"/>
          <w:between w:color="auto" w:space="0" w:sz="0" w:val="none"/>
        </w:pBdr>
        <w:spacing w:after="220" w:lineRule="auto"/>
        <w:ind w:left="1180" w:hanging="360"/>
        <w:contextualSpacing w:val="1"/>
        <w:jc w:val="both"/>
        <w:rPr>
          <w:color w:val="000000"/>
          <w:sz w:val="22"/>
          <w:szCs w:val="22"/>
        </w:rPr>
      </w:pPr>
      <w:r w:rsidDel="00000000" w:rsidR="00000000" w:rsidRPr="00000000">
        <w:rPr>
          <w:rFonts w:ascii="Arial" w:cs="Arial" w:eastAsia="Arial" w:hAnsi="Arial"/>
          <w:shd w:fill="eff0f1" w:val="clear"/>
          <w:rtl w:val="0"/>
        </w:rPr>
        <w:t xml:space="preserve">java.security.SecureRandom</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rFonts w:ascii="Arial" w:cs="Arial" w:eastAsia="Arial" w:hAnsi="Arial"/>
        </w:rPr>
      </w:pPr>
      <w:r w:rsidDel="00000000" w:rsidR="00000000" w:rsidRPr="00000000">
        <w:rPr>
          <w:rFonts w:ascii="Arial" w:cs="Arial" w:eastAsia="Arial" w:hAnsi="Arial"/>
          <w:rtl w:val="0"/>
        </w:rPr>
        <w:t xml:space="preserve">La función </w:t>
      </w:r>
      <w:r w:rsidDel="00000000" w:rsidR="00000000" w:rsidRPr="00000000">
        <w:rPr>
          <w:rFonts w:ascii="Arial" w:cs="Arial" w:eastAsia="Arial" w:hAnsi="Arial"/>
          <w:shd w:fill="eff0f1" w:val="clear"/>
          <w:rtl w:val="0"/>
        </w:rPr>
        <w:t xml:space="preserve">Math.random()</w:t>
      </w:r>
      <w:r w:rsidDel="00000000" w:rsidR="00000000" w:rsidRPr="00000000">
        <w:rPr>
          <w:rFonts w:ascii="Arial" w:cs="Arial" w:eastAsia="Arial" w:hAnsi="Arial"/>
          <w:rtl w:val="0"/>
        </w:rPr>
        <w:t xml:space="preserve"> usa </w:t>
      </w:r>
      <w:r w:rsidDel="00000000" w:rsidR="00000000" w:rsidRPr="00000000">
        <w:rPr>
          <w:rFonts w:ascii="Arial" w:cs="Arial" w:eastAsia="Arial" w:hAnsi="Arial"/>
          <w:shd w:fill="eff0f1" w:val="clear"/>
          <w:rtl w:val="0"/>
        </w:rPr>
        <w:t xml:space="preserve">java.util.Random</w:t>
      </w:r>
      <w:r w:rsidDel="00000000" w:rsidR="00000000" w:rsidRPr="00000000">
        <w:rPr>
          <w:rFonts w:ascii="Arial" w:cs="Arial" w:eastAsia="Arial" w:hAnsi="Arial"/>
          <w:rtl w:val="0"/>
        </w:rPr>
        <w:t xml:space="preserve"> por si acaso.</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rFonts w:ascii="Arial" w:cs="Arial" w:eastAsia="Arial" w:hAnsi="Arial"/>
        </w:rPr>
      </w:pPr>
      <w:r w:rsidDel="00000000" w:rsidR="00000000" w:rsidRPr="00000000">
        <w:rPr>
          <w:rFonts w:ascii="Arial" w:cs="Arial" w:eastAsia="Arial" w:hAnsi="Arial"/>
          <w:rtl w:val="0"/>
        </w:rPr>
        <w:t xml:space="preserve">Mientras tanto, no es de gran importancia si los datos producidos son realmente aleatorios, </w:t>
      </w:r>
      <w:r w:rsidDel="00000000" w:rsidR="00000000" w:rsidRPr="00000000">
        <w:rPr>
          <w:rFonts w:ascii="Arial" w:cs="Arial" w:eastAsia="Arial" w:hAnsi="Arial"/>
          <w:shd w:fill="eff0f1" w:val="clear"/>
          <w:rtl w:val="0"/>
        </w:rPr>
        <w:t xml:space="preserve">Math.random()</w:t>
      </w:r>
      <w:r w:rsidDel="00000000" w:rsidR="00000000" w:rsidRPr="00000000">
        <w:rPr>
          <w:rFonts w:ascii="Arial" w:cs="Arial" w:eastAsia="Arial" w:hAnsi="Arial"/>
          <w:rtl w:val="0"/>
        </w:rPr>
        <w:t xml:space="preserve"> o </w:t>
      </w:r>
      <w:r w:rsidDel="00000000" w:rsidR="00000000" w:rsidRPr="00000000">
        <w:rPr>
          <w:rFonts w:ascii="Arial" w:cs="Arial" w:eastAsia="Arial" w:hAnsi="Arial"/>
          <w:shd w:fill="eff0f1" w:val="clear"/>
          <w:rtl w:val="0"/>
        </w:rPr>
        <w:t xml:space="preserve">Random</w:t>
      </w:r>
      <w:r w:rsidDel="00000000" w:rsidR="00000000" w:rsidRPr="00000000">
        <w:rPr>
          <w:rFonts w:ascii="Arial" w:cs="Arial" w:eastAsia="Arial" w:hAnsi="Arial"/>
          <w:rtl w:val="0"/>
        </w:rPr>
        <w:t xml:space="preserve"> hagan el trabajo, pero hay un problema:</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rFonts w:ascii="Arial" w:cs="Arial" w:eastAsia="Arial" w:hAnsi="Arial"/>
        </w:rPr>
      </w:pPr>
      <w:r w:rsidDel="00000000" w:rsidR="00000000" w:rsidRPr="00000000">
        <w:rPr>
          <w:rFonts w:ascii="Arial" w:cs="Arial" w:eastAsia="Arial" w:hAnsi="Arial"/>
          <w:rtl w:val="0"/>
        </w:rPr>
        <w:t xml:space="preserve">Si se genera datos aleatorios con la misma secuencia de código y con la misma semilla, siempre se van a generar los mismos datos que parecen aleatorios, pero en realidad son reproducibles. Por la misma razón, típicamente se usa un sello de tiempo (como </w:t>
      </w:r>
      <w:r w:rsidDel="00000000" w:rsidR="00000000" w:rsidRPr="00000000">
        <w:rPr>
          <w:rFonts w:ascii="Arial" w:cs="Arial" w:eastAsia="Arial" w:hAnsi="Arial"/>
          <w:shd w:fill="eff0f1" w:val="clear"/>
          <w:rtl w:val="0"/>
        </w:rPr>
        <w:t xml:space="preserve">System.currentTimeMillis()</w:t>
      </w:r>
      <w:r w:rsidDel="00000000" w:rsidR="00000000" w:rsidRPr="00000000">
        <w:rPr>
          <w:rFonts w:ascii="Arial" w:cs="Arial" w:eastAsia="Arial" w:hAnsi="Arial"/>
          <w:rtl w:val="0"/>
        </w:rPr>
        <w:t xml:space="preserve">) para generar nuevos datos. (Fuente: stackoverflow, usuario </w:t>
      </w:r>
      <w:hyperlink r:id="rId12">
        <w:r w:rsidDel="00000000" w:rsidR="00000000" w:rsidRPr="00000000">
          <w:rPr>
            <w:rFonts w:ascii="Arial" w:cs="Arial" w:eastAsia="Arial" w:hAnsi="Arial"/>
            <w:highlight w:val="white"/>
            <w:u w:val="single"/>
            <w:rtl w:val="0"/>
          </w:rPr>
          <w:t xml:space="preserve">Stefan Nolde</w:t>
        </w:r>
      </w:hyperlink>
      <w:r w:rsidDel="00000000" w:rsidR="00000000" w:rsidRPr="00000000">
        <w:rPr>
          <w:rFonts w:ascii="Arial" w:cs="Arial" w:eastAsia="Arial" w:hAnsi="Arial"/>
          <w:rtl w:val="0"/>
        </w:rPr>
        <w:t xml:space="preserve">)</w:t>
      </w:r>
    </w:p>
    <w:p w:rsidR="00000000" w:rsidDel="00000000" w:rsidP="00000000" w:rsidRDefault="00000000" w:rsidRPr="00000000" w14:paraId="000000E7">
      <w:pPr>
        <w:contextualSpacing w:val="0"/>
        <w:rPr>
          <w:rFonts w:ascii="Arial" w:cs="Arial" w:eastAsia="Arial" w:hAnsi="Arial"/>
          <w:b w:val="1"/>
        </w:rPr>
      </w:pPr>
      <w:r w:rsidDel="00000000" w:rsidR="00000000" w:rsidRPr="00000000">
        <w:rPr>
          <w:rFonts w:ascii="Arial" w:cs="Arial" w:eastAsia="Arial" w:hAnsi="Arial"/>
          <w:b w:val="1"/>
          <w:rtl w:val="0"/>
        </w:rPr>
        <w:t xml:space="preserve">Clase java.util.Random</w:t>
      </w:r>
    </w:p>
    <w:p w:rsidR="00000000" w:rsidDel="00000000" w:rsidP="00000000" w:rsidRDefault="00000000" w:rsidRPr="00000000" w14:paraId="000000E8">
      <w:pPr>
        <w:contextualSpacing w:val="0"/>
        <w:rPr>
          <w:rFonts w:ascii="Arial" w:cs="Arial" w:eastAsia="Arial" w:hAnsi="Arial"/>
        </w:rPr>
      </w:pPr>
      <w:r w:rsidDel="00000000" w:rsidR="00000000" w:rsidRPr="00000000">
        <w:rPr>
          <w:rFonts w:ascii="Arial" w:cs="Arial" w:eastAsia="Arial" w:hAnsi="Arial"/>
          <w:rtl w:val="0"/>
        </w:rPr>
        <w:t xml:space="preserve">La clase java.util.Random debemos instanciarla, a diferencia del método Math.random(). A cambio, tendremos bastantes más posibilidades.</w:t>
      </w:r>
      <w:r w:rsidDel="00000000" w:rsidR="00000000" w:rsidRPr="00000000">
        <w:rPr>
          <w:rtl w:val="0"/>
        </w:rPr>
      </w:r>
    </w:p>
    <w:p w:rsidR="00000000" w:rsidDel="00000000" w:rsidP="00000000" w:rsidRDefault="00000000" w:rsidRPr="00000000" w14:paraId="000000E9">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EA">
      <w:pPr>
        <w:contextualSpacing w:val="0"/>
        <w:rPr>
          <w:rFonts w:ascii="Arial" w:cs="Arial" w:eastAsia="Arial" w:hAnsi="Arial"/>
          <w:b w:val="1"/>
        </w:rPr>
      </w:pPr>
      <w:r w:rsidDel="00000000" w:rsidR="00000000" w:rsidRPr="00000000">
        <w:rPr>
          <w:rFonts w:ascii="Arial" w:cs="Arial" w:eastAsia="Arial" w:hAnsi="Arial"/>
          <w:b w:val="1"/>
          <w:rtl w:val="0"/>
        </w:rPr>
        <w:t xml:space="preserve">Fase 4. Transición de la formulación de ideas a los diseños preliminares</w:t>
      </w:r>
    </w:p>
    <w:p w:rsidR="00000000" w:rsidDel="00000000" w:rsidP="00000000" w:rsidRDefault="00000000" w:rsidRPr="00000000" w14:paraId="000000EB">
      <w:pPr>
        <w:contextualSpacing w:val="0"/>
        <w:rPr>
          <w:rFonts w:ascii="Arial" w:cs="Arial" w:eastAsia="Arial" w:hAnsi="Arial"/>
        </w:rPr>
      </w:pPr>
      <w:r w:rsidDel="00000000" w:rsidR="00000000" w:rsidRPr="00000000">
        <w:rPr>
          <w:rFonts w:ascii="Arial" w:cs="Arial" w:eastAsia="Arial" w:hAnsi="Arial"/>
          <w:rtl w:val="0"/>
        </w:rPr>
        <w:t xml:space="preserve">La revisión cuidadosa de las otras alternativas nos conduce a lo siguiente:</w:t>
      </w:r>
    </w:p>
    <w:p w:rsidR="00000000" w:rsidDel="00000000" w:rsidP="00000000" w:rsidRDefault="00000000" w:rsidRPr="00000000" w14:paraId="000000EC">
      <w:pPr>
        <w:contextualSpacing w:val="0"/>
        <w:rPr>
          <w:rFonts w:ascii="Arial" w:cs="Arial" w:eastAsia="Arial" w:hAnsi="Arial"/>
        </w:rPr>
      </w:pPr>
      <w:r w:rsidDel="00000000" w:rsidR="00000000" w:rsidRPr="00000000">
        <w:rPr>
          <w:rFonts w:ascii="Arial" w:cs="Arial" w:eastAsia="Arial" w:hAnsi="Arial"/>
          <w:b w:val="1"/>
          <w:rtl w:val="0"/>
        </w:rPr>
        <w:t xml:space="preserve">Ideas descartadas:</w:t>
      </w:r>
      <w:r w:rsidDel="00000000" w:rsidR="00000000" w:rsidRPr="00000000">
        <w:rPr>
          <w:rtl w:val="0"/>
        </w:rPr>
      </w:r>
    </w:p>
    <w:p w:rsidR="00000000" w:rsidDel="00000000" w:rsidP="00000000" w:rsidRDefault="00000000" w:rsidRPr="00000000" w14:paraId="000000ED">
      <w:pPr>
        <w:numPr>
          <w:ilvl w:val="0"/>
          <w:numId w:val="6"/>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Binary tree sort y Heap: </w:t>
      </w:r>
      <w:r w:rsidDel="00000000" w:rsidR="00000000" w:rsidRPr="00000000">
        <w:rPr>
          <w:rFonts w:ascii="Arial" w:cs="Arial" w:eastAsia="Arial" w:hAnsi="Arial"/>
          <w:rtl w:val="0"/>
        </w:rPr>
        <w:t xml:space="preserve">Tales algoritmos necesitan que se implementara árboles binarios de búsqueda y quitaria la simplicidad de la solución.</w:t>
      </w:r>
    </w:p>
    <w:p w:rsidR="00000000" w:rsidDel="00000000" w:rsidP="00000000" w:rsidRDefault="00000000" w:rsidRPr="00000000" w14:paraId="000000EE">
      <w:pPr>
        <w:numPr>
          <w:ilvl w:val="0"/>
          <w:numId w:val="6"/>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Introsort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poca información para su implementación.</w:t>
      </w:r>
    </w:p>
    <w:p w:rsidR="00000000" w:rsidDel="00000000" w:rsidP="00000000" w:rsidRDefault="00000000" w:rsidRPr="00000000" w14:paraId="000000EF">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rPr>
      </w:pPr>
      <w:r w:rsidDel="00000000" w:rsidR="00000000" w:rsidRPr="00000000">
        <w:rPr>
          <w:rFonts w:ascii="Arial" w:cs="Arial" w:eastAsia="Arial" w:hAnsi="Arial"/>
          <w:b w:val="1"/>
          <w:rtl w:val="0"/>
        </w:rPr>
        <w:t xml:space="preserve">Diseños preliminares</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Fonts w:ascii="Arial" w:cs="Arial" w:eastAsia="Arial" w:hAnsi="Arial"/>
          <w:b w:val="1"/>
          <w:i w:val="1"/>
          <w:rtl w:val="0"/>
        </w:rPr>
        <w:t xml:space="preserve">Quicksort</w:t>
      </w:r>
    </w:p>
    <w:p w:rsidR="00000000" w:rsidDel="00000000" w:rsidP="00000000" w:rsidRDefault="00000000" w:rsidRPr="00000000" w14:paraId="000000F2">
      <w:pPr>
        <w:numPr>
          <w:ilvl w:val="0"/>
          <w:numId w:val="8"/>
        </w:numPr>
        <w:spacing w:after="380" w:lineRule="auto"/>
        <w:ind w:left="720" w:hanging="360"/>
        <w:contextualSpacing w:val="1"/>
        <w:rPr>
          <w:rFonts w:ascii="Arial" w:cs="Arial" w:eastAsia="Arial" w:hAnsi="Arial"/>
          <w:i w:val="1"/>
          <w:sz w:val="22"/>
          <w:szCs w:val="22"/>
        </w:rPr>
      </w:pPr>
      <w:r w:rsidDel="00000000" w:rsidR="00000000" w:rsidRPr="00000000">
        <w:rPr>
          <w:rFonts w:ascii="Arial" w:cs="Arial" w:eastAsia="Arial" w:hAnsi="Arial"/>
          <w:i w:val="1"/>
          <w:color w:val="1a1a1a"/>
          <w:rtl w:val="0"/>
        </w:rPr>
        <w:t xml:space="preserve">Requiere de pocos recursos en comparación a otros métodos de ordenamiento.</w:t>
      </w:r>
    </w:p>
    <w:p w:rsidR="00000000" w:rsidDel="00000000" w:rsidP="00000000" w:rsidRDefault="00000000" w:rsidRPr="00000000" w14:paraId="000000F3">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No se requiere de espacio adicional durante ejecución (in-place processing)</w:t>
      </w:r>
    </w:p>
    <w:p w:rsidR="00000000" w:rsidDel="00000000" w:rsidP="00000000" w:rsidRDefault="00000000" w:rsidRPr="00000000" w14:paraId="000000F4">
      <w:pPr>
        <w:numPr>
          <w:ilvl w:val="0"/>
          <w:numId w:val="8"/>
        </w:numPr>
        <w:spacing w:after="380" w:lineRule="auto"/>
        <w:ind w:left="720" w:hanging="360"/>
        <w:contextualSpacing w:val="1"/>
        <w:rPr/>
      </w:pPr>
      <w:r w:rsidDel="00000000" w:rsidR="00000000" w:rsidRPr="00000000">
        <w:rPr>
          <w:rFonts w:ascii="Arial" w:cs="Arial" w:eastAsia="Arial" w:hAnsi="Arial"/>
          <w:rtl w:val="0"/>
        </w:rPr>
        <w:t xml:space="preserve">Para ordenar una lista de números/nombres</w:t>
      </w:r>
      <w:r w:rsidDel="00000000" w:rsidR="00000000" w:rsidRPr="00000000">
        <w:rPr>
          <w:rFonts w:ascii="Merriweather" w:cs="Merriweather" w:eastAsia="Merriweather" w:hAnsi="Merriweather"/>
          <w:color w:val="1a1a1a"/>
          <w:sz w:val="24"/>
          <w:szCs w:val="24"/>
          <w:rtl w:val="0"/>
        </w:rPr>
        <w:t xml:space="preserve">.</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3313660" cy="2772092"/>
            <wp:effectExtent b="0" l="0" r="0" t="0"/>
            <wp:docPr id="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313660" cy="277209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95775" cy="3171825"/>
            <wp:effectExtent b="0" l="0" r="0" t="0"/>
            <wp:docPr id="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2957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Fonts w:ascii="Arial" w:cs="Arial" w:eastAsia="Arial" w:hAnsi="Arial"/>
          <w:b w:val="1"/>
          <w:i w:val="1"/>
          <w:rtl w:val="0"/>
        </w:rPr>
        <w:t xml:space="preserve">Counting</w:t>
      </w:r>
    </w:p>
    <w:p w:rsidR="00000000" w:rsidDel="00000000" w:rsidP="00000000" w:rsidRDefault="00000000" w:rsidRPr="00000000" w14:paraId="000000F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both"/>
        <w:rPr>
          <w:rFonts w:ascii="Arial" w:cs="Arial" w:eastAsia="Arial" w:hAnsi="Arial"/>
          <w:i w:val="1"/>
          <w:color w:val="222222"/>
          <w:sz w:val="21"/>
          <w:szCs w:val="21"/>
          <w:highlight w:val="white"/>
          <w:u w:val="none"/>
        </w:rPr>
      </w:pPr>
      <w:r w:rsidDel="00000000" w:rsidR="00000000" w:rsidRPr="00000000">
        <w:rPr>
          <w:rFonts w:ascii="Arial" w:cs="Arial" w:eastAsia="Arial" w:hAnsi="Arial"/>
          <w:i w:val="1"/>
          <w:color w:val="222222"/>
          <w:sz w:val="21"/>
          <w:szCs w:val="21"/>
          <w:highlight w:val="white"/>
          <w:rtl w:val="0"/>
        </w:rPr>
        <w:t xml:space="preserve">Sólo ordena números enteros, no vale para ordenar cadenas y es desaconsejable para ordenar números decimales.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3828613" cy="2780983"/>
            <wp:effectExtent b="0" l="0" r="0" t="0"/>
            <wp:docPr id="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828613" cy="278098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Fonts w:ascii="Arial" w:cs="Arial" w:eastAsia="Arial" w:hAnsi="Arial"/>
          <w:b w:val="1"/>
          <w:i w:val="1"/>
          <w:rtl w:val="0"/>
        </w:rPr>
        <w:t xml:space="preserve">Bucket</w:t>
      </w:r>
    </w:p>
    <w:p w:rsidR="00000000" w:rsidDel="00000000" w:rsidP="00000000" w:rsidRDefault="00000000" w:rsidRPr="00000000" w14:paraId="000000FD">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Es estable, cuando existen claves iguales se preserva el orden existente</w:t>
      </w:r>
    </w:p>
    <w:p w:rsidR="00000000" w:rsidDel="00000000" w:rsidP="00000000" w:rsidRDefault="00000000" w:rsidRPr="00000000" w14:paraId="000000FE">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Este algoritmo es eficiente cuando la cantidad de casilleros es menor a la cantidad de claves. El tiempo para clasificar los elementos es constante, las claves repetidas ingresan en un mismo casillero, no se hace comparaciones entre claves.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b w:val="1"/>
          <w:i w:val="1"/>
          <w:sz w:val="16"/>
          <w:szCs w:val="16"/>
        </w:rPr>
      </w:pPr>
      <w:r w:rsidDel="00000000" w:rsidR="00000000" w:rsidRPr="00000000">
        <w:rPr>
          <w:rFonts w:ascii="Arial" w:cs="Arial" w:eastAsia="Arial" w:hAnsi="Arial"/>
          <w:b w:val="1"/>
          <w:i w:val="1"/>
          <w:sz w:val="16"/>
          <w:szCs w:val="16"/>
        </w:rPr>
        <w:drawing>
          <wp:inline distB="114300" distT="114300" distL="114300" distR="114300">
            <wp:extent cx="3876675" cy="2909830"/>
            <wp:effectExtent b="0" l="0" r="0" t="0"/>
            <wp:docPr id="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876675" cy="290983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sz w:val="16"/>
          <w:szCs w:val="16"/>
        </w:rPr>
      </w:pPr>
      <w:r w:rsidDel="00000000" w:rsidR="00000000" w:rsidRPr="00000000">
        <w:rPr>
          <w:rFonts w:ascii="Arial" w:cs="Arial" w:eastAsia="Arial" w:hAnsi="Arial"/>
          <w:b w:val="0"/>
          <w:sz w:val="16"/>
          <w:szCs w:val="16"/>
          <w:rtl w:val="0"/>
        </w:rPr>
        <w:t xml:space="preserve">Fuente: </w:t>
      </w:r>
      <w:r w:rsidDel="00000000" w:rsidR="00000000" w:rsidRPr="00000000">
        <w:rPr>
          <w:rFonts w:ascii="Arial" w:cs="Arial" w:eastAsia="Arial" w:hAnsi="Arial"/>
          <w:b w:val="0"/>
          <w:sz w:val="16"/>
          <w:szCs w:val="16"/>
          <w:rtl w:val="0"/>
        </w:rPr>
        <w:t xml:space="preserve">Hossain Md Shakhawat </w:t>
      </w:r>
      <w:r w:rsidDel="00000000" w:rsidR="00000000" w:rsidRPr="00000000">
        <w:rPr>
          <w:rFonts w:ascii="Arial" w:cs="Arial" w:eastAsia="Arial" w:hAnsi="Arial"/>
          <w:b w:val="0"/>
          <w:sz w:val="16"/>
          <w:szCs w:val="16"/>
          <w:rtl w:val="0"/>
        </w:rPr>
        <w:t xml:space="preserve">Ph.D Student at Tokyo Institute of Technology</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Fonts w:ascii="Arial" w:cs="Arial" w:eastAsia="Arial" w:hAnsi="Arial"/>
          <w:b w:val="1"/>
          <w:i w:val="1"/>
          <w:rtl w:val="0"/>
        </w:rPr>
        <w:t xml:space="preserve">Radix</w:t>
      </w:r>
    </w:p>
    <w:p w:rsidR="00000000" w:rsidDel="00000000" w:rsidP="00000000" w:rsidRDefault="00000000" w:rsidRPr="00000000" w14:paraId="00000103">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Radix Sort es estable, preservando la orden de elementos iguales.</w:t>
      </w:r>
    </w:p>
    <w:p w:rsidR="00000000" w:rsidDel="00000000" w:rsidP="00000000" w:rsidRDefault="00000000" w:rsidRPr="00000000" w14:paraId="00000104">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El tiempo de ordenar cada elemento es constante, ya que no se hacen comparaciones entre elementos.</w:t>
      </w:r>
    </w:p>
    <w:p w:rsidR="00000000" w:rsidDel="00000000" w:rsidP="00000000" w:rsidRDefault="00000000" w:rsidRPr="00000000" w14:paraId="00000105">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Radix Sort no funciona tan bien cuando los números son muy largos, ya que el total de tiempo es proporcional a la longitud del número más grande y al número de elementos a ordenar.</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3919538" cy="2935138"/>
            <wp:effectExtent b="0" l="0" r="0" t="0"/>
            <wp:docPr id="17"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3919538" cy="293513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b w:val="1"/>
          <w:i w:val="1"/>
          <w:sz w:val="16"/>
          <w:szCs w:val="16"/>
        </w:rPr>
      </w:pPr>
      <w:r w:rsidDel="00000000" w:rsidR="00000000" w:rsidRPr="00000000">
        <w:rPr>
          <w:rFonts w:ascii="Arial" w:cs="Arial" w:eastAsia="Arial" w:hAnsi="Arial"/>
          <w:b w:val="1"/>
          <w:i w:val="1"/>
          <w:sz w:val="16"/>
          <w:szCs w:val="16"/>
          <w:rtl w:val="0"/>
        </w:rPr>
        <w:t xml:space="preserve">Fuente: </w:t>
      </w:r>
      <w:r w:rsidDel="00000000" w:rsidR="00000000" w:rsidRPr="00000000">
        <w:rPr>
          <w:rFonts w:ascii="Arial" w:cs="Arial" w:eastAsia="Arial" w:hAnsi="Arial"/>
          <w:b w:val="1"/>
          <w:i w:val="1"/>
          <w:sz w:val="18"/>
          <w:szCs w:val="18"/>
          <w:highlight w:val="white"/>
          <w:rtl w:val="0"/>
        </w:rPr>
        <w:t xml:space="preserve">Kathleen</w:t>
      </w:r>
      <w:r w:rsidDel="00000000" w:rsidR="00000000" w:rsidRPr="00000000">
        <w:rPr>
          <w:rFonts w:ascii="Arial" w:cs="Arial" w:eastAsia="Arial" w:hAnsi="Arial"/>
          <w:b w:val="1"/>
          <w:i w:val="1"/>
          <w:sz w:val="18"/>
          <w:szCs w:val="18"/>
          <w:highlight w:val="white"/>
          <w:rtl w:val="0"/>
        </w:rPr>
        <w:t xml:space="preserve"> Brooks</w:t>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Fonts w:ascii="Arial" w:cs="Arial" w:eastAsia="Arial" w:hAnsi="Arial"/>
          <w:b w:val="1"/>
          <w:i w:val="1"/>
          <w:rtl w:val="0"/>
        </w:rPr>
        <w:t xml:space="preserve">Merge sort: </w:t>
      </w:r>
    </w:p>
    <w:p w:rsidR="00000000" w:rsidDel="00000000" w:rsidP="00000000" w:rsidRDefault="00000000" w:rsidRPr="00000000" w14:paraId="0000010A">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Método de ordenamiento estable mientras la función de mezcla sea implementada correctamente.</w:t>
      </w:r>
    </w:p>
    <w:p w:rsidR="00000000" w:rsidDel="00000000" w:rsidP="00000000" w:rsidRDefault="00000000" w:rsidRPr="00000000" w14:paraId="0000010B">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Muy estable cuando la cantidad de registros a acomodar es de índice bajo, en caso contrario gasta el doble del espacio que ocupan inicialmente los datos. </w:t>
      </w:r>
    </w:p>
    <w:p w:rsidR="00000000" w:rsidDel="00000000" w:rsidP="00000000" w:rsidRDefault="00000000" w:rsidRPr="00000000" w14:paraId="0000010C">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está definido recursivamente. Si se deseara implementarla no recursivamente se tendría que emplear una pila y se requeriría un espacio adicional de memoria para almacenarla.</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3119438" cy="3241987"/>
            <wp:effectExtent b="0" l="0" r="0" t="0"/>
            <wp:docPr id="20"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3119438" cy="324198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b w:val="1"/>
          <w:i w:val="1"/>
          <w:sz w:val="16"/>
          <w:szCs w:val="16"/>
        </w:rPr>
      </w:pPr>
      <w:r w:rsidDel="00000000" w:rsidR="00000000" w:rsidRPr="00000000">
        <w:rPr>
          <w:rFonts w:ascii="Arial" w:cs="Arial" w:eastAsia="Arial" w:hAnsi="Arial"/>
          <w:b w:val="1"/>
          <w:i w:val="1"/>
          <w:sz w:val="16"/>
          <w:szCs w:val="16"/>
          <w:rtl w:val="0"/>
        </w:rPr>
        <w:t xml:space="preserve">Fuente: </w:t>
      </w:r>
      <w:r w:rsidDel="00000000" w:rsidR="00000000" w:rsidRPr="00000000">
        <w:rPr>
          <w:rFonts w:ascii="Arial" w:cs="Arial" w:eastAsia="Arial" w:hAnsi="Arial"/>
          <w:sz w:val="16"/>
          <w:szCs w:val="16"/>
          <w:rtl w:val="0"/>
        </w:rPr>
        <w:t xml:space="preserve">Thomas H. Cormen</w:t>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center"/>
        <w:rPr>
          <w:rFonts w:ascii="Arial" w:cs="Arial" w:eastAsia="Arial" w:hAnsi="Arial"/>
          <w:i w:val="1"/>
          <w:sz w:val="16"/>
          <w:szCs w:val="16"/>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b w:val="1"/>
        </w:rPr>
      </w:pPr>
      <w:r w:rsidDel="00000000" w:rsidR="00000000" w:rsidRPr="00000000">
        <w:rPr>
          <w:rtl w:val="0"/>
        </w:rPr>
      </w:r>
    </w:p>
    <w:p w:rsidR="00000000" w:rsidDel="00000000" w:rsidP="00000000" w:rsidRDefault="00000000" w:rsidRPr="00000000" w14:paraId="00000113">
      <w:pPr>
        <w:contextualSpacing w:val="0"/>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rtl w:val="0"/>
        </w:rPr>
        <w:t xml:space="preserve">Fase 5. Evaluación y selección de la mejor solución</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Los algoritmos que se escogieron como mejores soluciones fueron: Quicksort, Radixsort y Countingsort.</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Los criterios que se tuvieron en cuenta para evaluar los algoritmos fueron:</w:t>
      </w:r>
    </w:p>
    <w:p w:rsidR="00000000" w:rsidDel="00000000" w:rsidP="00000000" w:rsidRDefault="00000000" w:rsidRPr="00000000" w14:paraId="000001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Complejidad temporal (peor y mejor caso). 25% cada uno.</w:t>
      </w:r>
    </w:p>
    <w:p w:rsidR="00000000" w:rsidDel="00000000" w:rsidP="00000000" w:rsidRDefault="00000000" w:rsidRPr="00000000" w14:paraId="000001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Complejidad espacial (peor y mejor caso). 25% cada uno.</w:t>
      </w:r>
    </w:p>
    <w:p w:rsidR="00000000" w:rsidDel="00000000" w:rsidP="00000000" w:rsidRDefault="00000000" w:rsidRPr="00000000" w14:paraId="000001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Estabilidad. 5%</w:t>
      </w:r>
    </w:p>
    <w:p w:rsidR="00000000" w:rsidDel="00000000" w:rsidP="00000000" w:rsidRDefault="00000000" w:rsidRPr="00000000" w14:paraId="000001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Complejidad espacial auxiliar. 5%</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Al evaluar las posibles soluciones, los algoritmos con mejor puntaje fueron: (ordenados de mayor a menor)</w:t>
      </w:r>
    </w:p>
    <w:p w:rsidR="00000000" w:rsidDel="00000000" w:rsidP="00000000" w:rsidRDefault="00000000" w:rsidRPr="00000000" w14:paraId="0000011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Radixsort.</w:t>
      </w:r>
    </w:p>
    <w:p w:rsidR="00000000" w:rsidDel="00000000" w:rsidP="00000000" w:rsidRDefault="00000000" w:rsidRPr="00000000" w14:paraId="0000011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Counting Sort.</w:t>
      </w:r>
    </w:p>
    <w:p w:rsidR="00000000" w:rsidDel="00000000" w:rsidP="00000000" w:rsidRDefault="00000000" w:rsidRPr="00000000" w14:paraId="0000011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Bucketsort.</w:t>
      </w:r>
    </w:p>
    <w:p w:rsidR="00000000" w:rsidDel="00000000" w:rsidP="00000000" w:rsidRDefault="00000000" w:rsidRPr="00000000" w14:paraId="0000011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Quicksort.</w:t>
      </w:r>
    </w:p>
    <w:p w:rsidR="00000000" w:rsidDel="00000000" w:rsidP="00000000" w:rsidRDefault="00000000" w:rsidRPr="00000000" w14:paraId="0000011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Mergesort.</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Sin embargo, los tres algoritmos con mejor puntaje eran no comparativos. Por esto, se descartó el Bucketsort y se tomó el siguiente (Quicksort).</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La rúbrica es la siguiente:</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6182678" cy="12192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82678"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305175" cy="1343025"/>
            <wp:effectExtent b="0" l="0" r="0" t="0"/>
            <wp:docPr id="16"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3051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contextualSpacing w:val="0"/>
        <w:rPr>
          <w:rFonts w:ascii="Arial" w:cs="Arial" w:eastAsia="Arial" w:hAnsi="Arial"/>
        </w:rPr>
      </w:pPr>
      <w:r w:rsidDel="00000000" w:rsidR="00000000" w:rsidRPr="00000000">
        <w:rPr>
          <w:rFonts w:ascii="Arial" w:cs="Arial" w:eastAsia="Arial" w:hAnsi="Arial"/>
          <w:rtl w:val="0"/>
        </w:rPr>
        <w:t xml:space="preserve">A la hora de decidir qué algoritmo se va a usar para ordenar el arreglo, se observan las siguientes condiciones:</w:t>
      </w:r>
    </w:p>
    <w:p w:rsidR="00000000" w:rsidDel="00000000" w:rsidP="00000000" w:rsidRDefault="00000000" w:rsidRPr="00000000" w14:paraId="00000126">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La distancia entre el menor y el mayor número. (Peor caso del Counting).</w:t>
      </w:r>
    </w:p>
    <w:p w:rsidR="00000000" w:rsidDel="00000000" w:rsidP="00000000" w:rsidRDefault="00000000" w:rsidRPr="00000000" w14:paraId="00000127">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El número de dígitos del menor número. (Peor caso del Radix)</w:t>
      </w:r>
    </w:p>
    <w:p w:rsidR="00000000" w:rsidDel="00000000" w:rsidP="00000000" w:rsidRDefault="00000000" w:rsidRPr="00000000" w14:paraId="00000128">
      <w:pPr>
        <w:numPr>
          <w:ilvl w:val="0"/>
          <w:numId w:val="4"/>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El porcentaje de orden que tiene el arreglo. (Peor caso del Quick).</w:t>
      </w:r>
    </w:p>
    <w:p w:rsidR="00000000" w:rsidDel="00000000" w:rsidP="00000000" w:rsidRDefault="00000000" w:rsidRPr="00000000" w14:paraId="00000129">
      <w:pPr>
        <w:ind w:left="0" w:firstLine="0"/>
        <w:contextualSpacing w:val="0"/>
        <w:rPr>
          <w:rFonts w:ascii="Arial" w:cs="Arial" w:eastAsia="Arial" w:hAnsi="Arial"/>
        </w:rPr>
      </w:pPr>
      <w:r w:rsidDel="00000000" w:rsidR="00000000" w:rsidRPr="00000000">
        <w:rPr>
          <w:rFonts w:ascii="Arial" w:cs="Arial" w:eastAsia="Arial" w:hAnsi="Arial"/>
          <w:rtl w:val="0"/>
        </w:rPr>
        <w:t xml:space="preserve">Estas son las soluciones para las posible combinaciones:</w:t>
      </w:r>
    </w:p>
    <w:p w:rsidR="00000000" w:rsidDel="00000000" w:rsidP="00000000" w:rsidRDefault="00000000" w:rsidRPr="00000000" w14:paraId="0000012A">
      <w:pPr>
        <w:ind w:left="0" w:firstLine="0"/>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612130" cy="1892300"/>
            <wp:effectExtent b="0" l="0" r="0" t="0"/>
            <wp:docPr id="1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61213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2C">
      <w:pPr>
        <w:contextualSpacing w:val="0"/>
        <w:rPr>
          <w:rFonts w:ascii="Arial" w:cs="Arial" w:eastAsia="Arial" w:hAnsi="Arial"/>
          <w:b w:val="1"/>
        </w:rPr>
      </w:pPr>
      <w:r w:rsidDel="00000000" w:rsidR="00000000" w:rsidRPr="00000000">
        <w:rPr>
          <w:rFonts w:ascii="Arial" w:cs="Arial" w:eastAsia="Arial" w:hAnsi="Arial"/>
          <w:b w:val="1"/>
          <w:rtl w:val="0"/>
        </w:rPr>
        <w:t xml:space="preserve">Fase 6. Preparación de informes y especificaciones. Diseño de diagrama de clases </w:t>
      </w:r>
    </w:p>
    <w:p w:rsidR="00000000" w:rsidDel="00000000" w:rsidP="00000000" w:rsidRDefault="00000000" w:rsidRPr="00000000" w14:paraId="000001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Diagrama de clases</w:t>
      </w:r>
      <w:r w:rsidDel="00000000" w:rsidR="00000000" w:rsidRPr="00000000">
        <w:rPr>
          <w:rtl w:val="0"/>
        </w:rPr>
      </w:r>
    </w:p>
    <w:p w:rsidR="00000000" w:rsidDel="00000000" w:rsidP="00000000" w:rsidRDefault="00000000" w:rsidRPr="00000000" w14:paraId="000001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rtl w:val="0"/>
        </w:rPr>
        <w:t xml:space="preserve">Pseudocódigo</w:t>
      </w:r>
      <w:r w:rsidDel="00000000" w:rsidR="00000000" w:rsidRPr="00000000">
        <w:rPr>
          <w:rFonts w:ascii="Arial" w:cs="Arial" w:eastAsia="Arial" w:hAnsi="Arial"/>
          <w:i w:val="0"/>
          <w:smallCaps w:val="0"/>
          <w:strike w:val="0"/>
          <w:color w:val="000000"/>
          <w:u w:val="none"/>
          <w:shd w:fill="auto" w:val="clear"/>
          <w:vertAlign w:val="baseline"/>
          <w:rtl w:val="0"/>
        </w:rPr>
        <w:t xml:space="preserve"> de algoritmos importantes.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Pseudocódigo Counting Sort</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400425" cy="1895475"/>
            <wp:effectExtent b="0" l="0" r="0" t="0"/>
            <wp:docPr id="1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4004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Pseudocódigo Quicksort</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705225" cy="3590925"/>
            <wp:effectExtent b="0" l="0" r="0" t="0"/>
            <wp:docPr id="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7052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Pseudocódigo Radix Sort</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612130" cy="2336800"/>
            <wp:effectExtent b="0" l="0" r="0" t="0"/>
            <wp:docPr id="15"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6121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Diseño de pruebas unitarias</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b w:val="1"/>
        </w:rPr>
      </w:pPr>
      <w:r w:rsidDel="00000000" w:rsidR="00000000" w:rsidRPr="00000000">
        <w:rPr>
          <w:rFonts w:ascii="Arial" w:cs="Arial" w:eastAsia="Arial" w:hAnsi="Arial"/>
          <w:b w:val="1"/>
          <w:rtl w:val="0"/>
        </w:rPr>
        <w:t xml:space="preserve">GeneratorTest</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b w:val="1"/>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Fonts w:ascii="Arial" w:cs="Arial" w:eastAsia="Arial" w:hAnsi="Arial"/>
          <w:b w:val="1"/>
          <w:i w:val="1"/>
          <w:rtl w:val="0"/>
        </w:rPr>
        <w:t xml:space="preserve">Scene1():</w:t>
      </w:r>
      <w:r w:rsidDel="00000000" w:rsidR="00000000" w:rsidRPr="00000000">
        <w:rPr>
          <w:rFonts w:ascii="Arial" w:cs="Arial" w:eastAsia="Arial" w:hAnsi="Arial"/>
          <w:i w:val="1"/>
          <w:rtl w:val="0"/>
        </w:rPr>
        <w:t xml:space="preserve"> Una nueva cantidad generada de elementos (1000), de piso  (0) y techo (10000)</w:t>
      </w:r>
    </w:p>
    <w:tbl>
      <w:tblPr>
        <w:tblStyle w:val="Table17"/>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9.6722408026762"/>
        <w:gridCol w:w="1714.3946488294316"/>
        <w:gridCol w:w="1714.3946488294316"/>
        <w:gridCol w:w="2039.5384615384617"/>
        <w:tblGridChange w:id="0">
          <w:tblGrid>
            <w:gridCol w:w="3369.6722408026762"/>
            <w:gridCol w:w="1714.3946488294316"/>
            <w:gridCol w:w="1714.3946488294316"/>
            <w:gridCol w:w="2039.5384615384617"/>
          </w:tblGrid>
        </w:tblGridChange>
      </w:tblGrid>
      <w:tr>
        <w:trPr>
          <w:trHeight w:val="50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41">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Método</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42">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Escenario</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43">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Entrada</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44">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Salida</w:t>
            </w:r>
          </w:p>
        </w:tc>
      </w:tr>
      <w:tr>
        <w:trPr>
          <w:trHeight w:val="21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5">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testAlreadyOrdered()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6">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Scene1()</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8">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ya está ordenado y no se repiten números</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testAlreadyOrderedRepeated()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Scene1()</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ya está ordenado</w:t>
            </w:r>
          </w:p>
        </w:tc>
      </w:tr>
      <w:tr>
        <w:trPr>
          <w:trHeight w:val="24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D">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testReverseOrdered()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E">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Scene1()</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F">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está ordenado de mayor a menor sin repetición.</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testReverseOrderedRepeated()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Scene1()</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está ordenado de mayor a menor</w:t>
            </w:r>
          </w:p>
        </w:tc>
      </w:tr>
      <w:tr>
        <w:trPr>
          <w:trHeight w:val="5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5">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testRandomOrdered()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6">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Scene1()</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8">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testRandomRepeated()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Scene1()</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 </w:t>
            </w:r>
          </w:p>
        </w:tc>
      </w:tr>
      <w:tr>
        <w:trPr>
          <w:trHeight w:val="5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D">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testPercentOrdered()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E">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Scene1()</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F">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0.1</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testPercentOrderedRepeated()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Scene1()</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0.1</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bl>
    <w:p w:rsidR="00000000" w:rsidDel="00000000" w:rsidP="00000000" w:rsidRDefault="00000000" w:rsidRPr="00000000" w14:paraId="00000165">
      <w:pPr>
        <w:spacing w:after="0" w:lineRule="auto"/>
        <w:contextualSpacing w:val="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66">
      <w:pPr>
        <w:spacing w:after="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67">
      <w:pPr>
        <w:spacing w:after="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68">
      <w:pPr>
        <w:spacing w:after="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69">
      <w:pPr>
        <w:spacing w:after="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Fonts w:ascii="Arial" w:cs="Arial" w:eastAsia="Arial" w:hAnsi="Arial"/>
          <w:b w:val="1"/>
          <w:i w:val="1"/>
          <w:rtl w:val="0"/>
        </w:rPr>
        <w:t xml:space="preserve">Scene2(): </w:t>
      </w:r>
      <w:r w:rsidDel="00000000" w:rsidR="00000000" w:rsidRPr="00000000">
        <w:rPr>
          <w:rFonts w:ascii="Arial" w:cs="Arial" w:eastAsia="Arial" w:hAnsi="Arial"/>
          <w:i w:val="1"/>
          <w:rtl w:val="0"/>
        </w:rPr>
        <w:t xml:space="preserve">Una nueva cantidad generada de elementos (10), de piso  (0) y techo (100)</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6C">
      <w:pPr>
        <w:spacing w:after="0" w:lineRule="auto"/>
        <w:contextualSpacing w:val="0"/>
        <w:rPr>
          <w:rFonts w:ascii="Arial" w:cs="Arial" w:eastAsia="Arial" w:hAnsi="Arial"/>
          <w:i w:val="1"/>
        </w:rPr>
      </w:pPr>
      <w:r w:rsidDel="00000000" w:rsidR="00000000" w:rsidRPr="00000000">
        <w:rPr>
          <w:rtl w:val="0"/>
        </w:rPr>
      </w:r>
    </w:p>
    <w:tbl>
      <w:tblPr>
        <w:tblStyle w:val="Table18"/>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9.6722408026762"/>
        <w:gridCol w:w="1714.3946488294316"/>
        <w:gridCol w:w="1714.3946488294316"/>
        <w:gridCol w:w="2039.5384615384617"/>
        <w:tblGridChange w:id="0">
          <w:tblGrid>
            <w:gridCol w:w="3369.6722408026762"/>
            <w:gridCol w:w="1714.3946488294316"/>
            <w:gridCol w:w="1714.3946488294316"/>
            <w:gridCol w:w="2039.5384615384617"/>
          </w:tblGrid>
        </w:tblGridChange>
      </w:tblGrid>
      <w:tr>
        <w:trPr>
          <w:trHeight w:val="50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6D">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Método</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6E">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Escenario</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6F">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Entrada</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70">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Salida</w:t>
            </w:r>
          </w:p>
        </w:tc>
      </w:tr>
      <w:tr>
        <w:trPr>
          <w:trHeight w:val="21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1">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testAlreadyOrdered()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2">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Scene2()</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3">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4">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ya está ordenado y no se repiten números</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testAlreadyOrderedRepeated()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Scene2()</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ya está ordenado</w:t>
            </w:r>
          </w:p>
        </w:tc>
      </w:tr>
      <w:tr>
        <w:trPr>
          <w:trHeight w:val="24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9">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testReverseOrdered()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A">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Scene2()</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C">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está ordenado de mayor a menor sin repetición.</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testReverseOrderedRepeated()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Scene2()</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está ordenado de mayor a menor</w:t>
            </w:r>
          </w:p>
        </w:tc>
      </w:tr>
      <w:tr>
        <w:trPr>
          <w:trHeight w:val="5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1">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testRandomOrdered()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2">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Scene2()</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3">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4">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testRandomRepeated()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Scene2()</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 </w:t>
            </w:r>
          </w:p>
        </w:tc>
      </w:tr>
      <w:tr>
        <w:trPr>
          <w:trHeight w:val="5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9">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testPercentOrdered()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A">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Scene2()</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0.5</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C">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testPercentOrderedRepeated()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Scene2()</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0.5</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bl>
    <w:p w:rsidR="00000000" w:rsidDel="00000000" w:rsidP="00000000" w:rsidRDefault="00000000" w:rsidRPr="00000000" w14:paraId="00000191">
      <w:pPr>
        <w:spacing w:after="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Fonts w:ascii="Arial" w:cs="Arial" w:eastAsia="Arial" w:hAnsi="Arial"/>
          <w:b w:val="1"/>
          <w:i w:val="1"/>
          <w:rtl w:val="0"/>
        </w:rPr>
        <w:t xml:space="preserve">Scene3():</w:t>
      </w:r>
      <w:r w:rsidDel="00000000" w:rsidR="00000000" w:rsidRPr="00000000">
        <w:rPr>
          <w:rFonts w:ascii="Arial" w:cs="Arial" w:eastAsia="Arial" w:hAnsi="Arial"/>
          <w:i w:val="1"/>
          <w:rtl w:val="0"/>
        </w:rPr>
        <w:t xml:space="preserve"> Una nueva cantidad generada de elementos (100000), de piso  (0) y techo (1000000)</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14:paraId="0000019B">
      <w:pPr>
        <w:spacing w:after="0" w:lineRule="auto"/>
        <w:contextualSpacing w:val="0"/>
        <w:rPr>
          <w:rFonts w:ascii="Arial" w:cs="Arial" w:eastAsia="Arial" w:hAnsi="Arial"/>
          <w:i w:val="1"/>
        </w:rPr>
      </w:pPr>
      <w:r w:rsidDel="00000000" w:rsidR="00000000" w:rsidRPr="00000000">
        <w:rPr>
          <w:rtl w:val="0"/>
        </w:rPr>
      </w:r>
    </w:p>
    <w:tbl>
      <w:tblPr>
        <w:tblStyle w:val="Table19"/>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9.6722408026762"/>
        <w:gridCol w:w="1714.3946488294316"/>
        <w:gridCol w:w="1714.3946488294316"/>
        <w:gridCol w:w="2039.5384615384617"/>
        <w:tblGridChange w:id="0">
          <w:tblGrid>
            <w:gridCol w:w="3369.6722408026762"/>
            <w:gridCol w:w="1714.3946488294316"/>
            <w:gridCol w:w="1714.3946488294316"/>
            <w:gridCol w:w="2039.5384615384617"/>
          </w:tblGrid>
        </w:tblGridChange>
      </w:tblGrid>
      <w:tr>
        <w:trPr>
          <w:trHeight w:val="500" w:hRule="atLeast"/>
        </w:trPr>
        <w:tc>
          <w:tcPr>
            <w:tcBorders>
              <w:top w:color="4472c4" w:space="0" w:sz="8" w:val="single"/>
              <w:left w:color="4472c4" w:space="0" w:sz="8" w:val="single"/>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9C">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Método</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9D">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Escenario</w:t>
            </w:r>
          </w:p>
        </w:tc>
        <w:tc>
          <w:tcPr>
            <w:tcBorders>
              <w:top w:color="4472c4" w:space="0" w:sz="8" w:val="single"/>
              <w:left w:color="000000" w:space="0" w:sz="0" w:val="nil"/>
              <w:bottom w:color="4472c4" w:space="0" w:sz="8"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19E">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Entrada</w:t>
            </w:r>
          </w:p>
        </w:tc>
        <w:tc>
          <w:tcPr>
            <w:tcBorders>
              <w:top w:color="4472c4" w:space="0" w:sz="8" w:val="single"/>
              <w:left w:color="000000" w:space="0" w:sz="0" w:val="nil"/>
              <w:bottom w:color="4472c4" w:space="0" w:sz="8" w:val="single"/>
              <w:right w:color="4472c4"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9F">
            <w:pPr>
              <w:spacing w:after="0" w:line="276" w:lineRule="auto"/>
              <w:contextualSpacing w:val="0"/>
              <w:rPr>
                <w:rFonts w:ascii="Arial" w:cs="Arial" w:eastAsia="Arial" w:hAnsi="Arial"/>
                <w:color w:val="ffffff"/>
              </w:rPr>
            </w:pPr>
            <w:r w:rsidDel="00000000" w:rsidR="00000000" w:rsidRPr="00000000">
              <w:rPr>
                <w:rFonts w:ascii="Arial" w:cs="Arial" w:eastAsia="Arial" w:hAnsi="Arial"/>
                <w:color w:val="ffffff"/>
                <w:rtl w:val="0"/>
              </w:rPr>
              <w:t xml:space="preserve">Salida</w:t>
            </w:r>
          </w:p>
        </w:tc>
      </w:tr>
      <w:tr>
        <w:trPr>
          <w:trHeight w:val="21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0">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testAlreadyOrdered()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1">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Scene3()</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2">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3">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ya está ordenado y no se repiten números</w:t>
            </w:r>
          </w:p>
        </w:tc>
      </w:tr>
      <w:tr>
        <w:trPr>
          <w:trHeight w:val="134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testAlreadyOrderedRepeated()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Scene3()</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ya está ordenado</w:t>
            </w:r>
          </w:p>
        </w:tc>
      </w:tr>
      <w:tr>
        <w:trPr>
          <w:trHeight w:val="248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8">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testReverseOrdered()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9">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Scene3()</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A">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está ordenado de mayor a menor sin repetición.</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testReverseOrderedRepeated()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Scene3()</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está ordenado de mayor a menor</w:t>
            </w:r>
          </w:p>
        </w:tc>
      </w:tr>
      <w:tr>
        <w:trPr>
          <w:trHeight w:val="5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0">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testRandomOrdered()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1">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Scene3()</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2">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3">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testRandomRepeated()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Scene3()</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Ninguna</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 </w:t>
            </w:r>
          </w:p>
        </w:tc>
      </w:tr>
      <w:tr>
        <w:trPr>
          <w:trHeight w:val="500" w:hRule="atLeast"/>
        </w:trPr>
        <w:tc>
          <w:tcPr>
            <w:tcBorders>
              <w:top w:color="000000" w:space="0" w:sz="0" w:val="nil"/>
              <w:left w:color="8eaadb" w:space="0" w:sz="8" w:val="single"/>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8">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testPercentOrdered()</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9">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Scene3()</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A">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0.9</w:t>
            </w:r>
          </w:p>
        </w:tc>
        <w:tc>
          <w:tcPr>
            <w:tcBorders>
              <w:top w:color="000000" w:space="0" w:sz="0" w:val="nil"/>
              <w:left w:color="000000" w:space="0" w:sz="0" w:val="nil"/>
              <w:bottom w:color="8eaadb" w:space="0" w:sz="8" w:val="single"/>
              <w:right w:color="8eaadb"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r>
        <w:trPr>
          <w:trHeight w:val="500" w:hRule="atLeast"/>
        </w:trPr>
        <w:tc>
          <w:tcPr>
            <w:tcBorders>
              <w:top w:color="000000" w:space="0" w:sz="0" w:val="nil"/>
              <w:left w:color="8eaadb" w:space="0" w:sz="8" w:val="single"/>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testPercentOrderedRepeated()</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Scene3()</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0.9</w:t>
            </w:r>
          </w:p>
        </w:tc>
        <w:tc>
          <w:tcPr>
            <w:tcBorders>
              <w:top w:color="000000" w:space="0" w:sz="0" w:val="nil"/>
              <w:left w:color="000000" w:space="0" w:sz="0" w:val="nil"/>
              <w:bottom w:color="8eaadb" w:space="0" w:sz="8" w:val="single"/>
              <w:right w:color="8eaadb"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El arreglo no es null</w:t>
            </w:r>
          </w:p>
        </w:tc>
      </w:tr>
    </w:tbl>
    <w:p w:rsidR="00000000" w:rsidDel="00000000" w:rsidP="00000000" w:rsidRDefault="00000000" w:rsidRPr="00000000" w14:paraId="000001C0">
      <w:pPr>
        <w:spacing w:after="0"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Análisis de complejidad temporal y espacial.</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Análisis de complejidad temporal Counting Sort</w:t>
      </w:r>
      <w:r w:rsidDel="00000000" w:rsidR="00000000" w:rsidRPr="00000000">
        <w:rPr>
          <w:rtl w:val="0"/>
        </w:rPr>
      </w:r>
    </w:p>
    <w:p w:rsidR="00000000" w:rsidDel="00000000" w:rsidP="00000000" w:rsidRDefault="00000000" w:rsidRPr="00000000" w14:paraId="000001C7">
      <w:pPr>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12130" cy="5727700"/>
            <wp:effectExtent b="0" l="0" r="0" t="0"/>
            <wp:docPr id="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61213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tl w:val="0"/>
        </w:rPr>
        <w:t xml:space="preserve">Análisis de complejidad espacial Counting Sort</w:t>
      </w:r>
    </w:p>
    <w:p w:rsidR="00000000" w:rsidDel="00000000" w:rsidP="00000000" w:rsidRDefault="00000000" w:rsidRPr="00000000" w14:paraId="000001C9">
      <w:pPr>
        <w:contextualSpacing w:val="0"/>
        <w:rPr/>
      </w:pPr>
      <w:r w:rsidDel="00000000" w:rsidR="00000000" w:rsidRPr="00000000">
        <w:rPr/>
        <w:drawing>
          <wp:inline distB="114300" distT="114300" distL="114300" distR="114300">
            <wp:extent cx="3057525" cy="1533525"/>
            <wp:effectExtent b="0" l="0" r="0" t="0"/>
            <wp:docPr id="1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30575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contextualSpacing w:val="0"/>
        <w:rPr/>
      </w:pPr>
      <w:r w:rsidDel="00000000" w:rsidR="00000000" w:rsidRPr="00000000">
        <w:rPr>
          <w:rtl w:val="0"/>
        </w:rPr>
        <w:t xml:space="preserve">Análisis de complejidad temporal Radix Sort</w:t>
      </w:r>
    </w:p>
    <w:p w:rsidR="00000000" w:rsidDel="00000000" w:rsidP="00000000" w:rsidRDefault="00000000" w:rsidRPr="00000000" w14:paraId="000001CB">
      <w:pPr>
        <w:contextualSpacing w:val="0"/>
        <w:rPr/>
      </w:pPr>
      <w:r w:rsidDel="00000000" w:rsidR="00000000" w:rsidRPr="00000000">
        <w:rPr/>
        <w:drawing>
          <wp:inline distB="114300" distT="114300" distL="114300" distR="114300">
            <wp:extent cx="5612130" cy="1587500"/>
            <wp:effectExtent b="0" l="0" r="0" t="0"/>
            <wp:docPr id="19"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6121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drawing>
          <wp:inline distB="114300" distT="114300" distL="114300" distR="114300">
            <wp:extent cx="5612130" cy="3860800"/>
            <wp:effectExtent b="0" l="0" r="0" t="0"/>
            <wp:docPr id="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6121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drawing>
          <wp:inline distB="114300" distT="114300" distL="114300" distR="114300">
            <wp:extent cx="5612130" cy="1231900"/>
            <wp:effectExtent b="0" l="0" r="0" t="0"/>
            <wp:docPr id="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6121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contextualSpacing w:val="0"/>
        <w:rPr/>
      </w:pPr>
      <w:r w:rsidDel="00000000" w:rsidR="00000000" w:rsidRPr="00000000">
        <w:rPr>
          <w:rtl w:val="0"/>
        </w:rPr>
      </w:r>
    </w:p>
    <w:p w:rsidR="00000000" w:rsidDel="00000000" w:rsidP="00000000" w:rsidRDefault="00000000" w:rsidRPr="00000000" w14:paraId="000001CF">
      <w:pPr>
        <w:contextualSpacing w:val="0"/>
        <w:rPr/>
      </w:pPr>
      <w:r w:rsidDel="00000000" w:rsidR="00000000" w:rsidRPr="00000000">
        <w:rPr>
          <w:rtl w:val="0"/>
        </w:rPr>
      </w:r>
    </w:p>
    <w:p w:rsidR="00000000" w:rsidDel="00000000" w:rsidP="00000000" w:rsidRDefault="00000000" w:rsidRPr="00000000" w14:paraId="000001D0">
      <w:pPr>
        <w:contextualSpacing w:val="0"/>
        <w:rPr/>
      </w:pPr>
      <w:r w:rsidDel="00000000" w:rsidR="00000000" w:rsidRPr="00000000">
        <w:rPr>
          <w:rtl w:val="0"/>
        </w:rPr>
        <w:t xml:space="preserve">Análisis de complejidad espacial Radix Sort</w:t>
      </w:r>
    </w:p>
    <w:p w:rsidR="00000000" w:rsidDel="00000000" w:rsidP="00000000" w:rsidRDefault="00000000" w:rsidRPr="00000000" w14:paraId="000001D1">
      <w:pPr>
        <w:contextualSpacing w:val="0"/>
        <w:rPr/>
      </w:pPr>
      <w:r w:rsidDel="00000000" w:rsidR="00000000" w:rsidRPr="00000000">
        <w:rPr/>
        <w:drawing>
          <wp:inline distB="114300" distT="114300" distL="114300" distR="114300">
            <wp:extent cx="3057525" cy="1914525"/>
            <wp:effectExtent b="0" l="0" r="0" t="0"/>
            <wp:docPr id="1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3057525" cy="1914525"/>
                    </a:xfrm>
                    <a:prstGeom prst="rect"/>
                    <a:ln/>
                  </pic:spPr>
                </pic:pic>
              </a:graphicData>
            </a:graphic>
          </wp:inline>
        </w:drawing>
      </w:r>
      <w:r w:rsidDel="00000000" w:rsidR="00000000" w:rsidRPr="00000000">
        <w:rPr>
          <w:rtl w:val="0"/>
        </w:rPr>
      </w:r>
    </w:p>
    <w:sectPr>
      <w:footerReference r:id="rId31"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Merriweather" w:cs="Merriweather" w:eastAsia="Merriweather" w:hAnsi="Merriweather"/>
        <w:color w:val="1a1a1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38.png"/><Relationship Id="rId21" Type="http://schemas.openxmlformats.org/officeDocument/2006/relationships/image" Target="media/image34.png"/><Relationship Id="rId24" Type="http://schemas.openxmlformats.org/officeDocument/2006/relationships/image" Target="media/image3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oftwaredoit.es/" TargetMode="External"/><Relationship Id="rId26" Type="http://schemas.openxmlformats.org/officeDocument/2006/relationships/image" Target="media/image31.png"/><Relationship Id="rId25" Type="http://schemas.openxmlformats.org/officeDocument/2006/relationships/image" Target="media/image29.png"/><Relationship Id="rId28" Type="http://schemas.openxmlformats.org/officeDocument/2006/relationships/image" Target="media/image21.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22.png"/><Relationship Id="rId7" Type="http://schemas.openxmlformats.org/officeDocument/2006/relationships/hyperlink" Target="https://www.inf.utfsm.cl/" TargetMode="External"/><Relationship Id="rId8" Type="http://schemas.openxmlformats.org/officeDocument/2006/relationships/hyperlink" Target="https://es.wikipedia.org/" TargetMode="External"/><Relationship Id="rId31" Type="http://schemas.openxmlformats.org/officeDocument/2006/relationships/footer" Target="footer1.xml"/><Relationship Id="rId30" Type="http://schemas.openxmlformats.org/officeDocument/2006/relationships/image" Target="media/image33.png"/><Relationship Id="rId11" Type="http://schemas.openxmlformats.org/officeDocument/2006/relationships/image" Target="media/image30.png"/><Relationship Id="rId10" Type="http://schemas.openxmlformats.org/officeDocument/2006/relationships/hyperlink" Target="https://es.quora.com/" TargetMode="External"/><Relationship Id="rId13" Type="http://schemas.openxmlformats.org/officeDocument/2006/relationships/image" Target="media/image24.png"/><Relationship Id="rId12" Type="http://schemas.openxmlformats.org/officeDocument/2006/relationships/hyperlink" Target="https://es.stackoverflow.com/users/26822/stefan-nolde" TargetMode="External"/><Relationship Id="rId15" Type="http://schemas.openxmlformats.org/officeDocument/2006/relationships/image" Target="media/image19.png"/><Relationship Id="rId14" Type="http://schemas.openxmlformats.org/officeDocument/2006/relationships/image" Target="media/image23.png"/><Relationship Id="rId17" Type="http://schemas.openxmlformats.org/officeDocument/2006/relationships/image" Target="media/image37.png"/><Relationship Id="rId16" Type="http://schemas.openxmlformats.org/officeDocument/2006/relationships/image" Target="media/image26.png"/><Relationship Id="rId19" Type="http://schemas.openxmlformats.org/officeDocument/2006/relationships/image" Target="media/image4.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