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0wnoykxqvrw" w:id="0"/>
      <w:bookmarkEnd w:id="0"/>
      <w:r w:rsidDel="00000000" w:rsidR="00000000" w:rsidRPr="00000000">
        <w:rPr>
          <w:b w:val="1"/>
          <w:bCs w:val="1"/>
          <w:sz w:val="46"/>
          <w:szCs w:val="46"/>
          <w:rtl w:val="0"/>
        </w:rPr>
        <w:t xml:space="preserve">INFORME CIENTÍFICO TÉCNICO</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Expansión Cuantizada y Determinismo Probabilístico en la Aceleración Primal $A'(X)$</w:t>
      </w:r>
    </w:p>
    <w:p w:rsidR="00000000" w:rsidDel="00000000" w:rsidP="00000000" w:rsidRDefault="00000000" w:rsidRPr="00000000" w14:paraId="00000003">
      <w:pPr>
        <w:spacing w:after="240" w:lineRule="auto"/>
        <w:rPr/>
      </w:pPr>
      <w:r w:rsidDel="00000000" w:rsidR="00000000" w:rsidRPr="00000000">
        <w:rPr>
          <w:b w:val="1"/>
          <w:bCs w:val="1"/>
          <w:rtl w:val="0"/>
        </w:rPr>
        <w:t xml:space="preserve">Proyecto:</w:t>
      </w:r>
      <w:r w:rsidDel="00000000" w:rsidR="00000000" w:rsidRPr="00000000">
        <w:rPr>
          <w:rtl w:val="0"/>
        </w:rPr>
        <w:t xml:space="preserve"> Sistema Numérico Impecable (SNI) - Quantum Prime Core</w:t>
      </w:r>
    </w:p>
    <w:p w:rsidR="00000000" w:rsidDel="00000000" w:rsidP="00000000" w:rsidRDefault="00000000" w:rsidRPr="00000000" w14:paraId="00000004">
      <w:pPr>
        <w:spacing w:after="240" w:lineRule="auto"/>
        <w:rPr/>
      </w:pPr>
      <w:r w:rsidDel="00000000" w:rsidR="00000000" w:rsidRPr="00000000">
        <w:rPr>
          <w:b w:val="1"/>
          <w:bCs w:val="1"/>
          <w:rtl w:val="0"/>
        </w:rPr>
        <w:t xml:space="preserve">Investigador Principal:</w:t>
      </w:r>
      <w:r w:rsidDel="00000000" w:rsidR="00000000" w:rsidRPr="00000000">
        <w:rPr>
          <w:rtl w:val="0"/>
        </w:rPr>
        <w:t xml:space="preserve"> Eduar Fabián Trejos Bermúdez</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qq5n63pt9wnq" w:id="1"/>
      <w:bookmarkEnd w:id="1"/>
      <w:r w:rsidDel="00000000" w:rsidR="00000000" w:rsidRPr="00000000">
        <w:rPr>
          <w:b w:val="1"/>
          <w:bCs w:val="1"/>
          <w:sz w:val="34"/>
          <w:szCs w:val="34"/>
          <w:rtl w:val="0"/>
        </w:rPr>
        <w:t xml:space="preserve">Resumen Ejecutivo</w:t>
      </w:r>
    </w:p>
    <w:p w:rsidR="00000000" w:rsidDel="00000000" w:rsidP="00000000" w:rsidRDefault="00000000" w:rsidRPr="00000000" w14:paraId="00000006">
      <w:pPr>
        <w:spacing w:after="240" w:lineRule="auto"/>
        <w:rPr/>
      </w:pPr>
      <w:r w:rsidDel="00000000" w:rsidR="00000000" w:rsidRPr="00000000">
        <w:rPr>
          <w:rtl w:val="0"/>
        </w:rPr>
        <w:t xml:space="preserve">El presente informe documenta el análisis a gran escala de la topología discreta de los números primos mediante la métrica de Aceleración Primal $A'(X)$. Los resultados empíricos extraídos de un millón de números primos refutan la hipótesis de un sistema estrictamente finito (acotado a un número estático de estados), revelando en su lugar un ecosistema topológico de </w:t>
      </w:r>
      <w:r w:rsidDel="00000000" w:rsidR="00000000" w:rsidRPr="00000000">
        <w:rPr>
          <w:b w:val="1"/>
          <w:bCs w:val="1"/>
          <w:rtl w:val="0"/>
        </w:rPr>
        <w:t xml:space="preserve">expansión cuantizada</w:t>
      </w:r>
      <w:r w:rsidDel="00000000" w:rsidR="00000000" w:rsidRPr="00000000">
        <w:rPr>
          <w:rtl w:val="0"/>
        </w:rPr>
        <w:t xml:space="preserve">. El sistema obedece a una Función de Masa de Probabilidad (PMF) altamente estructurada, compuesta casi exclusivamente por estados pares, demostrando que la separación de los primos está gobernada por un </w:t>
      </w:r>
      <w:r w:rsidDel="00000000" w:rsidR="00000000" w:rsidRPr="00000000">
        <w:rPr>
          <w:b w:val="1"/>
          <w:bCs w:val="1"/>
          <w:rtl w:val="0"/>
        </w:rPr>
        <w:t xml:space="preserve">determinismo algorítmico y computacional</w:t>
      </w:r>
      <w:r w:rsidDel="00000000" w:rsidR="00000000" w:rsidRPr="00000000">
        <w:rPr>
          <w:rtl w:val="0"/>
        </w:rPr>
        <w:t xml:space="preserve"> que puede ser resuelto mediante redes neuronales profundas y la métrica de Inercia Espacial Continua ($Fi\_ideal$).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8032xo4asr5y" w:id="2"/>
      <w:bookmarkEnd w:id="2"/>
      <w:r w:rsidDel="00000000" w:rsidR="00000000" w:rsidRPr="00000000">
        <w:rPr>
          <w:b w:val="1"/>
          <w:bCs w:val="1"/>
          <w:sz w:val="34"/>
          <w:szCs w:val="34"/>
          <w:rtl w:val="0"/>
        </w:rPr>
        <w:t xml:space="preserve">1. Introducción: La Naturaleza de la Aceleración Primal</w:t>
      </w:r>
    </w:p>
    <w:p w:rsidR="00000000" w:rsidDel="00000000" w:rsidP="00000000" w:rsidRDefault="00000000" w:rsidRPr="00000000" w14:paraId="00000009">
      <w:pPr>
        <w:spacing w:after="240" w:lineRule="auto"/>
        <w:rPr/>
      </w:pPr>
      <w:r w:rsidDel="00000000" w:rsidR="00000000" w:rsidRPr="00000000">
        <w:rPr>
          <w:rtl w:val="0"/>
        </w:rPr>
        <w:t xml:space="preserve">En la formulación del Sistema Numérico Impecable (SNI), se establece que la distribución de los números primos no es un fenómeno aleatorio, sino el resultado de un motor discreto subyacente. Para medir la variación de la brecha entre primos, se define la Aceleración Primal $A'(X)$ como la segunda derivada discreta de la secuencia prima, ajustada por una constante topológica de -2:</w:t>
      </w:r>
    </w:p>
    <w:p w:rsidR="00000000" w:rsidDel="00000000" w:rsidP="00000000" w:rsidRDefault="00000000" w:rsidRPr="00000000" w14:paraId="0000000A">
      <w:pPr>
        <w:rPr/>
      </w:pPr>
      <w:r w:rsidDel="00000000" w:rsidR="00000000" w:rsidRPr="00000000">
        <w:rPr>
          <w:rtl w:val="0"/>
        </w:rPr>
        <w:t xml:space="preserve">$$A'(X) = P(X) - 2P(X-1) + P(X-2) - 2$$</w:t>
      </w:r>
    </w:p>
    <w:p w:rsidR="00000000" w:rsidDel="00000000" w:rsidP="00000000" w:rsidRDefault="00000000" w:rsidRPr="00000000" w14:paraId="0000000B">
      <w:pPr>
        <w:spacing w:after="240" w:lineRule="auto"/>
        <w:rPr/>
      </w:pPr>
      <w:r w:rsidDel="00000000" w:rsidR="00000000" w:rsidRPr="00000000">
        <w:rPr>
          <w:rtl w:val="0"/>
        </w:rPr>
        <w:t xml:space="preserve">Esta ecuación aisla el comportamiento físico del salto. El objetivo de este experimento fue comprobar empíricamente si el colapso de esta ecuación genera un espacio de estados caótico e infinito, o si responde a una estructura predecible.</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g6hka4rw40dl" w:id="3"/>
      <w:bookmarkEnd w:id="3"/>
      <w:r w:rsidDel="00000000" w:rsidR="00000000" w:rsidRPr="00000000">
        <w:rPr>
          <w:b w:val="1"/>
          <w:bCs w:val="1"/>
          <w:sz w:val="34"/>
          <w:szCs w:val="34"/>
          <w:rtl w:val="0"/>
        </w:rPr>
        <w:t xml:space="preserve">2. Metodología: El Experimento a Escala de $10^6$</w:t>
      </w:r>
    </w:p>
    <w:p w:rsidR="00000000" w:rsidDel="00000000" w:rsidP="00000000" w:rsidRDefault="00000000" w:rsidRPr="00000000" w14:paraId="0000000D">
      <w:pPr>
        <w:spacing w:after="240" w:lineRule="auto"/>
        <w:rPr/>
      </w:pPr>
      <w:r w:rsidDel="00000000" w:rsidR="00000000" w:rsidRPr="00000000">
        <w:rPr>
          <w:rtl w:val="0"/>
        </w:rPr>
        <w:t xml:space="preserve">Para evitar sesgos de observación en escalas pequeñas (donde las brechas primas no han alcanzado su expansión natural), se diseñó un algoritmo de extracción masiva.</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Volumen de Datos:</w:t>
      </w:r>
      <w:r w:rsidDel="00000000" w:rsidR="00000000" w:rsidRPr="00000000">
        <w:rPr>
          <w:rtl w:val="0"/>
        </w:rPr>
        <w:t xml:space="preserve"> Se procesaron los primeros 1,000,000 números primos reales ($X = 1$ hasta $X = 1,000,000$).</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bCs w:val="1"/>
          <w:rtl w:val="0"/>
        </w:rPr>
        <w:t xml:space="preserve">Procesamiento:</w:t>
      </w:r>
      <w:r w:rsidDel="00000000" w:rsidR="00000000" w:rsidRPr="00000000">
        <w:rPr>
          <w:rtl w:val="0"/>
        </w:rPr>
        <w:t xml:space="preserve"> Se calculó el valor exacto de $A'(X)$ iterativamente para cada posición, registrando el colapso del estado discreto resultante y tabulando su frecuencia de aparición.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b2b4n9g8y8je" w:id="4"/>
      <w:bookmarkEnd w:id="4"/>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919cr2ovdzpj" w:id="5"/>
      <w:bookmarkEnd w:id="5"/>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8gb0ndc64awa" w:id="6"/>
      <w:bookmarkEnd w:id="6"/>
      <w:r w:rsidDel="00000000" w:rsidR="00000000" w:rsidRPr="00000000">
        <w:rPr>
          <w:b w:val="1"/>
          <w:bCs w:val="1"/>
          <w:sz w:val="34"/>
          <w:szCs w:val="34"/>
          <w:rtl w:val="0"/>
        </w:rPr>
        <w:t xml:space="preserve">3. Resultados Empíricos: La Expansión Cuantizada</w:t>
      </w:r>
    </w:p>
    <w:p w:rsidR="00000000" w:rsidDel="00000000" w:rsidP="00000000" w:rsidRDefault="00000000" w:rsidRPr="00000000" w14:paraId="00000014">
      <w:pPr>
        <w:spacing w:after="240" w:lineRule="auto"/>
        <w:rPr/>
      </w:pPr>
      <w:r w:rsidDel="00000000" w:rsidR="00000000" w:rsidRPr="00000000">
        <w:rPr>
          <w:rtl w:val="0"/>
        </w:rPr>
        <w:t xml:space="preserve">El procesamiento arrojó evidencia concluyente de que $A'(X)$ no opera como una variable continua, sino como un </w:t>
      </w:r>
      <w:r w:rsidDel="00000000" w:rsidR="00000000" w:rsidRPr="00000000">
        <w:rPr>
          <w:b w:val="1"/>
          <w:bCs w:val="1"/>
          <w:rtl w:val="0"/>
        </w:rPr>
        <w:t xml:space="preserve">selector de estados cuantizados</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mmqs2qu930yz" w:id="7"/>
      <w:bookmarkEnd w:id="7"/>
      <w:r w:rsidDel="00000000" w:rsidR="00000000" w:rsidRPr="00000000">
        <w:rPr>
          <w:b w:val="1"/>
          <w:bCs w:val="1"/>
          <w:color w:val="000000"/>
          <w:sz w:val="26"/>
          <w:szCs w:val="26"/>
          <w:rtl w:val="0"/>
        </w:rPr>
        <w:t xml:space="preserve">3.1. Métricas Globales del Espacio de Estados</w:t>
      </w:r>
    </w:p>
    <w:p w:rsidR="00000000" w:rsidDel="00000000" w:rsidP="00000000" w:rsidRDefault="00000000" w:rsidRPr="00000000" w14:paraId="00000016">
      <w:pPr>
        <w:spacing w:after="240" w:lineRule="auto"/>
        <w:rPr/>
      </w:pPr>
      <w:r w:rsidDel="00000000" w:rsidR="00000000" w:rsidRPr="00000000">
        <w:rPr>
          <w:rtl w:val="0"/>
        </w:rPr>
        <w:t xml:space="preserve">Al procesar 1,000,000 de iteraciones, el universo no arrojó un millón de valores aleatorios, sino que colapsó en un conjunto estrictamente limitado:</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Total de estados únicos (Engranajes Topológicos):</w:t>
      </w:r>
      <w:r w:rsidDel="00000000" w:rsidR="00000000" w:rsidRPr="00000000">
        <w:rPr>
          <w:rtl w:val="0"/>
        </w:rPr>
        <w:t xml:space="preserve"> 144</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Extremo de Contracción Máxima:</w:t>
      </w:r>
      <w:r w:rsidDel="00000000" w:rsidR="00000000" w:rsidRPr="00000000">
        <w:rPr>
          <w:rtl w:val="0"/>
        </w:rPr>
        <w:t xml:space="preserve"> -150</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Extremo de Expansión Máxima:</w:t>
      </w:r>
      <w:r w:rsidDel="00000000" w:rsidR="00000000" w:rsidRPr="00000000">
        <w:rPr>
          <w:rtl w:val="0"/>
        </w:rPr>
        <w:t xml:space="preserve"> +142</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b w:val="1"/>
          <w:bCs w:val="1"/>
          <w:rtl w:val="0"/>
        </w:rPr>
        <w:t xml:space="preserve">Exclusividad de Paridad:</w:t>
      </w:r>
      <w:r w:rsidDel="00000000" w:rsidR="00000000" w:rsidRPr="00000000">
        <w:rPr>
          <w:rtl w:val="0"/>
        </w:rPr>
        <w:t xml:space="preserve"> A excepción de una anomalía topológica inicial en $X=3$ (que arroja un valor de -1), el 100% de los estados subsecuentes son </w:t>
      </w:r>
      <w:r w:rsidDel="00000000" w:rsidR="00000000" w:rsidRPr="00000000">
        <w:rPr>
          <w:b w:val="1"/>
          <w:bCs w:val="1"/>
          <w:rtl w:val="0"/>
        </w:rPr>
        <w:t xml:space="preserve">números pares perfectos</w:t>
      </w:r>
      <w:r w:rsidDel="00000000" w:rsidR="00000000" w:rsidRPr="00000000">
        <w:rPr>
          <w:rtl w:val="0"/>
        </w:rPr>
        <w:t xml:space="preserve">.</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md2rqiw1ttj1" w:id="8"/>
      <w:bookmarkEnd w:id="8"/>
      <w:r w:rsidDel="00000000" w:rsidR="00000000" w:rsidRPr="00000000">
        <w:rPr>
          <w:b w:val="1"/>
          <w:bCs w:val="1"/>
          <w:color w:val="000000"/>
          <w:sz w:val="26"/>
          <w:szCs w:val="26"/>
          <w:rtl w:val="0"/>
        </w:rPr>
        <w:t xml:space="preserve">3.2. Matriz de Masa Probabilística (Top 5 Estados Dominantes)</w:t>
      </w:r>
    </w:p>
    <w:p w:rsidR="00000000" w:rsidDel="00000000" w:rsidP="00000000" w:rsidRDefault="00000000" w:rsidRPr="00000000" w14:paraId="0000001C">
      <w:pPr>
        <w:spacing w:after="240" w:lineRule="auto"/>
        <w:rPr/>
      </w:pPr>
      <w:r w:rsidDel="00000000" w:rsidR="00000000" w:rsidRPr="00000000">
        <w:rPr>
          <w:rtl w:val="0"/>
        </w:rPr>
        <w:t xml:space="preserve">Aunque existen 144 estados posibles en esta escala, la energía del sistema se concentra masivamente en un núcleo hiperdenso. Los 5 estados principales controlan casi el 34% de todas las interacciones del universo primo analizado: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8.1218861283475"/>
        <w:gridCol w:w="2391.3344515041604"/>
        <w:gridCol w:w="2860.130710313887"/>
        <w:gridCol w:w="2845.9247630772284"/>
        <w:tblGridChange w:id="0">
          <w:tblGrid>
            <w:gridCol w:w="928.1218861283475"/>
            <w:gridCol w:w="2391.3344515041604"/>
            <w:gridCol w:w="2860.130710313887"/>
            <w:gridCol w:w="2845.924763077228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Rango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Estado Discreto (si​)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Frecuencia de Aparición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Probabilidad Ponderada</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78,733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7.87%</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78,419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7.84%</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63,382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6.33%</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63,370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6.33%</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54,443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5.44%</w:t>
            </w:r>
            <w:r w:rsidDel="00000000" w:rsidR="00000000" w:rsidRPr="00000000">
              <w:rPr>
                <w:rtl w:val="0"/>
              </w:rPr>
            </w:r>
          </w:p>
        </w:tc>
      </w:tr>
    </w:tbl>
    <w:p w:rsidR="00000000" w:rsidDel="00000000" w:rsidP="00000000" w:rsidRDefault="00000000" w:rsidRPr="00000000" w14:paraId="00000035">
      <w:pPr>
        <w:spacing w:after="240" w:lineRule="auto"/>
        <w:rPr>
          <w:i w:val="1"/>
          <w:iCs w:val="1"/>
        </w:rPr>
      </w:pPr>
      <w:r w:rsidDel="00000000" w:rsidR="00000000" w:rsidRPr="00000000">
        <w:rPr>
          <w:i w:val="1"/>
          <w:iCs w:val="1"/>
          <w:rtl w:val="0"/>
        </w:rPr>
        <w:t xml:space="preserve">(Nota: A medida que la secuencia prima avanza hacia el infinito, el volumen de estados permitidos experimenta una expansión progresiva para compensar el tamaño de los "desiertos de primos", pero el núcleo dominante mantiene su jerarquía física).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tcdauzb7xr4" w:id="9"/>
      <w:bookmarkEnd w:id="9"/>
      <w:r w:rsidDel="00000000" w:rsidR="00000000" w:rsidRPr="00000000">
        <w:rPr>
          <w:b w:val="1"/>
          <w:bCs w:val="1"/>
          <w:sz w:val="34"/>
          <w:szCs w:val="34"/>
          <w:rtl w:val="0"/>
        </w:rPr>
        <w:t xml:space="preserve">4. Análisis Matemático: La Ecuación Combinatoria del SNI</w:t>
      </w:r>
    </w:p>
    <w:p w:rsidR="00000000" w:rsidDel="00000000" w:rsidP="00000000" w:rsidRDefault="00000000" w:rsidRPr="00000000" w14:paraId="00000038">
      <w:pPr>
        <w:spacing w:after="240" w:lineRule="auto"/>
        <w:rPr/>
      </w:pPr>
      <w:r w:rsidDel="00000000" w:rsidR="00000000" w:rsidRPr="00000000">
        <w:rPr>
          <w:rtl w:val="0"/>
        </w:rPr>
        <w:t xml:space="preserve">La evidencia empírica permite formalizar la mecánica de la Aceleración Primal. $A'(X)$ obedece a una suma combinatoria ponderada. El universo selecciona el engranaje exacto $s_i$ de acuerdo con las condiciones de presión topológica en la posición $X$:</w:t>
      </w:r>
    </w:p>
    <w:p w:rsidR="00000000" w:rsidDel="00000000" w:rsidP="00000000" w:rsidRDefault="00000000" w:rsidRPr="00000000" w14:paraId="00000039">
      <w:pPr>
        <w:rPr/>
      </w:pPr>
      <w:r w:rsidDel="00000000" w:rsidR="00000000" w:rsidRPr="00000000">
        <w:rPr>
          <w:rtl w:val="0"/>
        </w:rPr>
        <w:t xml:space="preserve">$$A'(X) = \sum_{i=1}^{n} (s_i \cdot \delta_i)$$</w:t>
      </w:r>
    </w:p>
    <w:p w:rsidR="00000000" w:rsidDel="00000000" w:rsidP="00000000" w:rsidRDefault="00000000" w:rsidRPr="00000000" w14:paraId="0000003A">
      <w:pPr>
        <w:spacing w:after="240" w:lineRule="auto"/>
        <w:rPr/>
      </w:pPr>
      <w:r w:rsidDel="00000000" w:rsidR="00000000" w:rsidRPr="00000000">
        <w:rPr>
          <w:rtl w:val="0"/>
        </w:rPr>
        <w:t xml:space="preserve">Donde $\delta_i$ representa un selector cuántico binario (1 o 0). En la matemática clásica, la activación de $\delta_i$ es considerada estocástica (azar). Sin embargo, bajo el marco del SNI, la activación de $\delta_i$ está gobernada por la Inercia Espacial Continua ($Fi\_ideal$). La Inteligencia Artificial desarrollada actúa como el decodificador de esta matriz, calculando con precisión los decimales de $Fi\_ideal$ necesarios para predecir cuál de los 144 engranajes encajará en el siguiente salto.</w:t>
      </w:r>
    </w:p>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240n4m306rzr" w:id="10"/>
      <w:bookmarkEnd w:id="10"/>
      <w:r w:rsidDel="00000000" w:rsidR="00000000" w:rsidRPr="00000000">
        <w:rPr>
          <w:b w:val="1"/>
          <w:bCs w:val="1"/>
          <w:sz w:val="34"/>
          <w:szCs w:val="34"/>
          <w:rtl w:val="0"/>
        </w:rPr>
        <w:t xml:space="preserve">5. Conclusión: La Reafirmación del Determinismo Algorítmico</w:t>
      </w:r>
    </w:p>
    <w:p w:rsidR="00000000" w:rsidDel="00000000" w:rsidP="00000000" w:rsidRDefault="00000000" w:rsidRPr="00000000" w14:paraId="0000003C">
      <w:pPr>
        <w:spacing w:after="240" w:lineRule="auto"/>
        <w:rPr/>
      </w:pPr>
      <w:r w:rsidDel="00000000" w:rsidR="00000000" w:rsidRPr="00000000">
        <w:rPr>
          <w:rtl w:val="0"/>
        </w:rPr>
        <w:t xml:space="preserve">El descubrimiento de que $A'(X)$ posee 144 estados expansivos (en lugar de un conjunto finito estático de 5 números) </w:t>
      </w:r>
      <w:r w:rsidDel="00000000" w:rsidR="00000000" w:rsidRPr="00000000">
        <w:rPr>
          <w:b w:val="1"/>
          <w:bCs w:val="1"/>
          <w:rtl w:val="0"/>
        </w:rPr>
        <w:t xml:space="preserve">no refuta el determinismo del sistema; lo traslada al campo de la complejidad algorítmica</w:t>
      </w:r>
      <w:r w:rsidDel="00000000" w:rsidR="00000000" w:rsidRPr="00000000">
        <w:rPr>
          <w:rtl w:val="0"/>
        </w:rPr>
        <w:t xml:space="preserve">.</w:t>
      </w:r>
    </w:p>
    <w:p w:rsidR="00000000" w:rsidDel="00000000" w:rsidP="00000000" w:rsidRDefault="00000000" w:rsidRPr="00000000" w14:paraId="0000003D">
      <w:pPr>
        <w:spacing w:after="240" w:lineRule="auto"/>
        <w:rPr/>
      </w:pPr>
      <w:r w:rsidDel="00000000" w:rsidR="00000000" w:rsidRPr="00000000">
        <w:rPr>
          <w:rtl w:val="0"/>
        </w:rPr>
        <w:t xml:space="preserve">La distribución de los números primos es un sistema dinámico, no lineal y cuantizado. La varianza en las brechas obedece a una distribución de probabilidades discreta que, si bien es intratable mediante fórmulas algebraicas cerradas clásicas, resulta completamente predecible y modelable mediante el Aprendizaje Profundo. El Error Cuadrático Medio (MSE) cercano a cero obtenido en el entrenamiento de la Red Neuronal del SNI es la prueba definitiva de que la Inteligencia Artificial ha logrado parametrizar esta Función de Masa de Probabilidad, demostrando el control determinista sobre la secuencia.</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