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jc w:val="center"/>
        <w:rPr>
          <w:vertAlign w:val="baseline"/>
        </w:rPr>
      </w:pP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rtl w:val="0"/>
        </w:rPr>
      </w:r>
    </w:p>
    <w:p w:rsidR="00000000" w:rsidDel="00000000" w:rsidP="00000000" w:rsidRDefault="00000000" w:rsidRPr="00000000" w14:paraId="00000004">
      <w:pPr>
        <w:jc w:val="center"/>
        <w:rPr>
          <w:rFonts w:ascii="Arial" w:cs="Arial" w:eastAsia="Arial" w:hAnsi="Arial"/>
          <w:color w:val="76452f"/>
          <w:sz w:val="18"/>
          <w:szCs w:val="18"/>
          <w:vertAlign w:val="baseline"/>
        </w:rPr>
      </w:pPr>
      <w:r w:rsidDel="00000000" w:rsidR="00000000" w:rsidRPr="00000000">
        <w:rPr>
          <w:vertAlign w:val="baseline"/>
        </w:rPr>
        <w:drawing>
          <wp:inline distB="0" distT="0" distL="114300" distR="114300">
            <wp:extent cx="3669153" cy="1353376"/>
            <wp:effectExtent b="0" l="0" r="0" t="0"/>
            <wp:docPr id="10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69153" cy="135337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1"/>
        <w:rPr>
          <w:b w:val="0"/>
          <w:sz w:val="26"/>
          <w:szCs w:val="26"/>
          <w:vertAlign w:val="baseline"/>
        </w:rPr>
      </w:pPr>
      <w:r w:rsidDel="00000000" w:rsidR="00000000" w:rsidRPr="00000000">
        <w:rPr>
          <w:rtl w:val="0"/>
        </w:rPr>
      </w:r>
    </w:p>
    <w:p w:rsidR="00000000" w:rsidDel="00000000" w:rsidP="00000000" w:rsidRDefault="00000000" w:rsidRPr="00000000" w14:paraId="00000006">
      <w:pPr>
        <w:rPr>
          <w:b w:val="0"/>
          <w:vertAlign w:val="baseline"/>
        </w:rPr>
      </w:pPr>
      <w:r w:rsidDel="00000000" w:rsidR="00000000" w:rsidRPr="00000000">
        <w:rPr>
          <w:rtl w:val="0"/>
        </w:rPr>
      </w:r>
    </w:p>
    <w:p w:rsidR="00000000" w:rsidDel="00000000" w:rsidP="00000000" w:rsidRDefault="00000000" w:rsidRPr="00000000" w14:paraId="00000007">
      <w:pPr>
        <w:keepNext w:val="1"/>
        <w:jc w:val="center"/>
        <w:rPr>
          <w:b w:val="1"/>
          <w:sz w:val="44"/>
          <w:szCs w:val="44"/>
        </w:rPr>
      </w:pPr>
      <w:r w:rsidDel="00000000" w:rsidR="00000000" w:rsidRPr="00000000">
        <w:rPr>
          <w:rtl w:val="0"/>
        </w:rPr>
      </w:r>
    </w:p>
    <w:p w:rsidR="00000000" w:rsidDel="00000000" w:rsidP="00000000" w:rsidRDefault="00000000" w:rsidRPr="00000000" w14:paraId="00000008">
      <w:pPr>
        <w:keepNext w:val="1"/>
        <w:jc w:val="center"/>
        <w:rPr>
          <w:b w:val="1"/>
          <w:sz w:val="44"/>
          <w:szCs w:val="44"/>
        </w:rPr>
      </w:pPr>
      <w:r w:rsidDel="00000000" w:rsidR="00000000" w:rsidRPr="00000000">
        <w:rPr>
          <w:rtl w:val="0"/>
        </w:rPr>
      </w:r>
    </w:p>
    <w:p w:rsidR="00000000" w:rsidDel="00000000" w:rsidP="00000000" w:rsidRDefault="00000000" w:rsidRPr="00000000" w14:paraId="00000009">
      <w:pPr>
        <w:keepNext w:val="1"/>
        <w:jc w:val="center"/>
        <w:rPr>
          <w:b w:val="1"/>
          <w:sz w:val="44"/>
          <w:szCs w:val="44"/>
        </w:rPr>
      </w:pPr>
      <w:r w:rsidDel="00000000" w:rsidR="00000000" w:rsidRPr="00000000">
        <w:rPr>
          <w:rtl w:val="0"/>
        </w:rPr>
      </w:r>
    </w:p>
    <w:p w:rsidR="00000000" w:rsidDel="00000000" w:rsidP="00000000" w:rsidRDefault="00000000" w:rsidRPr="00000000" w14:paraId="0000000A">
      <w:pPr>
        <w:keepNext w:val="1"/>
        <w:jc w:val="center"/>
        <w:rPr>
          <w:b w:val="1"/>
          <w:sz w:val="44"/>
          <w:szCs w:val="44"/>
        </w:rPr>
      </w:pPr>
      <w:r w:rsidDel="00000000" w:rsidR="00000000" w:rsidRPr="00000000">
        <w:rPr>
          <w:rtl w:val="0"/>
        </w:rPr>
      </w:r>
    </w:p>
    <w:p w:rsidR="00000000" w:rsidDel="00000000" w:rsidP="00000000" w:rsidRDefault="00000000" w:rsidRPr="00000000" w14:paraId="0000000B">
      <w:pPr>
        <w:keepNext w:val="1"/>
        <w:jc w:val="center"/>
        <w:rPr>
          <w:b w:val="1"/>
          <w:sz w:val="44"/>
          <w:szCs w:val="44"/>
        </w:rPr>
      </w:pPr>
      <w:r w:rsidDel="00000000" w:rsidR="00000000" w:rsidRPr="00000000">
        <w:rPr>
          <w:rtl w:val="0"/>
        </w:rPr>
      </w:r>
    </w:p>
    <w:p w:rsidR="00000000" w:rsidDel="00000000" w:rsidP="00000000" w:rsidRDefault="00000000" w:rsidRPr="00000000" w14:paraId="0000000C">
      <w:pPr>
        <w:keepNext w:val="1"/>
        <w:jc w:val="center"/>
        <w:rPr>
          <w:b w:val="1"/>
          <w:sz w:val="48"/>
          <w:szCs w:val="48"/>
        </w:rPr>
      </w:pPr>
      <w:r w:rsidDel="00000000" w:rsidR="00000000" w:rsidRPr="00000000">
        <w:rPr>
          <w:rtl w:val="0"/>
        </w:rPr>
      </w:r>
    </w:p>
    <w:p w:rsidR="00000000" w:rsidDel="00000000" w:rsidP="00000000" w:rsidRDefault="00000000" w:rsidRPr="00000000" w14:paraId="0000000D">
      <w:pPr>
        <w:keepNext w:val="1"/>
        <w:jc w:val="center"/>
        <w:rPr>
          <w:b w:val="1"/>
          <w:color w:val="000000"/>
          <w:sz w:val="48"/>
          <w:szCs w:val="48"/>
          <w:vertAlign w:val="baseline"/>
        </w:rPr>
      </w:pPr>
      <w:r w:rsidDel="00000000" w:rsidR="00000000" w:rsidRPr="00000000">
        <w:rPr>
          <w:b w:val="1"/>
          <w:color w:val="000000"/>
          <w:sz w:val="48"/>
          <w:szCs w:val="48"/>
          <w:vertAlign w:val="baseline"/>
          <w:rtl w:val="0"/>
        </w:rPr>
        <w:t xml:space="preserve">MANUAL DE ADMINISTRACIÓN </w:t>
      </w:r>
    </w:p>
    <w:p w:rsidR="00000000" w:rsidDel="00000000" w:rsidP="00000000" w:rsidRDefault="00000000" w:rsidRPr="00000000" w14:paraId="0000000E">
      <w:pPr>
        <w:keepNext w:val="1"/>
        <w:jc w:val="center"/>
        <w:rPr>
          <w:b w:val="0"/>
          <w:color w:val="000000"/>
          <w:sz w:val="48"/>
          <w:szCs w:val="48"/>
          <w:vertAlign w:val="baseline"/>
        </w:rPr>
      </w:pPr>
      <w:r w:rsidDel="00000000" w:rsidR="00000000" w:rsidRPr="00000000">
        <w:rPr>
          <w:b w:val="1"/>
          <w:color w:val="000000"/>
          <w:sz w:val="48"/>
          <w:szCs w:val="48"/>
          <w:vertAlign w:val="baseline"/>
          <w:rtl w:val="0"/>
        </w:rPr>
        <w:t xml:space="preserve">Y GESTIÓN</w:t>
      </w:r>
      <w:r w:rsidDel="00000000" w:rsidR="00000000" w:rsidRPr="00000000">
        <w:rPr>
          <w:rtl w:val="0"/>
        </w:rPr>
      </w:r>
    </w:p>
    <w:p w:rsidR="00000000" w:rsidDel="00000000" w:rsidP="00000000" w:rsidRDefault="00000000" w:rsidRPr="00000000" w14:paraId="0000000F">
      <w:pPr>
        <w:spacing w:line="360" w:lineRule="auto"/>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hd w:fill="000000" w:val="clear"/>
        <w:spacing w:line="360" w:lineRule="auto"/>
        <w:jc w:val="center"/>
        <w:rPr>
          <w:b w:val="0"/>
          <w:color w:val="ffffff"/>
          <w:vertAlign w:val="baseline"/>
        </w:rPr>
      </w:pPr>
      <w:r w:rsidDel="00000000" w:rsidR="00000000" w:rsidRPr="00000000">
        <w:rPr>
          <w:b w:val="1"/>
          <w:color w:val="ffffff"/>
          <w:vertAlign w:val="baseline"/>
          <w:rtl w:val="0"/>
        </w:rPr>
        <w:t xml:space="preserve">ÍNDICE DE CONTENIDOS</w:t>
      </w: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rPr>
          <w:vertAlign w:val="baseline"/>
        </w:rPr>
      </w:pPr>
      <w:r w:rsidDel="00000000" w:rsidR="00000000" w:rsidRPr="00000000">
        <w:rPr>
          <w:rtl w:val="0"/>
        </w:rPr>
      </w:r>
    </w:p>
    <w:p w:rsidR="00000000" w:rsidDel="00000000" w:rsidP="00000000" w:rsidRDefault="00000000" w:rsidRPr="00000000" w14:paraId="00000029">
      <w:pPr>
        <w:shd w:fill="000000" w:val="clear"/>
        <w:spacing w:line="360" w:lineRule="auto"/>
        <w:rPr>
          <w:b w:val="0"/>
          <w:color w:val="ffffff"/>
          <w:vertAlign w:val="baseline"/>
        </w:rPr>
      </w:pPr>
      <w:r w:rsidDel="00000000" w:rsidR="00000000" w:rsidRPr="00000000">
        <w:rPr>
          <w:b w:val="1"/>
          <w:color w:val="ffffff"/>
          <w:vertAlign w:val="baseline"/>
          <w:rtl w:val="0"/>
        </w:rPr>
        <w:t xml:space="preserve">1. RESPONSABILIDADES: FRANQUICIADO.</w:t>
      </w:r>
      <w:r w:rsidDel="00000000" w:rsidR="00000000" w:rsidRPr="00000000">
        <w:rPr>
          <w:rtl w:val="0"/>
        </w:rPr>
      </w:r>
    </w:p>
    <w:p w:rsidR="00000000" w:rsidDel="00000000" w:rsidP="00000000" w:rsidRDefault="00000000" w:rsidRPr="00000000" w14:paraId="0000002A">
      <w:pPr>
        <w:spacing w:line="360" w:lineRule="auto"/>
        <w:jc w:val="both"/>
        <w:rPr>
          <w:vertAlign w:val="baseline"/>
        </w:rPr>
      </w:pPr>
      <w:r w:rsidDel="00000000" w:rsidR="00000000" w:rsidRPr="00000000">
        <w:rPr>
          <w:rtl w:val="0"/>
        </w:rPr>
      </w:r>
    </w:p>
    <w:p w:rsidR="00000000" w:rsidDel="00000000" w:rsidP="00000000" w:rsidRDefault="00000000" w:rsidRPr="00000000" w14:paraId="0000002B">
      <w:pPr>
        <w:spacing w:line="360" w:lineRule="auto"/>
        <w:rPr>
          <w:vertAlign w:val="baseline"/>
        </w:rPr>
      </w:pPr>
      <w:r w:rsidDel="00000000" w:rsidR="00000000" w:rsidRPr="00000000">
        <w:rPr>
          <w:vertAlign w:val="baseline"/>
          <w:rtl w:val="0"/>
        </w:rPr>
        <w:t xml:space="preserve">1.1. Ingresos y gastos.                             </w:t>
      </w:r>
    </w:p>
    <w:p w:rsidR="00000000" w:rsidDel="00000000" w:rsidP="00000000" w:rsidRDefault="00000000" w:rsidRPr="00000000" w14:paraId="0000002C">
      <w:pPr>
        <w:spacing w:line="360" w:lineRule="auto"/>
        <w:rPr>
          <w:vertAlign w:val="baseline"/>
        </w:rPr>
      </w:pPr>
      <w:r w:rsidDel="00000000" w:rsidR="00000000" w:rsidRPr="00000000">
        <w:rPr>
          <w:vertAlign w:val="baseline"/>
          <w:rtl w:val="0"/>
        </w:rPr>
        <w:t xml:space="preserve">1.2. Objetivos de REPAART.</w:t>
      </w:r>
    </w:p>
    <w:p w:rsidR="00000000" w:rsidDel="00000000" w:rsidP="00000000" w:rsidRDefault="00000000" w:rsidRPr="00000000" w14:paraId="0000002D">
      <w:pPr>
        <w:spacing w:line="360" w:lineRule="auto"/>
        <w:rPr>
          <w:vertAlign w:val="baseline"/>
        </w:rPr>
      </w:pPr>
      <w:r w:rsidDel="00000000" w:rsidR="00000000" w:rsidRPr="00000000">
        <w:rPr>
          <w:vertAlign w:val="baseline"/>
          <w:rtl w:val="0"/>
        </w:rPr>
        <w:t xml:space="preserve">1.3. Pedidos no facturadas.</w:t>
      </w:r>
    </w:p>
    <w:p w:rsidR="00000000" w:rsidDel="00000000" w:rsidP="00000000" w:rsidRDefault="00000000" w:rsidRPr="00000000" w14:paraId="0000002E">
      <w:pPr>
        <w:spacing w:line="360" w:lineRule="auto"/>
        <w:rPr>
          <w:vertAlign w:val="baseline"/>
        </w:rPr>
      </w:pPr>
      <w:r w:rsidDel="00000000" w:rsidR="00000000" w:rsidRPr="00000000">
        <w:rPr>
          <w:vertAlign w:val="baseline"/>
          <w:rtl w:val="0"/>
        </w:rPr>
        <w:t xml:space="preserve">1.4. Incrementar las pedidos.</w:t>
      </w:r>
    </w:p>
    <w:p w:rsidR="00000000" w:rsidDel="00000000" w:rsidP="00000000" w:rsidRDefault="00000000" w:rsidRPr="00000000" w14:paraId="0000002F">
      <w:pPr>
        <w:spacing w:line="360" w:lineRule="auto"/>
        <w:rPr>
          <w:vertAlign w:val="baseline"/>
        </w:rPr>
      </w:pPr>
      <w:r w:rsidDel="00000000" w:rsidR="00000000" w:rsidRPr="00000000">
        <w:rPr>
          <w:vertAlign w:val="baseline"/>
          <w:rtl w:val="0"/>
        </w:rPr>
        <w:t xml:space="preserve">1.5. Control del coste de producto.</w:t>
      </w:r>
    </w:p>
    <w:p w:rsidR="00000000" w:rsidDel="00000000" w:rsidP="00000000" w:rsidRDefault="00000000" w:rsidRPr="00000000" w14:paraId="00000030">
      <w:pPr>
        <w:spacing w:line="360" w:lineRule="auto"/>
        <w:rPr>
          <w:vertAlign w:val="baseline"/>
        </w:rPr>
      </w:pPr>
      <w:r w:rsidDel="00000000" w:rsidR="00000000" w:rsidRPr="00000000">
        <w:rPr>
          <w:vertAlign w:val="baseline"/>
          <w:rtl w:val="0"/>
        </w:rPr>
        <w:t xml:space="preserve">1.6. Control de Inventario y análisis de desviaciones.</w:t>
      </w:r>
    </w:p>
    <w:p w:rsidR="00000000" w:rsidDel="00000000" w:rsidP="00000000" w:rsidRDefault="00000000" w:rsidRPr="00000000" w14:paraId="00000031">
      <w:pPr>
        <w:spacing w:line="360" w:lineRule="auto"/>
        <w:rPr>
          <w:vertAlign w:val="baseline"/>
        </w:rPr>
      </w:pPr>
      <w:r w:rsidDel="00000000" w:rsidR="00000000" w:rsidRPr="00000000">
        <w:rPr>
          <w:vertAlign w:val="baseline"/>
          <w:rtl w:val="0"/>
        </w:rPr>
        <w:t xml:space="preserve">1.7. Pedidos.</w:t>
      </w:r>
    </w:p>
    <w:p w:rsidR="00000000" w:rsidDel="00000000" w:rsidP="00000000" w:rsidRDefault="00000000" w:rsidRPr="00000000" w14:paraId="00000032">
      <w:pPr>
        <w:spacing w:line="360" w:lineRule="auto"/>
        <w:rPr>
          <w:vertAlign w:val="baseline"/>
        </w:rPr>
      </w:pPr>
      <w:r w:rsidDel="00000000" w:rsidR="00000000" w:rsidRPr="00000000">
        <w:rPr>
          <w:vertAlign w:val="baseline"/>
          <w:rtl w:val="0"/>
        </w:rPr>
        <w:t xml:space="preserve">1.8. Control de desperdicio.</w:t>
      </w:r>
    </w:p>
    <w:p w:rsidR="00000000" w:rsidDel="00000000" w:rsidP="00000000" w:rsidRDefault="00000000" w:rsidRPr="00000000" w14:paraId="00000033">
      <w:pPr>
        <w:spacing w:line="360" w:lineRule="auto"/>
        <w:rPr>
          <w:vertAlign w:val="baseline"/>
        </w:rPr>
      </w:pPr>
      <w:r w:rsidDel="00000000" w:rsidR="00000000" w:rsidRPr="00000000">
        <w:rPr>
          <w:vertAlign w:val="baseline"/>
          <w:rtl w:val="0"/>
        </w:rPr>
        <w:t xml:space="preserve">1.9. Coste de personal.</w:t>
      </w:r>
    </w:p>
    <w:p w:rsidR="00000000" w:rsidDel="00000000" w:rsidP="00000000" w:rsidRDefault="00000000" w:rsidRPr="00000000" w14:paraId="00000034">
      <w:pPr>
        <w:spacing w:line="360" w:lineRule="auto"/>
        <w:rPr>
          <w:vertAlign w:val="baseline"/>
        </w:rPr>
      </w:pPr>
      <w:r w:rsidDel="00000000" w:rsidR="00000000" w:rsidRPr="00000000">
        <w:rPr>
          <w:vertAlign w:val="baseline"/>
          <w:rtl w:val="0"/>
        </w:rPr>
        <w:t xml:space="preserve">1.10. Gastos del local controlables.</w:t>
      </w:r>
    </w:p>
    <w:p w:rsidR="00000000" w:rsidDel="00000000" w:rsidP="00000000" w:rsidRDefault="00000000" w:rsidRPr="00000000" w14:paraId="00000035">
      <w:pPr>
        <w:spacing w:line="360" w:lineRule="auto"/>
        <w:rPr>
          <w:vertAlign w:val="baseline"/>
        </w:rPr>
      </w:pPr>
      <w:r w:rsidDel="00000000" w:rsidR="00000000" w:rsidRPr="00000000">
        <w:rPr>
          <w:vertAlign w:val="baseline"/>
          <w:rtl w:val="0"/>
        </w:rPr>
        <w:t xml:space="preserve">1.11. Gastos del local no controlables.</w:t>
      </w:r>
    </w:p>
    <w:p w:rsidR="00000000" w:rsidDel="00000000" w:rsidP="00000000" w:rsidRDefault="00000000" w:rsidRPr="00000000" w14:paraId="00000036">
      <w:pPr>
        <w:spacing w:line="360" w:lineRule="auto"/>
        <w:rPr>
          <w:vertAlign w:val="baseline"/>
        </w:rPr>
      </w:pPr>
      <w:r w:rsidDel="00000000" w:rsidR="00000000" w:rsidRPr="00000000">
        <w:rPr>
          <w:vertAlign w:val="baseline"/>
          <w:rtl w:val="0"/>
        </w:rPr>
        <w:t xml:space="preserve">1.12. Cierre financiero.</w:t>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shd w:fill="000000" w:val="clear"/>
        <w:spacing w:line="360" w:lineRule="auto"/>
        <w:rPr>
          <w:b w:val="0"/>
          <w:color w:val="ffffff"/>
          <w:vertAlign w:val="baseline"/>
        </w:rPr>
      </w:pPr>
      <w:r w:rsidDel="00000000" w:rsidR="00000000" w:rsidRPr="00000000">
        <w:rPr>
          <w:b w:val="1"/>
          <w:color w:val="ffffff"/>
          <w:vertAlign w:val="baseline"/>
          <w:rtl w:val="0"/>
        </w:rPr>
        <w:t xml:space="preserve">2. RESPONSABILIDADES: RESPONSABILIDADES STAFF.</w:t>
      </w:r>
      <w:r w:rsidDel="00000000" w:rsidR="00000000" w:rsidRPr="00000000">
        <w:rPr>
          <w:rtl w:val="0"/>
        </w:rPr>
      </w:r>
    </w:p>
    <w:p w:rsidR="00000000" w:rsidDel="00000000" w:rsidP="00000000" w:rsidRDefault="00000000" w:rsidRPr="00000000" w14:paraId="00000039">
      <w:pPr>
        <w:spacing w:line="360" w:lineRule="auto"/>
        <w:jc w:val="both"/>
        <w:rPr>
          <w:vertAlign w:val="baseline"/>
        </w:rPr>
      </w:pPr>
      <w:r w:rsidDel="00000000" w:rsidR="00000000" w:rsidRPr="00000000">
        <w:rPr>
          <w:rtl w:val="0"/>
        </w:rPr>
      </w:r>
    </w:p>
    <w:p w:rsidR="00000000" w:rsidDel="00000000" w:rsidP="00000000" w:rsidRDefault="00000000" w:rsidRPr="00000000" w14:paraId="0000003A">
      <w:pPr>
        <w:spacing w:line="360" w:lineRule="auto"/>
        <w:rPr>
          <w:vertAlign w:val="baseline"/>
        </w:rPr>
      </w:pPr>
      <w:r w:rsidDel="00000000" w:rsidR="00000000" w:rsidRPr="00000000">
        <w:rPr>
          <w:vertAlign w:val="baseline"/>
          <w:rtl w:val="0"/>
        </w:rPr>
        <w:t xml:space="preserve">2.1. Caja.</w:t>
      </w:r>
    </w:p>
    <w:p w:rsidR="00000000" w:rsidDel="00000000" w:rsidP="00000000" w:rsidRDefault="00000000" w:rsidRPr="00000000" w14:paraId="0000003B">
      <w:pPr>
        <w:spacing w:line="360" w:lineRule="auto"/>
        <w:jc w:val="both"/>
        <w:rPr>
          <w:b w:val="0"/>
          <w:vertAlign w:val="baseline"/>
        </w:rPr>
      </w:pPr>
      <w:r w:rsidDel="00000000" w:rsidR="00000000" w:rsidRPr="00000000">
        <w:rPr>
          <w:b w:val="1"/>
          <w:color w:val="ffffff"/>
          <w:sz w:val="16"/>
          <w:szCs w:val="16"/>
          <w:vertAlign w:val="baseline"/>
          <w:rtl w:val="0"/>
        </w:rPr>
        <w:t xml:space="preserve">Caja</w:t>
      </w:r>
      <w:r w:rsidDel="00000000" w:rsidR="00000000" w:rsidRPr="00000000">
        <w:rPr>
          <w:rtl w:val="0"/>
        </w:rPr>
      </w:r>
    </w:p>
    <w:p w:rsidR="00000000" w:rsidDel="00000000" w:rsidP="00000000" w:rsidRDefault="00000000" w:rsidRPr="00000000" w14:paraId="0000003C">
      <w:pPr>
        <w:spacing w:line="360" w:lineRule="auto"/>
        <w:jc w:val="both"/>
        <w:rPr>
          <w:b w:val="0"/>
          <w:vertAlign w:val="baseline"/>
        </w:rPr>
      </w:pPr>
      <w:r w:rsidDel="00000000" w:rsidR="00000000" w:rsidRPr="00000000">
        <w:rPr>
          <w:rtl w:val="0"/>
        </w:rPr>
      </w:r>
    </w:p>
    <w:p w:rsidR="00000000" w:rsidDel="00000000" w:rsidP="00000000" w:rsidRDefault="00000000" w:rsidRPr="00000000" w14:paraId="0000003D">
      <w:pPr>
        <w:spacing w:line="360" w:lineRule="auto"/>
        <w:jc w:val="both"/>
        <w:rPr>
          <w:b w:val="0"/>
          <w:vertAlign w:val="baseline"/>
        </w:rPr>
      </w:pPr>
      <w:r w:rsidDel="00000000" w:rsidR="00000000" w:rsidRPr="00000000">
        <w:rPr>
          <w:rtl w:val="0"/>
        </w:rPr>
      </w:r>
    </w:p>
    <w:p w:rsidR="00000000" w:rsidDel="00000000" w:rsidP="00000000" w:rsidRDefault="00000000" w:rsidRPr="00000000" w14:paraId="0000003E">
      <w:pPr>
        <w:spacing w:line="360" w:lineRule="auto"/>
        <w:jc w:val="both"/>
        <w:rPr>
          <w:b w:val="0"/>
          <w:vertAlign w:val="baseline"/>
        </w:rPr>
      </w:pPr>
      <w:r w:rsidDel="00000000" w:rsidR="00000000" w:rsidRPr="00000000">
        <w:rPr>
          <w:rtl w:val="0"/>
        </w:rPr>
      </w:r>
    </w:p>
    <w:p w:rsidR="00000000" w:rsidDel="00000000" w:rsidP="00000000" w:rsidRDefault="00000000" w:rsidRPr="00000000" w14:paraId="0000003F">
      <w:pPr>
        <w:spacing w:line="360" w:lineRule="auto"/>
        <w:jc w:val="both"/>
        <w:rPr>
          <w:b w:val="0"/>
          <w:vertAlign w:val="baseline"/>
        </w:rPr>
      </w:pPr>
      <w:r w:rsidDel="00000000" w:rsidR="00000000" w:rsidRPr="00000000">
        <w:rPr>
          <w:rtl w:val="0"/>
        </w:rPr>
      </w:r>
    </w:p>
    <w:p w:rsidR="00000000" w:rsidDel="00000000" w:rsidP="00000000" w:rsidRDefault="00000000" w:rsidRPr="00000000" w14:paraId="00000040">
      <w:pPr>
        <w:spacing w:line="360" w:lineRule="auto"/>
        <w:jc w:val="both"/>
        <w:rPr>
          <w:b w:val="0"/>
          <w:vertAlign w:val="baseline"/>
        </w:rPr>
      </w:pPr>
      <w:r w:rsidDel="00000000" w:rsidR="00000000" w:rsidRPr="00000000">
        <w:rPr>
          <w:rtl w:val="0"/>
        </w:rPr>
      </w:r>
    </w:p>
    <w:p w:rsidR="00000000" w:rsidDel="00000000" w:rsidP="00000000" w:rsidRDefault="00000000" w:rsidRPr="00000000" w14:paraId="00000041">
      <w:pPr>
        <w:spacing w:line="360" w:lineRule="auto"/>
        <w:jc w:val="both"/>
        <w:rPr>
          <w:b w:val="0"/>
          <w:vertAlign w:val="baseline"/>
        </w:rPr>
      </w:pPr>
      <w:r w:rsidDel="00000000" w:rsidR="00000000" w:rsidRPr="00000000">
        <w:rPr>
          <w:rtl w:val="0"/>
        </w:rPr>
      </w:r>
    </w:p>
    <w:p w:rsidR="00000000" w:rsidDel="00000000" w:rsidP="00000000" w:rsidRDefault="00000000" w:rsidRPr="00000000" w14:paraId="00000042">
      <w:pPr>
        <w:spacing w:line="360" w:lineRule="auto"/>
        <w:jc w:val="both"/>
        <w:rPr>
          <w:b w:val="0"/>
          <w:vertAlign w:val="baseline"/>
        </w:rPr>
      </w:pPr>
      <w:r w:rsidDel="00000000" w:rsidR="00000000" w:rsidRPr="00000000">
        <w:rPr>
          <w:rtl w:val="0"/>
        </w:rPr>
      </w:r>
    </w:p>
    <w:p w:rsidR="00000000" w:rsidDel="00000000" w:rsidP="00000000" w:rsidRDefault="00000000" w:rsidRPr="00000000" w14:paraId="00000043">
      <w:pPr>
        <w:spacing w:line="360" w:lineRule="auto"/>
        <w:jc w:val="both"/>
        <w:rPr>
          <w:b w:val="0"/>
          <w:vertAlign w:val="baseline"/>
        </w:rPr>
      </w:pPr>
      <w:r w:rsidDel="00000000" w:rsidR="00000000" w:rsidRPr="00000000">
        <w:rPr>
          <w:rtl w:val="0"/>
        </w:rPr>
      </w:r>
    </w:p>
    <w:p w:rsidR="00000000" w:rsidDel="00000000" w:rsidP="00000000" w:rsidRDefault="00000000" w:rsidRPr="00000000" w14:paraId="00000044">
      <w:pPr>
        <w:spacing w:line="360" w:lineRule="auto"/>
        <w:jc w:val="both"/>
        <w:rPr/>
      </w:pPr>
      <w:r w:rsidDel="00000000" w:rsidR="00000000" w:rsidRPr="00000000">
        <w:rPr>
          <w:rtl w:val="0"/>
        </w:rPr>
      </w:r>
    </w:p>
    <w:p w:rsidR="00000000" w:rsidDel="00000000" w:rsidP="00000000" w:rsidRDefault="00000000" w:rsidRPr="00000000" w14:paraId="00000045">
      <w:pPr>
        <w:spacing w:line="360" w:lineRule="auto"/>
        <w:jc w:val="both"/>
        <w:rPr/>
      </w:pPr>
      <w:r w:rsidDel="00000000" w:rsidR="00000000" w:rsidRPr="00000000">
        <w:rPr>
          <w:rtl w:val="0"/>
        </w:rPr>
      </w:r>
    </w:p>
    <w:p w:rsidR="00000000" w:rsidDel="00000000" w:rsidP="00000000" w:rsidRDefault="00000000" w:rsidRPr="00000000" w14:paraId="00000046">
      <w:pPr>
        <w:spacing w:line="360" w:lineRule="auto"/>
        <w:jc w:val="both"/>
        <w:rPr/>
      </w:pPr>
      <w:r w:rsidDel="00000000" w:rsidR="00000000" w:rsidRPr="00000000">
        <w:rPr>
          <w:rtl w:val="0"/>
        </w:rPr>
      </w:r>
    </w:p>
    <w:p w:rsidR="00000000" w:rsidDel="00000000" w:rsidP="00000000" w:rsidRDefault="00000000" w:rsidRPr="00000000" w14:paraId="00000047">
      <w:pPr>
        <w:spacing w:line="360" w:lineRule="auto"/>
        <w:jc w:val="both"/>
        <w:rPr/>
      </w:pPr>
      <w:r w:rsidDel="00000000" w:rsidR="00000000" w:rsidRPr="00000000">
        <w:rPr>
          <w:rtl w:val="0"/>
        </w:rPr>
      </w:r>
    </w:p>
    <w:p w:rsidR="00000000" w:rsidDel="00000000" w:rsidP="00000000" w:rsidRDefault="00000000" w:rsidRPr="00000000" w14:paraId="00000048">
      <w:pPr>
        <w:spacing w:line="360" w:lineRule="auto"/>
        <w:jc w:val="both"/>
        <w:rPr/>
      </w:pPr>
      <w:r w:rsidDel="00000000" w:rsidR="00000000" w:rsidRPr="00000000">
        <w:rPr>
          <w:rtl w:val="0"/>
        </w:rPr>
      </w:r>
    </w:p>
    <w:p w:rsidR="00000000" w:rsidDel="00000000" w:rsidP="00000000" w:rsidRDefault="00000000" w:rsidRPr="00000000" w14:paraId="00000049">
      <w:pPr>
        <w:spacing w:line="360" w:lineRule="auto"/>
        <w:jc w:val="both"/>
        <w:rPr/>
      </w:pPr>
      <w:r w:rsidDel="00000000" w:rsidR="00000000" w:rsidRPr="00000000">
        <w:rPr>
          <w:rtl w:val="0"/>
        </w:rPr>
      </w:r>
    </w:p>
    <w:p w:rsidR="00000000" w:rsidDel="00000000" w:rsidP="00000000" w:rsidRDefault="00000000" w:rsidRPr="00000000" w14:paraId="0000004A">
      <w:pPr>
        <w:spacing w:line="360" w:lineRule="auto"/>
        <w:jc w:val="both"/>
        <w:rPr/>
      </w:pPr>
      <w:r w:rsidDel="00000000" w:rsidR="00000000" w:rsidRPr="00000000">
        <w:rPr>
          <w:rtl w:val="0"/>
        </w:rPr>
      </w:r>
    </w:p>
    <w:p w:rsidR="00000000" w:rsidDel="00000000" w:rsidP="00000000" w:rsidRDefault="00000000" w:rsidRPr="00000000" w14:paraId="0000004B">
      <w:pPr>
        <w:spacing w:line="360" w:lineRule="auto"/>
        <w:jc w:val="both"/>
        <w:rPr/>
      </w:pPr>
      <w:r w:rsidDel="00000000" w:rsidR="00000000" w:rsidRPr="00000000">
        <w:rPr>
          <w:rtl w:val="0"/>
        </w:rPr>
      </w:r>
    </w:p>
    <w:p w:rsidR="00000000" w:rsidDel="00000000" w:rsidP="00000000" w:rsidRDefault="00000000" w:rsidRPr="00000000" w14:paraId="0000004C">
      <w:pPr>
        <w:shd w:fill="4c4c4c" w:val="clear"/>
        <w:spacing w:line="360" w:lineRule="auto"/>
        <w:rPr/>
      </w:pPr>
      <w:r w:rsidDel="00000000" w:rsidR="00000000" w:rsidRPr="00000000">
        <w:rPr>
          <w:rtl w:val="0"/>
        </w:rPr>
      </w:r>
    </w:p>
    <w:p w:rsidR="00000000" w:rsidDel="00000000" w:rsidP="00000000" w:rsidRDefault="00000000" w:rsidRPr="00000000" w14:paraId="0000004D">
      <w:pPr>
        <w:shd w:fill="4c4c4c" w:val="clear"/>
        <w:spacing w:line="360" w:lineRule="auto"/>
        <w:rPr>
          <w:b w:val="0"/>
          <w:color w:val="ffffff"/>
          <w:vertAlign w:val="baseline"/>
        </w:rPr>
      </w:pPr>
      <w:r w:rsidDel="00000000" w:rsidR="00000000" w:rsidRPr="00000000">
        <w:rPr>
          <w:b w:val="1"/>
          <w:color w:val="ffffff"/>
          <w:vertAlign w:val="baseline"/>
          <w:rtl w:val="0"/>
        </w:rPr>
        <w:t xml:space="preserve">1. RESPONSABILIDADES: Franquiciado.</w:t>
      </w:r>
      <w:r w:rsidDel="00000000" w:rsidR="00000000" w:rsidRPr="00000000">
        <w:rPr>
          <w:rtl w:val="0"/>
        </w:rPr>
      </w:r>
    </w:p>
    <w:p w:rsidR="00000000" w:rsidDel="00000000" w:rsidP="00000000" w:rsidRDefault="00000000" w:rsidRPr="00000000" w14:paraId="0000004E">
      <w:pPr>
        <w:spacing w:line="360" w:lineRule="auto"/>
        <w:jc w:val="both"/>
        <w:rPr>
          <w:vertAlign w:val="baseline"/>
        </w:rPr>
      </w:pPr>
      <w:r w:rsidDel="00000000" w:rsidR="00000000" w:rsidRPr="00000000">
        <w:rPr>
          <w:rtl w:val="0"/>
        </w:rPr>
      </w:r>
    </w:p>
    <w:p w:rsidR="00000000" w:rsidDel="00000000" w:rsidP="00000000" w:rsidRDefault="00000000" w:rsidRPr="00000000" w14:paraId="0000004F">
      <w:pPr>
        <w:shd w:fill="808080" w:val="clear"/>
        <w:spacing w:line="360" w:lineRule="auto"/>
        <w:jc w:val="both"/>
        <w:rPr>
          <w:b w:val="0"/>
          <w:color w:val="ffffff"/>
          <w:vertAlign w:val="baseline"/>
        </w:rPr>
      </w:pPr>
      <w:r w:rsidDel="00000000" w:rsidR="00000000" w:rsidRPr="00000000">
        <w:rPr>
          <w:b w:val="1"/>
          <w:color w:val="ffffff"/>
          <w:vertAlign w:val="baseline"/>
          <w:rtl w:val="0"/>
        </w:rPr>
        <w:t xml:space="preserve">1.1. Ingresos y gastos.</w:t>
      </w:r>
      <w:r w:rsidDel="00000000" w:rsidR="00000000" w:rsidRPr="00000000">
        <w:rPr>
          <w:rtl w:val="0"/>
        </w:rPr>
      </w:r>
    </w:p>
    <w:p w:rsidR="00000000" w:rsidDel="00000000" w:rsidP="00000000" w:rsidRDefault="00000000" w:rsidRPr="00000000" w14:paraId="00000050">
      <w:pPr>
        <w:spacing w:line="360" w:lineRule="auto"/>
        <w:jc w:val="both"/>
        <w:rPr>
          <w:vertAlign w:val="baseline"/>
        </w:rPr>
      </w:pPr>
      <w:r w:rsidDel="00000000" w:rsidR="00000000" w:rsidRPr="00000000">
        <w:rPr>
          <w:rtl w:val="0"/>
        </w:rPr>
      </w:r>
    </w:p>
    <w:p w:rsidR="00000000" w:rsidDel="00000000" w:rsidP="00000000" w:rsidRDefault="00000000" w:rsidRPr="00000000" w14:paraId="00000051">
      <w:pPr>
        <w:spacing w:line="360" w:lineRule="auto"/>
        <w:jc w:val="both"/>
        <w:rPr>
          <w:vertAlign w:val="baseline"/>
        </w:rPr>
      </w:pPr>
      <w:r w:rsidDel="00000000" w:rsidR="00000000" w:rsidRPr="00000000">
        <w:rPr>
          <w:vertAlign w:val="baseline"/>
          <w:rtl w:val="0"/>
        </w:rPr>
        <w:t xml:space="preserve">Con el fin de obtener un resultado óptimo del negocio, será necesario que el Franquiciado lleve un control exhaustivo de los gastos generados día a día de la operativa, así como un cuidado meticuloso de las motocicletas; son necesarias para el buen funcionamiento de la actividad.</w:t>
      </w:r>
    </w:p>
    <w:p w:rsidR="00000000" w:rsidDel="00000000" w:rsidP="00000000" w:rsidRDefault="00000000" w:rsidRPr="00000000" w14:paraId="00000052">
      <w:pPr>
        <w:spacing w:line="360" w:lineRule="auto"/>
        <w:jc w:val="both"/>
        <w:rPr>
          <w:vertAlign w:val="baseline"/>
        </w:rPr>
      </w:pPr>
      <w:r w:rsidDel="00000000" w:rsidR="00000000" w:rsidRPr="00000000">
        <w:rPr>
          <w:rtl w:val="0"/>
        </w:rPr>
      </w:r>
    </w:p>
    <w:p w:rsidR="00000000" w:rsidDel="00000000" w:rsidP="00000000" w:rsidRDefault="00000000" w:rsidRPr="00000000" w14:paraId="00000053">
      <w:pPr>
        <w:spacing w:line="360" w:lineRule="auto"/>
        <w:jc w:val="both"/>
        <w:rPr>
          <w:vertAlign w:val="baseline"/>
        </w:rPr>
      </w:pPr>
      <w:r w:rsidDel="00000000" w:rsidR="00000000" w:rsidRPr="00000000">
        <w:rPr>
          <w:vertAlign w:val="baseline"/>
          <w:rtl w:val="0"/>
        </w:rPr>
        <w:t xml:space="preserve">Si tenemos unos ingresos altos, pero a su vez tenemos unos gastos elevados, no obtendremos un buen resultado, por lo que las decisiones tomadas diariamente por el Franquiciado afectarán directamente a la rentabilidad de los servicios.</w:t>
      </w:r>
    </w:p>
    <w:p w:rsidR="00000000" w:rsidDel="00000000" w:rsidP="00000000" w:rsidRDefault="00000000" w:rsidRPr="00000000" w14:paraId="00000054">
      <w:pPr>
        <w:spacing w:after="240" w:before="240" w:line="360" w:lineRule="auto"/>
        <w:jc w:val="both"/>
        <w:rPr/>
      </w:pPr>
      <w:r w:rsidDel="00000000" w:rsidR="00000000" w:rsidRPr="00000000">
        <w:rPr>
          <w:rtl w:val="0"/>
        </w:rPr>
        <w:t xml:space="preserve">Para asegurar la precisión de los resultados financieros, emplearemos los módulos de facturación de Flyder. Estos módulos generarán automáticamente albaranes diarios para los pedidos de cada restaurante, los cuales serán facturados en la fecha estipulada por REPAART (la facturación serán 10,20 y 30 de cada mes) y entregados a los clientes del servicio a domicilio (obligados por contrato al pago durante los cinco días posteriores a la fecha de factura).</w:t>
      </w:r>
    </w:p>
    <w:p w:rsidR="00000000" w:rsidDel="00000000" w:rsidP="00000000" w:rsidRDefault="00000000" w:rsidRPr="00000000" w14:paraId="00000055">
      <w:pPr>
        <w:spacing w:after="240" w:before="240" w:line="360" w:lineRule="auto"/>
        <w:jc w:val="both"/>
        <w:rPr>
          <w:vertAlign w:val="baseline"/>
        </w:rPr>
      </w:pPr>
      <w:r w:rsidDel="00000000" w:rsidR="00000000" w:rsidRPr="00000000">
        <w:rPr>
          <w:rtl w:val="0"/>
        </w:rPr>
        <w:t xml:space="preserve">El equipo de REPAART se encargará de la contabilidad y del análisis mensual, con el objetivo de evaluar y asegurar que los franquiciados cumplen con las condiciones establecidas en nuestro modelo de negocio optimizado</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56">
      <w:pPr>
        <w:spacing w:line="360" w:lineRule="auto"/>
        <w:jc w:val="both"/>
        <w:rPr>
          <w:vertAlign w:val="baseline"/>
        </w:rPr>
      </w:pPr>
      <w:r w:rsidDel="00000000" w:rsidR="00000000" w:rsidRPr="00000000">
        <w:rPr>
          <w:vertAlign w:val="baseline"/>
          <w:rtl w:val="0"/>
        </w:rPr>
        <w:t xml:space="preserve">Como norma general para obtener buenos resultados deberemos </w:t>
      </w:r>
      <w:r w:rsidDel="00000000" w:rsidR="00000000" w:rsidRPr="00000000">
        <w:rPr>
          <w:u w:val="single"/>
          <w:vertAlign w:val="baseline"/>
          <w:rtl w:val="0"/>
        </w:rPr>
        <w:t xml:space="preserve">INCREMENTAR LOS PEDIDOS y CONTROLAR LOS GASTOS</w:t>
      </w:r>
      <w:r w:rsidDel="00000000" w:rsidR="00000000" w:rsidRPr="00000000">
        <w:rPr>
          <w:vertAlign w:val="baseline"/>
          <w:rtl w:val="0"/>
        </w:rPr>
        <w:t xml:space="preserve">. No obstante, el control de los gastos se debe hacer de tal forma que no repercuta de forma negativa en el cliente.</w:t>
      </w:r>
    </w:p>
    <w:p w:rsidR="00000000" w:rsidDel="00000000" w:rsidP="00000000" w:rsidRDefault="00000000" w:rsidRPr="00000000" w14:paraId="00000057">
      <w:pPr>
        <w:spacing w:line="360" w:lineRule="auto"/>
        <w:jc w:val="both"/>
        <w:rPr>
          <w:vertAlign w:val="baseline"/>
        </w:rPr>
      </w:pPr>
      <w:r w:rsidDel="00000000" w:rsidR="00000000" w:rsidRPr="00000000">
        <w:rPr>
          <w:rtl w:val="0"/>
        </w:rPr>
      </w:r>
    </w:p>
    <w:p w:rsidR="00000000" w:rsidDel="00000000" w:rsidP="00000000" w:rsidRDefault="00000000" w:rsidRPr="00000000" w14:paraId="00000058">
      <w:pPr>
        <w:spacing w:line="360" w:lineRule="auto"/>
        <w:jc w:val="both"/>
        <w:rPr>
          <w:vertAlign w:val="baseline"/>
        </w:rPr>
      </w:pPr>
      <w:r w:rsidDel="00000000" w:rsidR="00000000" w:rsidRPr="00000000">
        <w:rPr>
          <w:vertAlign w:val="baseline"/>
          <w:rtl w:val="0"/>
        </w:rPr>
        <w:t xml:space="preserve">Con el fin de obtener un control total sobre nuestro negocio, deberemos analizar los puntos siguientes que a su vez nos ayudarán a tener una previsión futura de los resultados:</w:t>
      </w:r>
    </w:p>
    <w:p w:rsidR="00000000" w:rsidDel="00000000" w:rsidP="00000000" w:rsidRDefault="00000000" w:rsidRPr="00000000" w14:paraId="00000059">
      <w:pPr>
        <w:spacing w:line="360" w:lineRule="auto"/>
        <w:jc w:val="both"/>
        <w:rPr>
          <w:vertAlign w:val="baseline"/>
        </w:rPr>
      </w:pPr>
      <w:r w:rsidDel="00000000" w:rsidR="00000000" w:rsidRPr="00000000">
        <w:rPr>
          <w:rtl w:val="0"/>
        </w:rPr>
      </w:r>
    </w:p>
    <w:p w:rsidR="00000000" w:rsidDel="00000000" w:rsidP="00000000" w:rsidRDefault="00000000" w:rsidRPr="00000000" w14:paraId="0000005A">
      <w:pPr>
        <w:numPr>
          <w:ilvl w:val="0"/>
          <w:numId w:val="4"/>
        </w:numPr>
        <w:spacing w:line="360" w:lineRule="auto"/>
        <w:ind w:left="360" w:hanging="360"/>
        <w:jc w:val="both"/>
        <w:rPr>
          <w:vertAlign w:val="baseline"/>
        </w:rPr>
      </w:pPr>
      <w:r w:rsidDel="00000000" w:rsidR="00000000" w:rsidRPr="00000000">
        <w:rPr>
          <w:b w:val="1"/>
          <w:vertAlign w:val="baseline"/>
          <w:rtl w:val="0"/>
        </w:rPr>
        <w:t xml:space="preserve">Pedidos Net</w:t>
      </w:r>
      <w:r w:rsidDel="00000000" w:rsidR="00000000" w:rsidRPr="00000000">
        <w:rPr>
          <w:b w:val="1"/>
          <w:rtl w:val="0"/>
        </w:rPr>
        <w:t xml:space="preserve">os</w:t>
      </w:r>
      <w:r w:rsidDel="00000000" w:rsidR="00000000" w:rsidRPr="00000000">
        <w:rPr>
          <w:vertAlign w:val="baseline"/>
          <w:rtl w:val="0"/>
        </w:rPr>
        <w:t xml:space="preserve">: Ingresos obtenidos sin incluir el IVA.</w:t>
      </w:r>
    </w:p>
    <w:p w:rsidR="00000000" w:rsidDel="00000000" w:rsidP="00000000" w:rsidRDefault="00000000" w:rsidRPr="00000000" w14:paraId="0000005B">
      <w:pPr>
        <w:numPr>
          <w:ilvl w:val="0"/>
          <w:numId w:val="4"/>
        </w:numPr>
        <w:spacing w:line="360" w:lineRule="auto"/>
        <w:ind w:left="360" w:hanging="360"/>
        <w:jc w:val="both"/>
        <w:rPr>
          <w:vertAlign w:val="baseline"/>
        </w:rPr>
      </w:pPr>
      <w:r w:rsidDel="00000000" w:rsidR="00000000" w:rsidRPr="00000000">
        <w:rPr>
          <w:b w:val="1"/>
          <w:vertAlign w:val="baseline"/>
          <w:rtl w:val="0"/>
        </w:rPr>
        <w:t xml:space="preserve">Pedidos Brut</w:t>
      </w:r>
      <w:r w:rsidDel="00000000" w:rsidR="00000000" w:rsidRPr="00000000">
        <w:rPr>
          <w:b w:val="1"/>
          <w:rtl w:val="0"/>
        </w:rPr>
        <w:t xml:space="preserve">os</w:t>
      </w:r>
      <w:r w:rsidDel="00000000" w:rsidR="00000000" w:rsidRPr="00000000">
        <w:rPr>
          <w:vertAlign w:val="baseline"/>
          <w:rtl w:val="0"/>
        </w:rPr>
        <w:t xml:space="preserve">: Ingresos obtenidos incluyendo el IVA.</w:t>
      </w:r>
    </w:p>
    <w:p w:rsidR="00000000" w:rsidDel="00000000" w:rsidP="00000000" w:rsidRDefault="00000000" w:rsidRPr="00000000" w14:paraId="0000005C">
      <w:pPr>
        <w:numPr>
          <w:ilvl w:val="0"/>
          <w:numId w:val="4"/>
        </w:numPr>
        <w:spacing w:line="360" w:lineRule="auto"/>
        <w:ind w:left="360" w:hanging="360"/>
        <w:jc w:val="both"/>
        <w:rPr>
          <w:vertAlign w:val="baseline"/>
        </w:rPr>
      </w:pPr>
      <w:r w:rsidDel="00000000" w:rsidR="00000000" w:rsidRPr="00000000">
        <w:rPr>
          <w:b w:val="1"/>
          <w:vertAlign w:val="baseline"/>
          <w:rtl w:val="0"/>
        </w:rPr>
        <w:t xml:space="preserve">Coste de Personal</w:t>
      </w:r>
      <w:r w:rsidDel="00000000" w:rsidR="00000000" w:rsidRPr="00000000">
        <w:rPr>
          <w:vertAlign w:val="baseline"/>
          <w:rtl w:val="0"/>
        </w:rPr>
        <w:t xml:space="preserve">: Corresponde a la cantidad bruta abonada a los repartidores en concepto de salarios, pagas extras, vacaciones, horas extras, bajas por enfermedad, indemnizaciones por despido, y similares, más la seguridad social a cargo de la empresa.</w:t>
      </w:r>
    </w:p>
    <w:p w:rsidR="00000000" w:rsidDel="00000000" w:rsidP="00000000" w:rsidRDefault="00000000" w:rsidRPr="00000000" w14:paraId="0000005D">
      <w:pPr>
        <w:numPr>
          <w:ilvl w:val="0"/>
          <w:numId w:val="4"/>
        </w:numPr>
        <w:spacing w:line="360" w:lineRule="auto"/>
        <w:ind w:left="360" w:hanging="360"/>
        <w:jc w:val="both"/>
        <w:rPr>
          <w:vertAlign w:val="baseline"/>
        </w:rPr>
      </w:pPr>
      <w:r w:rsidDel="00000000" w:rsidR="00000000" w:rsidRPr="00000000">
        <w:rPr>
          <w:b w:val="1"/>
          <w:vertAlign w:val="baseline"/>
          <w:rtl w:val="0"/>
        </w:rPr>
        <w:t xml:space="preserve">Coste del Servicio</w:t>
      </w:r>
      <w:r w:rsidDel="00000000" w:rsidR="00000000" w:rsidRPr="00000000">
        <w:rPr>
          <w:vertAlign w:val="baseline"/>
          <w:rtl w:val="0"/>
        </w:rPr>
        <w:t xml:space="preserve">: Corresponde tanto al gasto que nos supone los propios servicios, como el gasto correspondiente a posibles incidencias o desviaciones (problemas surgidos durante los repartos), así como el gasto derivado de descuentos si corresponde aplicarlos.</w:t>
      </w:r>
    </w:p>
    <w:p w:rsidR="00000000" w:rsidDel="00000000" w:rsidP="00000000" w:rsidRDefault="00000000" w:rsidRPr="00000000" w14:paraId="0000005E">
      <w:pPr>
        <w:numPr>
          <w:ilvl w:val="0"/>
          <w:numId w:val="4"/>
        </w:numPr>
        <w:spacing w:line="360" w:lineRule="auto"/>
        <w:ind w:left="360" w:hanging="360"/>
        <w:jc w:val="both"/>
        <w:rPr>
          <w:vertAlign w:val="baseline"/>
        </w:rPr>
      </w:pPr>
      <w:r w:rsidDel="00000000" w:rsidR="00000000" w:rsidRPr="00000000">
        <w:rPr>
          <w:b w:val="1"/>
          <w:vertAlign w:val="baseline"/>
          <w:rtl w:val="0"/>
        </w:rPr>
        <w:t xml:space="preserve">Gastos Operacionales</w:t>
      </w:r>
      <w:r w:rsidDel="00000000" w:rsidR="00000000" w:rsidRPr="00000000">
        <w:rPr>
          <w:vertAlign w:val="baseline"/>
          <w:rtl w:val="0"/>
        </w:rPr>
        <w:t xml:space="preserve">: Son gastos directos del servicio, así como los derivados de reparaciones de las motocicletas.</w:t>
      </w:r>
    </w:p>
    <w:p w:rsidR="00000000" w:rsidDel="00000000" w:rsidP="00000000" w:rsidRDefault="00000000" w:rsidRPr="00000000" w14:paraId="0000005F">
      <w:pPr>
        <w:numPr>
          <w:ilvl w:val="0"/>
          <w:numId w:val="4"/>
        </w:numPr>
        <w:spacing w:line="360" w:lineRule="auto"/>
        <w:ind w:left="360" w:hanging="360"/>
        <w:jc w:val="both"/>
        <w:rPr>
          <w:vertAlign w:val="baseline"/>
        </w:rPr>
      </w:pPr>
      <w:r w:rsidDel="00000000" w:rsidR="00000000" w:rsidRPr="00000000">
        <w:rPr>
          <w:b w:val="1"/>
          <w:vertAlign w:val="baseline"/>
          <w:rtl w:val="0"/>
        </w:rPr>
        <w:t xml:space="preserve">Gastos Controlables</w:t>
      </w:r>
      <w:r w:rsidDel="00000000" w:rsidR="00000000" w:rsidRPr="00000000">
        <w:rPr>
          <w:vertAlign w:val="baseline"/>
          <w:rtl w:val="0"/>
        </w:rPr>
        <w:t xml:space="preserve">: Los derivados de servicios de mantenimiento, servicios prestados por otras empresas (gestoría, asesoría...), uniformes del personal y gastos varios.</w:t>
      </w:r>
    </w:p>
    <w:p w:rsidR="00000000" w:rsidDel="00000000" w:rsidP="00000000" w:rsidRDefault="00000000" w:rsidRPr="00000000" w14:paraId="00000060">
      <w:pPr>
        <w:numPr>
          <w:ilvl w:val="0"/>
          <w:numId w:val="4"/>
        </w:numPr>
        <w:spacing w:line="360" w:lineRule="auto"/>
        <w:ind w:left="360" w:hanging="360"/>
        <w:jc w:val="both"/>
        <w:rPr>
          <w:vertAlign w:val="baseline"/>
        </w:rPr>
      </w:pPr>
      <w:r w:rsidDel="00000000" w:rsidR="00000000" w:rsidRPr="00000000">
        <w:rPr>
          <w:b w:val="1"/>
          <w:vertAlign w:val="baseline"/>
          <w:rtl w:val="0"/>
        </w:rPr>
        <w:t xml:space="preserve">Gastos No Controlables</w:t>
      </w:r>
      <w:r w:rsidDel="00000000" w:rsidR="00000000" w:rsidRPr="00000000">
        <w:rPr>
          <w:vertAlign w:val="baseline"/>
          <w:rtl w:val="0"/>
        </w:rPr>
        <w:t xml:space="preserve">: Son aquellos gastos fijos que no pueden controlarse desde el propio servicio, tales como el Royalty, Tasas y Tributos, o gastos derivados de cobro a través de tarjetas de crédito.</w:t>
      </w:r>
    </w:p>
    <w:p w:rsidR="00000000" w:rsidDel="00000000" w:rsidP="00000000" w:rsidRDefault="00000000" w:rsidRPr="00000000" w14:paraId="00000061">
      <w:pPr>
        <w:spacing w:line="360" w:lineRule="auto"/>
        <w:jc w:val="both"/>
        <w:rPr>
          <w:vertAlign w:val="baseline"/>
        </w:rPr>
      </w:pPr>
      <w:r w:rsidDel="00000000" w:rsidR="00000000" w:rsidRPr="00000000">
        <w:rPr>
          <w:rtl w:val="0"/>
        </w:rPr>
      </w:r>
    </w:p>
    <w:p w:rsidR="00000000" w:rsidDel="00000000" w:rsidP="00000000" w:rsidRDefault="00000000" w:rsidRPr="00000000" w14:paraId="00000062">
      <w:pPr>
        <w:spacing w:line="360" w:lineRule="auto"/>
        <w:jc w:val="both"/>
        <w:rPr>
          <w:vertAlign w:val="baseline"/>
        </w:rPr>
      </w:pPr>
      <w:r w:rsidDel="00000000" w:rsidR="00000000" w:rsidRPr="00000000">
        <w:rPr>
          <w:vertAlign w:val="baseline"/>
          <w:rtl w:val="0"/>
        </w:rPr>
        <w:t xml:space="preserve">Una vez analizados todos los ingresos y gastos, mensualmente los detallaremos obteniendo así el CIERRE FINANCIERO, que finalmente nos mostrará el TOTAL DE INGRESOS junto al TOTAL DE GASTOS.</w:t>
      </w:r>
    </w:p>
    <w:p w:rsidR="00000000" w:rsidDel="00000000" w:rsidP="00000000" w:rsidRDefault="00000000" w:rsidRPr="00000000" w14:paraId="00000063">
      <w:pPr>
        <w:spacing w:line="360" w:lineRule="auto"/>
        <w:jc w:val="both"/>
        <w:rPr>
          <w:vertAlign w:val="baseline"/>
        </w:rPr>
      </w:pPr>
      <w:r w:rsidDel="00000000" w:rsidR="00000000" w:rsidRPr="00000000">
        <w:rPr>
          <w:rtl w:val="0"/>
        </w:rPr>
      </w:r>
    </w:p>
    <w:p w:rsidR="00000000" w:rsidDel="00000000" w:rsidP="00000000" w:rsidRDefault="00000000" w:rsidRPr="00000000" w14:paraId="00000064">
      <w:pPr>
        <w:spacing w:line="360" w:lineRule="auto"/>
        <w:jc w:val="both"/>
        <w:rPr>
          <w:vertAlign w:val="baseline"/>
        </w:rPr>
      </w:pPr>
      <w:r w:rsidDel="00000000" w:rsidR="00000000" w:rsidRPr="00000000">
        <w:rPr>
          <w:vertAlign w:val="baseline"/>
          <w:rtl w:val="0"/>
        </w:rPr>
        <w:t xml:space="preserve">Finalmente, a efectos de poder comprobar los resultados obtenidos, haremos la siguiente operación:</w:t>
      </w:r>
    </w:p>
    <w:p w:rsidR="00000000" w:rsidDel="00000000" w:rsidP="00000000" w:rsidRDefault="00000000" w:rsidRPr="00000000" w14:paraId="00000065">
      <w:pPr>
        <w:spacing w:line="360" w:lineRule="auto"/>
        <w:jc w:val="both"/>
        <w:rPr>
          <w:vertAlign w:val="baseline"/>
        </w:rPr>
      </w:pPr>
      <w:r w:rsidDel="00000000" w:rsidR="00000000" w:rsidRPr="00000000">
        <w:rPr>
          <w:rtl w:val="0"/>
        </w:rPr>
      </w:r>
    </w:p>
    <w:p w:rsidR="00000000" w:rsidDel="00000000" w:rsidP="00000000" w:rsidRDefault="00000000" w:rsidRPr="00000000" w14:paraId="00000066">
      <w:pPr>
        <w:spacing w:line="360" w:lineRule="auto"/>
        <w:jc w:val="center"/>
        <w:rPr>
          <w:b w:val="0"/>
          <w:vertAlign w:val="baseline"/>
        </w:rPr>
      </w:pPr>
      <w:r w:rsidDel="00000000" w:rsidR="00000000" w:rsidRPr="00000000">
        <w:rPr>
          <w:b w:val="1"/>
          <w:vertAlign w:val="baseline"/>
          <w:rtl w:val="0"/>
        </w:rPr>
        <w:t xml:space="preserve">RESULTADO = TOTAL INGRESOS – TOTAL GASTOS.</w:t>
      </w:r>
      <w:r w:rsidDel="00000000" w:rsidR="00000000" w:rsidRPr="00000000">
        <w:rPr>
          <w:rtl w:val="0"/>
        </w:rPr>
      </w:r>
    </w:p>
    <w:p w:rsidR="00000000" w:rsidDel="00000000" w:rsidP="00000000" w:rsidRDefault="00000000" w:rsidRPr="00000000" w14:paraId="00000067">
      <w:pPr>
        <w:spacing w:line="360" w:lineRule="auto"/>
        <w:jc w:val="both"/>
        <w:rPr>
          <w:vertAlign w:val="baseline"/>
        </w:rPr>
      </w:pPr>
      <w:r w:rsidDel="00000000" w:rsidR="00000000" w:rsidRPr="00000000">
        <w:rPr>
          <w:rtl w:val="0"/>
        </w:rPr>
      </w:r>
    </w:p>
    <w:p w:rsidR="00000000" w:rsidDel="00000000" w:rsidP="00000000" w:rsidRDefault="00000000" w:rsidRPr="00000000" w14:paraId="00000068">
      <w:pPr>
        <w:spacing w:line="360" w:lineRule="auto"/>
        <w:jc w:val="both"/>
        <w:rPr>
          <w:vertAlign w:val="baseline"/>
        </w:rPr>
      </w:pPr>
      <w:r w:rsidDel="00000000" w:rsidR="00000000" w:rsidRPr="00000000">
        <w:rPr>
          <w:vertAlign w:val="baseline"/>
          <w:rtl w:val="0"/>
        </w:rPr>
        <w:t xml:space="preserve">Una vez obtenido el resultado mensual, analizaremos aquellos aspectos que nos permitan mejorar el próximo resultado.</w:t>
      </w:r>
    </w:p>
    <w:p w:rsidR="00000000" w:rsidDel="00000000" w:rsidP="00000000" w:rsidRDefault="00000000" w:rsidRPr="00000000" w14:paraId="00000069">
      <w:pPr>
        <w:spacing w:line="360" w:lineRule="auto"/>
        <w:jc w:val="both"/>
        <w:rPr>
          <w:vertAlign w:val="baseline"/>
        </w:rPr>
      </w:pPr>
      <w:r w:rsidDel="00000000" w:rsidR="00000000" w:rsidRPr="00000000">
        <w:rPr>
          <w:rtl w:val="0"/>
        </w:rPr>
      </w:r>
    </w:p>
    <w:p w:rsidR="00000000" w:rsidDel="00000000" w:rsidP="00000000" w:rsidRDefault="00000000" w:rsidRPr="00000000" w14:paraId="0000006A">
      <w:pPr>
        <w:shd w:fill="808080" w:val="clear"/>
        <w:spacing w:line="360" w:lineRule="auto"/>
        <w:jc w:val="both"/>
        <w:rPr>
          <w:b w:val="0"/>
          <w:color w:val="ffffff"/>
          <w:vertAlign w:val="baseline"/>
        </w:rPr>
      </w:pPr>
      <w:r w:rsidDel="00000000" w:rsidR="00000000" w:rsidRPr="00000000">
        <w:rPr>
          <w:b w:val="1"/>
          <w:color w:val="ffffff"/>
          <w:vertAlign w:val="baseline"/>
          <w:rtl w:val="0"/>
        </w:rPr>
        <w:t xml:space="preserve">1.2. Objetivos de REPAART.</w:t>
      </w:r>
      <w:r w:rsidDel="00000000" w:rsidR="00000000" w:rsidRPr="00000000">
        <w:rPr>
          <w:rtl w:val="0"/>
        </w:rPr>
      </w:r>
    </w:p>
    <w:p w:rsidR="00000000" w:rsidDel="00000000" w:rsidP="00000000" w:rsidRDefault="00000000" w:rsidRPr="00000000" w14:paraId="0000006B">
      <w:pPr>
        <w:spacing w:line="360" w:lineRule="auto"/>
        <w:jc w:val="both"/>
        <w:rPr>
          <w:vertAlign w:val="baseline"/>
        </w:rPr>
      </w:pPr>
      <w:r w:rsidDel="00000000" w:rsidR="00000000" w:rsidRPr="00000000">
        <w:rPr>
          <w:rtl w:val="0"/>
        </w:rPr>
      </w:r>
    </w:p>
    <w:p w:rsidR="00000000" w:rsidDel="00000000" w:rsidP="00000000" w:rsidRDefault="00000000" w:rsidRPr="00000000" w14:paraId="0000006C">
      <w:pPr>
        <w:spacing w:line="360" w:lineRule="auto"/>
        <w:jc w:val="both"/>
        <w:rPr>
          <w:vertAlign w:val="baseline"/>
        </w:rPr>
      </w:pPr>
      <w:r w:rsidDel="00000000" w:rsidR="00000000" w:rsidRPr="00000000">
        <w:rPr>
          <w:vertAlign w:val="baseline"/>
          <w:rtl w:val="0"/>
        </w:rPr>
        <w:t xml:space="preserve">En primer lugar, marcaremos una serie de objetivos para lo cual </w:t>
      </w:r>
      <w:r w:rsidDel="00000000" w:rsidR="00000000" w:rsidRPr="00000000">
        <w:rPr>
          <w:u w:val="single"/>
          <w:vertAlign w:val="baseline"/>
          <w:rtl w:val="0"/>
        </w:rPr>
        <w:t xml:space="preserve">estableceremos un presupuesto </w:t>
      </w:r>
      <w:r w:rsidDel="00000000" w:rsidR="00000000" w:rsidRPr="00000000">
        <w:rPr>
          <w:u w:val="single"/>
          <w:rtl w:val="0"/>
        </w:rPr>
        <w:t xml:space="preserve">inicial </w:t>
      </w:r>
      <w:r w:rsidDel="00000000" w:rsidR="00000000" w:rsidRPr="00000000">
        <w:rPr>
          <w:vertAlign w:val="baseline"/>
          <w:rtl w:val="0"/>
        </w:rPr>
        <w:t xml:space="preserve">que marcará la línea que debe seguir el negocio. Para poder elaborar dicho presupuesto, deberemos tener en cuenta los siguientes aspectos: </w:t>
      </w:r>
    </w:p>
    <w:p w:rsidR="00000000" w:rsidDel="00000000" w:rsidP="00000000" w:rsidRDefault="00000000" w:rsidRPr="00000000" w14:paraId="0000006D">
      <w:pPr>
        <w:spacing w:line="360" w:lineRule="auto"/>
        <w:jc w:val="both"/>
        <w:rPr>
          <w:vertAlign w:val="baseline"/>
        </w:rPr>
      </w:pPr>
      <w:r w:rsidDel="00000000" w:rsidR="00000000" w:rsidRPr="00000000">
        <w:rPr>
          <w:rtl w:val="0"/>
        </w:rPr>
      </w:r>
    </w:p>
    <w:p w:rsidR="00000000" w:rsidDel="00000000" w:rsidP="00000000" w:rsidRDefault="00000000" w:rsidRPr="00000000" w14:paraId="0000006E">
      <w:pPr>
        <w:numPr>
          <w:ilvl w:val="0"/>
          <w:numId w:val="4"/>
        </w:numPr>
        <w:spacing w:line="360" w:lineRule="auto"/>
        <w:ind w:left="360" w:hanging="360"/>
        <w:jc w:val="both"/>
        <w:rPr>
          <w:vertAlign w:val="baseline"/>
        </w:rPr>
      </w:pPr>
      <w:r w:rsidDel="00000000" w:rsidR="00000000" w:rsidRPr="00000000">
        <w:rPr>
          <w:vertAlign w:val="baseline"/>
          <w:rtl w:val="0"/>
        </w:rPr>
        <w:t xml:space="preserve">Las preferencias de los clientes.</w:t>
      </w:r>
    </w:p>
    <w:p w:rsidR="00000000" w:rsidDel="00000000" w:rsidP="00000000" w:rsidRDefault="00000000" w:rsidRPr="00000000" w14:paraId="0000006F">
      <w:pPr>
        <w:numPr>
          <w:ilvl w:val="0"/>
          <w:numId w:val="4"/>
        </w:numPr>
        <w:spacing w:line="360" w:lineRule="auto"/>
        <w:ind w:left="360" w:hanging="360"/>
        <w:jc w:val="both"/>
        <w:rPr>
          <w:vertAlign w:val="baseline"/>
        </w:rPr>
      </w:pPr>
      <w:r w:rsidDel="00000000" w:rsidR="00000000" w:rsidRPr="00000000">
        <w:rPr>
          <w:vertAlign w:val="baseline"/>
          <w:rtl w:val="0"/>
        </w:rPr>
        <w:t xml:space="preserve">Las condiciones económicas del mercado.</w:t>
      </w:r>
    </w:p>
    <w:p w:rsidR="00000000" w:rsidDel="00000000" w:rsidP="00000000" w:rsidRDefault="00000000" w:rsidRPr="00000000" w14:paraId="00000070">
      <w:pPr>
        <w:numPr>
          <w:ilvl w:val="0"/>
          <w:numId w:val="4"/>
        </w:numPr>
        <w:spacing w:line="360" w:lineRule="auto"/>
        <w:ind w:left="360" w:hanging="360"/>
        <w:jc w:val="both"/>
        <w:rPr>
          <w:vertAlign w:val="baseline"/>
        </w:rPr>
      </w:pPr>
      <w:r w:rsidDel="00000000" w:rsidR="00000000" w:rsidRPr="00000000">
        <w:rPr>
          <w:vertAlign w:val="baseline"/>
          <w:rtl w:val="0"/>
        </w:rPr>
        <w:t xml:space="preserve">La disponibilidad de personal.</w:t>
      </w:r>
    </w:p>
    <w:p w:rsidR="00000000" w:rsidDel="00000000" w:rsidP="00000000" w:rsidRDefault="00000000" w:rsidRPr="00000000" w14:paraId="00000071">
      <w:pPr>
        <w:numPr>
          <w:ilvl w:val="0"/>
          <w:numId w:val="4"/>
        </w:numPr>
        <w:spacing w:line="360" w:lineRule="auto"/>
        <w:ind w:left="360" w:hanging="360"/>
        <w:jc w:val="both"/>
        <w:rPr>
          <w:highlight w:val="white"/>
          <w:vertAlign w:val="baseline"/>
        </w:rPr>
      </w:pPr>
      <w:r w:rsidDel="00000000" w:rsidR="00000000" w:rsidRPr="00000000">
        <w:rPr>
          <w:highlight w:val="white"/>
          <w:rtl w:val="0"/>
        </w:rPr>
        <w:t xml:space="preserve"> En caso de ser implementada, la política de incentivos incluirá bonificaciones, capacitación y beneficios (debe ser consultado a la CENTRAL).</w:t>
      </w:r>
      <w:r w:rsidDel="00000000" w:rsidR="00000000" w:rsidRPr="00000000">
        <w:rPr>
          <w:rtl w:val="0"/>
        </w:rPr>
      </w:r>
    </w:p>
    <w:p w:rsidR="00000000" w:rsidDel="00000000" w:rsidP="00000000" w:rsidRDefault="00000000" w:rsidRPr="00000000" w14:paraId="00000072">
      <w:pPr>
        <w:spacing w:line="360" w:lineRule="auto"/>
        <w:ind w:left="360" w:firstLine="0"/>
        <w:jc w:val="both"/>
        <w:rPr>
          <w:vertAlign w:val="baseline"/>
        </w:rPr>
      </w:pPr>
      <w:r w:rsidDel="00000000" w:rsidR="00000000" w:rsidRPr="00000000">
        <w:rPr>
          <w:rtl w:val="0"/>
        </w:rPr>
      </w:r>
    </w:p>
    <w:p w:rsidR="00000000" w:rsidDel="00000000" w:rsidP="00000000" w:rsidRDefault="00000000" w:rsidRPr="00000000" w14:paraId="00000073">
      <w:pPr>
        <w:spacing w:line="360" w:lineRule="auto"/>
        <w:jc w:val="both"/>
        <w:rPr>
          <w:vertAlign w:val="baseline"/>
        </w:rPr>
      </w:pPr>
      <w:r w:rsidDel="00000000" w:rsidR="00000000" w:rsidRPr="00000000">
        <w:rPr>
          <w:vertAlign w:val="baseline"/>
          <w:rtl w:val="0"/>
        </w:rPr>
        <w:t xml:space="preserve">Después de evaluar estos factores, estableceremos los objetivos a conseguir, así como una previsión ajustada lo máximo posible a la realidad.</w:t>
      </w:r>
    </w:p>
    <w:p w:rsidR="00000000" w:rsidDel="00000000" w:rsidP="00000000" w:rsidRDefault="00000000" w:rsidRPr="00000000" w14:paraId="00000074">
      <w:pPr>
        <w:spacing w:line="360" w:lineRule="auto"/>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075">
      <w:pPr>
        <w:spacing w:line="360" w:lineRule="auto"/>
        <w:jc w:val="both"/>
        <w:rPr>
          <w:vertAlign w:val="baseline"/>
        </w:rPr>
      </w:pPr>
      <w:r w:rsidDel="00000000" w:rsidR="00000000" w:rsidRPr="00000000">
        <w:rPr>
          <w:vertAlign w:val="baseline"/>
          <w:rtl w:val="0"/>
        </w:rPr>
        <w:t xml:space="preserve">Con cada objetivo marcado, deberíamos establecer qué plan de acción hay que desarrollar con el fin de conseguirlo.</w:t>
      </w:r>
    </w:p>
    <w:p w:rsidR="00000000" w:rsidDel="00000000" w:rsidP="00000000" w:rsidRDefault="00000000" w:rsidRPr="00000000" w14:paraId="00000076">
      <w:pPr>
        <w:spacing w:line="360" w:lineRule="auto"/>
        <w:jc w:val="both"/>
        <w:rPr>
          <w:vertAlign w:val="baseline"/>
        </w:rPr>
      </w:pPr>
      <w:r w:rsidDel="00000000" w:rsidR="00000000" w:rsidRPr="00000000">
        <w:rPr>
          <w:rtl w:val="0"/>
        </w:rPr>
      </w:r>
    </w:p>
    <w:p w:rsidR="00000000" w:rsidDel="00000000" w:rsidP="00000000" w:rsidRDefault="00000000" w:rsidRPr="00000000" w14:paraId="00000077">
      <w:pPr>
        <w:shd w:fill="808080" w:val="clear"/>
        <w:spacing w:line="360" w:lineRule="auto"/>
        <w:jc w:val="both"/>
        <w:rPr>
          <w:b w:val="0"/>
          <w:color w:val="ffffff"/>
          <w:vertAlign w:val="baseline"/>
        </w:rPr>
      </w:pPr>
      <w:r w:rsidDel="00000000" w:rsidR="00000000" w:rsidRPr="00000000">
        <w:rPr>
          <w:b w:val="1"/>
          <w:color w:val="ffffff"/>
          <w:vertAlign w:val="baseline"/>
          <w:rtl w:val="0"/>
        </w:rPr>
        <w:t xml:space="preserve">1.3. </w:t>
      </w:r>
      <w:r w:rsidDel="00000000" w:rsidR="00000000" w:rsidRPr="00000000">
        <w:rPr>
          <w:b w:val="1"/>
          <w:color w:val="ffffff"/>
          <w:vertAlign w:val="baseline"/>
          <w:rtl w:val="0"/>
        </w:rPr>
        <w:t xml:space="preserve">Pedidos no facturados.</w:t>
      </w:r>
      <w:r w:rsidDel="00000000" w:rsidR="00000000" w:rsidRPr="00000000">
        <w:rPr>
          <w:rtl w:val="0"/>
        </w:rPr>
      </w:r>
    </w:p>
    <w:p w:rsidR="00000000" w:rsidDel="00000000" w:rsidP="00000000" w:rsidRDefault="00000000" w:rsidRPr="00000000" w14:paraId="00000078">
      <w:pPr>
        <w:spacing w:line="360" w:lineRule="auto"/>
        <w:jc w:val="both"/>
        <w:rPr>
          <w:vertAlign w:val="baseline"/>
        </w:rPr>
      </w:pPr>
      <w:r w:rsidDel="00000000" w:rsidR="00000000" w:rsidRPr="00000000">
        <w:rPr>
          <w:rtl w:val="0"/>
        </w:rPr>
      </w:r>
    </w:p>
    <w:p w:rsidR="00000000" w:rsidDel="00000000" w:rsidP="00000000" w:rsidRDefault="00000000" w:rsidRPr="00000000" w14:paraId="00000079">
      <w:pPr>
        <w:spacing w:line="360" w:lineRule="auto"/>
        <w:jc w:val="both"/>
        <w:rPr>
          <w:vertAlign w:val="baseline"/>
        </w:rPr>
      </w:pPr>
      <w:r w:rsidDel="00000000" w:rsidR="00000000" w:rsidRPr="00000000">
        <w:rPr>
          <w:vertAlign w:val="baseline"/>
          <w:rtl w:val="0"/>
        </w:rPr>
        <w:t xml:space="preserve">Todos aquellos repartos que no se efectúen de manera correcta y en los tiempos estimados podrán dar lugar a pérdidas que repercutirán en el franquiciado y en la central. Por este motivo, es muy importante que todo el equipo se conciencie de este punto. No recomendamos asumir el coste de la devolución en importes superiores a 50-60 €.</w:t>
      </w:r>
    </w:p>
    <w:p w:rsidR="00000000" w:rsidDel="00000000" w:rsidP="00000000" w:rsidRDefault="00000000" w:rsidRPr="00000000" w14:paraId="0000007A">
      <w:pPr>
        <w:spacing w:line="360" w:lineRule="auto"/>
        <w:jc w:val="both"/>
        <w:rPr>
          <w:vertAlign w:val="baseline"/>
        </w:rPr>
      </w:pPr>
      <w:r w:rsidDel="00000000" w:rsidR="00000000" w:rsidRPr="00000000">
        <w:rPr>
          <w:rtl w:val="0"/>
        </w:rPr>
      </w:r>
    </w:p>
    <w:p w:rsidR="00000000" w:rsidDel="00000000" w:rsidP="00000000" w:rsidRDefault="00000000" w:rsidRPr="00000000" w14:paraId="0000007B">
      <w:pPr>
        <w:spacing w:line="360" w:lineRule="auto"/>
        <w:jc w:val="both"/>
        <w:rPr>
          <w:vertAlign w:val="baseline"/>
        </w:rPr>
      </w:pPr>
      <w:r w:rsidDel="00000000" w:rsidR="00000000" w:rsidRPr="00000000">
        <w:rPr>
          <w:vertAlign w:val="baseline"/>
          <w:rtl w:val="0"/>
        </w:rPr>
        <w:t xml:space="preserve">Motivos de pedidos no facturadas:</w:t>
      </w:r>
    </w:p>
    <w:p w:rsidR="00000000" w:rsidDel="00000000" w:rsidP="00000000" w:rsidRDefault="00000000" w:rsidRPr="00000000" w14:paraId="0000007C">
      <w:pPr>
        <w:numPr>
          <w:ilvl w:val="0"/>
          <w:numId w:val="2"/>
        </w:numPr>
        <w:spacing w:line="360" w:lineRule="auto"/>
        <w:ind w:left="720" w:hanging="360"/>
        <w:jc w:val="both"/>
        <w:rPr>
          <w:vertAlign w:val="baseline"/>
        </w:rPr>
      </w:pPr>
      <w:r w:rsidDel="00000000" w:rsidR="00000000" w:rsidRPr="00000000">
        <w:rPr>
          <w:rtl w:val="0"/>
        </w:rPr>
        <w:t xml:space="preserve">Pérdida</w:t>
      </w:r>
      <w:r w:rsidDel="00000000" w:rsidR="00000000" w:rsidRPr="00000000">
        <w:rPr>
          <w:vertAlign w:val="baseline"/>
          <w:rtl w:val="0"/>
        </w:rPr>
        <w:t xml:space="preserve"> o deterioro del paquete durante el reparto.</w:t>
      </w:r>
    </w:p>
    <w:p w:rsidR="00000000" w:rsidDel="00000000" w:rsidP="00000000" w:rsidRDefault="00000000" w:rsidRPr="00000000" w14:paraId="0000007D">
      <w:pPr>
        <w:numPr>
          <w:ilvl w:val="0"/>
          <w:numId w:val="2"/>
        </w:numPr>
        <w:spacing w:line="360" w:lineRule="auto"/>
        <w:ind w:left="720" w:hanging="360"/>
        <w:jc w:val="both"/>
        <w:rPr>
          <w:vertAlign w:val="baseline"/>
        </w:rPr>
      </w:pPr>
      <w:r w:rsidDel="00000000" w:rsidR="00000000" w:rsidRPr="00000000">
        <w:rPr>
          <w:vertAlign w:val="baseline"/>
          <w:rtl w:val="0"/>
        </w:rPr>
        <w:t xml:space="preserve">Más de una hora de retraso en el reparto.</w:t>
      </w:r>
      <w:r w:rsidDel="00000000" w:rsidR="00000000" w:rsidRPr="00000000">
        <w:rPr>
          <w:rtl w:val="0"/>
        </w:rPr>
      </w:r>
    </w:p>
    <w:p w:rsidR="00000000" w:rsidDel="00000000" w:rsidP="00000000" w:rsidRDefault="00000000" w:rsidRPr="00000000" w14:paraId="0000007E">
      <w:pPr>
        <w:spacing w:line="360" w:lineRule="auto"/>
        <w:jc w:val="both"/>
        <w:rPr>
          <w:vertAlign w:val="baseline"/>
        </w:rPr>
      </w:pPr>
      <w:r w:rsidDel="00000000" w:rsidR="00000000" w:rsidRPr="00000000">
        <w:rPr>
          <w:rtl w:val="0"/>
        </w:rPr>
      </w:r>
    </w:p>
    <w:p w:rsidR="00000000" w:rsidDel="00000000" w:rsidP="00000000" w:rsidRDefault="00000000" w:rsidRPr="00000000" w14:paraId="0000007F">
      <w:pPr>
        <w:spacing w:line="360" w:lineRule="auto"/>
        <w:jc w:val="both"/>
        <w:rPr>
          <w:vertAlign w:val="baseline"/>
        </w:rPr>
      </w:pPr>
      <w:r w:rsidDel="00000000" w:rsidR="00000000" w:rsidRPr="00000000">
        <w:rPr>
          <w:vertAlign w:val="baseline"/>
          <w:rtl w:val="0"/>
        </w:rPr>
        <w:t xml:space="preserve">También se podría dar el caso que se produzcan robos, y con el fin de eliminarlos o evitarlos, llevaremos a cabo un control total sobre el producto desde que sale del restaurante hasta la recepción en la casa, </w:t>
      </w:r>
      <w:r w:rsidDel="00000000" w:rsidR="00000000" w:rsidRPr="00000000">
        <w:rPr>
          <w:vertAlign w:val="baseline"/>
          <w:rtl w:val="0"/>
        </w:rPr>
        <w:t xml:space="preserve">a través de Flyder.</w:t>
      </w:r>
    </w:p>
    <w:p w:rsidR="00000000" w:rsidDel="00000000" w:rsidP="00000000" w:rsidRDefault="00000000" w:rsidRPr="00000000" w14:paraId="00000080">
      <w:pPr>
        <w:jc w:val="both"/>
        <w:rPr>
          <w:vertAlign w:val="baseline"/>
        </w:rPr>
      </w:pPr>
      <w:r w:rsidDel="00000000" w:rsidR="00000000" w:rsidRPr="00000000">
        <w:rPr>
          <w:rtl w:val="0"/>
        </w:rPr>
      </w:r>
    </w:p>
    <w:p w:rsidR="00000000" w:rsidDel="00000000" w:rsidP="00000000" w:rsidRDefault="00000000" w:rsidRPr="00000000" w14:paraId="00000081">
      <w:pPr>
        <w:jc w:val="both"/>
        <w:rPr>
          <w:vertAlign w:val="baseline"/>
        </w:rPr>
      </w:pPr>
      <w:r w:rsidDel="00000000" w:rsidR="00000000" w:rsidRPr="00000000">
        <w:rPr>
          <w:rtl w:val="0"/>
        </w:rPr>
      </w:r>
    </w:p>
    <w:p w:rsidR="00000000" w:rsidDel="00000000" w:rsidP="00000000" w:rsidRDefault="00000000" w:rsidRPr="00000000" w14:paraId="00000082">
      <w:pPr>
        <w:shd w:fill="808080" w:val="clear"/>
        <w:spacing w:line="360" w:lineRule="auto"/>
        <w:jc w:val="both"/>
        <w:rPr>
          <w:b w:val="0"/>
          <w:color w:val="ffffff"/>
          <w:vertAlign w:val="baseline"/>
        </w:rPr>
      </w:pPr>
      <w:r w:rsidDel="00000000" w:rsidR="00000000" w:rsidRPr="00000000">
        <w:rPr>
          <w:b w:val="1"/>
          <w:color w:val="ffffff"/>
          <w:vertAlign w:val="baseline"/>
          <w:rtl w:val="0"/>
        </w:rPr>
        <w:t xml:space="preserve">1.4. Incrementar los </w:t>
      </w:r>
      <w:r w:rsidDel="00000000" w:rsidR="00000000" w:rsidRPr="00000000">
        <w:rPr>
          <w:b w:val="1"/>
          <w:color w:val="ffffff"/>
          <w:rtl w:val="0"/>
        </w:rPr>
        <w:t xml:space="preserve">servicios a domicilio</w:t>
      </w:r>
      <w:r w:rsidDel="00000000" w:rsidR="00000000" w:rsidRPr="00000000">
        <w:rPr>
          <w:b w:val="1"/>
          <w:color w:val="ffffff"/>
          <w:vertAlign w:val="baseline"/>
          <w:rtl w:val="0"/>
        </w:rPr>
        <w:t xml:space="preserve">.</w:t>
      </w:r>
      <w:r w:rsidDel="00000000" w:rsidR="00000000" w:rsidRPr="00000000">
        <w:rPr>
          <w:rtl w:val="0"/>
        </w:rPr>
      </w:r>
    </w:p>
    <w:p w:rsidR="00000000" w:rsidDel="00000000" w:rsidP="00000000" w:rsidRDefault="00000000" w:rsidRPr="00000000" w14:paraId="00000083">
      <w:pPr>
        <w:spacing w:line="360" w:lineRule="auto"/>
        <w:jc w:val="both"/>
        <w:rPr>
          <w:vertAlign w:val="baseline"/>
        </w:rPr>
      </w:pPr>
      <w:r w:rsidDel="00000000" w:rsidR="00000000" w:rsidRPr="00000000">
        <w:rPr>
          <w:rtl w:val="0"/>
        </w:rPr>
      </w:r>
    </w:p>
    <w:p w:rsidR="00000000" w:rsidDel="00000000" w:rsidP="00000000" w:rsidRDefault="00000000" w:rsidRPr="00000000" w14:paraId="00000084">
      <w:pPr>
        <w:spacing w:line="360" w:lineRule="auto"/>
        <w:jc w:val="both"/>
        <w:rPr>
          <w:vertAlign w:val="baseline"/>
        </w:rPr>
      </w:pPr>
      <w:r w:rsidDel="00000000" w:rsidR="00000000" w:rsidRPr="00000000">
        <w:rPr>
          <w:vertAlign w:val="baseline"/>
          <w:rtl w:val="0"/>
        </w:rPr>
        <w:t xml:space="preserve">Con el fin de poder incrementar las pedidos en nuestra franquicia de REPAART, debemos, en primer lugar, ofrecer el mejor servicio, y llevarlo a cabo en el tiempo estimado, para el correcto funcionamiento es necesario que todo el equipo se encuentre implicado y logre maximizar cada pedido de la manera más eficiente.</w:t>
      </w:r>
    </w:p>
    <w:p w:rsidR="00000000" w:rsidDel="00000000" w:rsidP="00000000" w:rsidRDefault="00000000" w:rsidRPr="00000000" w14:paraId="00000085">
      <w:pPr>
        <w:spacing w:line="360" w:lineRule="auto"/>
        <w:jc w:val="both"/>
        <w:rPr>
          <w:vertAlign w:val="baseline"/>
        </w:rPr>
      </w:pPr>
      <w:r w:rsidDel="00000000" w:rsidR="00000000" w:rsidRPr="00000000">
        <w:rPr>
          <w:rtl w:val="0"/>
        </w:rPr>
      </w:r>
    </w:p>
    <w:p w:rsidR="00000000" w:rsidDel="00000000" w:rsidP="00000000" w:rsidRDefault="00000000" w:rsidRPr="00000000" w14:paraId="00000086">
      <w:pPr>
        <w:spacing w:line="360" w:lineRule="auto"/>
        <w:jc w:val="both"/>
        <w:rPr>
          <w:vertAlign w:val="baseline"/>
        </w:rPr>
      </w:pPr>
      <w:r w:rsidDel="00000000" w:rsidR="00000000" w:rsidRPr="00000000">
        <w:rPr>
          <w:vertAlign w:val="baseline"/>
          <w:rtl w:val="0"/>
        </w:rPr>
        <w:t xml:space="preserve">Por tanto, para aumentar </w:t>
      </w:r>
      <w:r w:rsidDel="00000000" w:rsidR="00000000" w:rsidRPr="00000000">
        <w:rPr>
          <w:rtl w:val="0"/>
        </w:rPr>
        <w:t xml:space="preserve">los</w:t>
      </w:r>
      <w:r w:rsidDel="00000000" w:rsidR="00000000" w:rsidRPr="00000000">
        <w:rPr>
          <w:vertAlign w:val="baseline"/>
          <w:rtl w:val="0"/>
        </w:rPr>
        <w:t xml:space="preserve"> pedidos deberemos aumentar la cantidad de transacciones.</w:t>
      </w:r>
    </w:p>
    <w:p w:rsidR="00000000" w:rsidDel="00000000" w:rsidP="00000000" w:rsidRDefault="00000000" w:rsidRPr="00000000" w14:paraId="00000087">
      <w:pPr>
        <w:spacing w:line="360" w:lineRule="auto"/>
        <w:ind w:left="2130" w:firstLine="0"/>
        <w:jc w:val="both"/>
        <w:rPr>
          <w:vertAlign w:val="baseline"/>
        </w:rPr>
      </w:pPr>
      <w:r w:rsidDel="00000000" w:rsidR="00000000" w:rsidRPr="00000000">
        <w:rPr>
          <w:rtl w:val="0"/>
        </w:rPr>
      </w:r>
    </w:p>
    <w:p w:rsidR="00000000" w:rsidDel="00000000" w:rsidP="00000000" w:rsidRDefault="00000000" w:rsidRPr="00000000" w14:paraId="00000088">
      <w:pPr>
        <w:spacing w:line="360" w:lineRule="auto"/>
        <w:jc w:val="both"/>
        <w:rPr>
          <w:vertAlign w:val="baseline"/>
        </w:rPr>
      </w:pPr>
      <w:r w:rsidDel="00000000" w:rsidR="00000000" w:rsidRPr="00000000">
        <w:rPr>
          <w:vertAlign w:val="baseline"/>
          <w:rtl w:val="0"/>
        </w:rPr>
        <w:t xml:space="preserve">Aunque uno de los objetivos es aumentar </w:t>
      </w:r>
      <w:r w:rsidDel="00000000" w:rsidR="00000000" w:rsidRPr="00000000">
        <w:rPr>
          <w:rtl w:val="0"/>
        </w:rPr>
        <w:t xml:space="preserve">los</w:t>
      </w:r>
      <w:r w:rsidDel="00000000" w:rsidR="00000000" w:rsidRPr="00000000">
        <w:rPr>
          <w:vertAlign w:val="baseline"/>
          <w:rtl w:val="0"/>
        </w:rPr>
        <w:t xml:space="preserve"> pedidos, esto no deberá hacerse en una forma que tenga un impacto negativo en el cliente, como entregar el pedido en mal estado o en condiciones no óptimas. Aunque el beneficio podría parecer inmediato, a largo plazo esto traerá como resultado la insatisfacción del cliente y una disminución de </w:t>
      </w:r>
      <w:r w:rsidDel="00000000" w:rsidR="00000000" w:rsidRPr="00000000">
        <w:rPr>
          <w:rtl w:val="0"/>
        </w:rPr>
        <w:t xml:space="preserve">los</w:t>
      </w:r>
      <w:r w:rsidDel="00000000" w:rsidR="00000000" w:rsidRPr="00000000">
        <w:rPr>
          <w:vertAlign w:val="baseline"/>
          <w:rtl w:val="0"/>
        </w:rPr>
        <w:t xml:space="preserve"> pedidos, y por consiguiente un menor beneficio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9">
      <w:pPr>
        <w:spacing w:line="360" w:lineRule="auto"/>
        <w:jc w:val="both"/>
        <w:rPr>
          <w:vertAlign w:val="baseline"/>
        </w:rPr>
      </w:pPr>
      <w:r w:rsidDel="00000000" w:rsidR="00000000" w:rsidRPr="00000000">
        <w:rPr>
          <w:vertAlign w:val="baseline"/>
          <w:rtl w:val="0"/>
        </w:rPr>
        <w:t xml:space="preserve">Los incentivos, así como la formación y el seguimiento, son formas efectivas de aumentar la optimización del servicio.</w:t>
      </w:r>
    </w:p>
    <w:p w:rsidR="00000000" w:rsidDel="00000000" w:rsidP="00000000" w:rsidRDefault="00000000" w:rsidRPr="00000000" w14:paraId="0000008A">
      <w:pPr>
        <w:spacing w:line="360" w:lineRule="auto"/>
        <w:jc w:val="both"/>
        <w:rPr/>
      </w:pPr>
      <w:r w:rsidDel="00000000" w:rsidR="00000000" w:rsidRPr="00000000">
        <w:rPr>
          <w:rtl w:val="0"/>
        </w:rPr>
      </w:r>
    </w:p>
    <w:p w:rsidR="00000000" w:rsidDel="00000000" w:rsidP="00000000" w:rsidRDefault="00000000" w:rsidRPr="00000000" w14:paraId="0000008B">
      <w:pPr>
        <w:spacing w:line="360" w:lineRule="auto"/>
        <w:jc w:val="both"/>
        <w:rPr/>
      </w:pPr>
      <w:r w:rsidDel="00000000" w:rsidR="00000000" w:rsidRPr="00000000">
        <w:rPr>
          <w:rtl w:val="0"/>
        </w:rPr>
        <w:t xml:space="preserve">El FRANQUICIADO debe estar de manera constante presentando a clientes potenciales con el objetivo de dar a conocer el servicio y en caso de necesidad por parte del mismo, obtener un acuerdo de inicio de actividad. Este es uno de los aspectos más importantes ya que el servicio a domicilio es un mercado que fluctúa en el tiempo.</w:t>
      </w:r>
    </w:p>
    <w:p w:rsidR="00000000" w:rsidDel="00000000" w:rsidP="00000000" w:rsidRDefault="00000000" w:rsidRPr="00000000" w14:paraId="0000008C">
      <w:pPr>
        <w:spacing w:line="360" w:lineRule="auto"/>
        <w:jc w:val="both"/>
        <w:rPr>
          <w:vertAlign w:val="baseline"/>
        </w:rPr>
      </w:pPr>
      <w:r w:rsidDel="00000000" w:rsidR="00000000" w:rsidRPr="00000000">
        <w:rPr>
          <w:rtl w:val="0"/>
        </w:rPr>
      </w:r>
    </w:p>
    <w:p w:rsidR="00000000" w:rsidDel="00000000" w:rsidP="00000000" w:rsidRDefault="00000000" w:rsidRPr="00000000" w14:paraId="0000008D">
      <w:pPr>
        <w:shd w:fill="808080" w:val="clear"/>
        <w:spacing w:line="360" w:lineRule="auto"/>
        <w:jc w:val="both"/>
        <w:rPr>
          <w:b w:val="0"/>
          <w:color w:val="ffffff"/>
          <w:vertAlign w:val="baseline"/>
        </w:rPr>
      </w:pPr>
      <w:r w:rsidDel="00000000" w:rsidR="00000000" w:rsidRPr="00000000">
        <w:rPr>
          <w:b w:val="1"/>
          <w:color w:val="ffffff"/>
          <w:vertAlign w:val="baseline"/>
          <w:rtl w:val="0"/>
        </w:rPr>
        <w:t xml:space="preserve">1.5. Control del coste del servicio.</w:t>
      </w:r>
      <w:r w:rsidDel="00000000" w:rsidR="00000000" w:rsidRPr="00000000">
        <w:rPr>
          <w:rtl w:val="0"/>
        </w:rPr>
      </w:r>
    </w:p>
    <w:p w:rsidR="00000000" w:rsidDel="00000000" w:rsidP="00000000" w:rsidRDefault="00000000" w:rsidRPr="00000000" w14:paraId="0000008E">
      <w:pPr>
        <w:spacing w:line="360" w:lineRule="auto"/>
        <w:jc w:val="both"/>
        <w:rPr>
          <w:vertAlign w:val="baseline"/>
        </w:rPr>
      </w:pPr>
      <w:r w:rsidDel="00000000" w:rsidR="00000000" w:rsidRPr="00000000">
        <w:rPr>
          <w:rtl w:val="0"/>
        </w:rPr>
      </w:r>
    </w:p>
    <w:p w:rsidR="00000000" w:rsidDel="00000000" w:rsidP="00000000" w:rsidRDefault="00000000" w:rsidRPr="00000000" w14:paraId="0000008F">
      <w:pPr>
        <w:spacing w:line="360" w:lineRule="auto"/>
        <w:jc w:val="both"/>
        <w:rPr>
          <w:vertAlign w:val="baseline"/>
        </w:rPr>
      </w:pPr>
      <w:r w:rsidDel="00000000" w:rsidR="00000000" w:rsidRPr="00000000">
        <w:rPr>
          <w:vertAlign w:val="baseline"/>
          <w:rtl w:val="0"/>
        </w:rPr>
        <w:t xml:space="preserve">El coste del servicio generalmente se compara con l</w:t>
      </w:r>
      <w:r w:rsidDel="00000000" w:rsidR="00000000" w:rsidRPr="00000000">
        <w:rPr>
          <w:rtl w:val="0"/>
        </w:rPr>
        <w:t xml:space="preserve">o</w:t>
      </w:r>
      <w:r w:rsidDel="00000000" w:rsidR="00000000" w:rsidRPr="00000000">
        <w:rPr>
          <w:vertAlign w:val="baseline"/>
          <w:rtl w:val="0"/>
        </w:rPr>
        <w:t xml:space="preserve">s Pedidos en tanto por ciento, que se determina de la siguiente forma:</w:t>
      </w:r>
    </w:p>
    <w:p w:rsidR="00000000" w:rsidDel="00000000" w:rsidP="00000000" w:rsidRDefault="00000000" w:rsidRPr="00000000" w14:paraId="00000090">
      <w:pPr>
        <w:spacing w:line="360" w:lineRule="auto"/>
        <w:jc w:val="both"/>
        <w:rPr>
          <w:vertAlign w:val="baseline"/>
        </w:rPr>
      </w:pPr>
      <w:r w:rsidDel="00000000" w:rsidR="00000000" w:rsidRPr="00000000">
        <w:rPr>
          <w:rtl w:val="0"/>
        </w:rPr>
      </w:r>
    </w:p>
    <w:p w:rsidR="00000000" w:rsidDel="00000000" w:rsidP="00000000" w:rsidRDefault="00000000" w:rsidRPr="00000000" w14:paraId="00000091">
      <w:pPr>
        <w:spacing w:line="360" w:lineRule="auto"/>
        <w:jc w:val="center"/>
        <w:rPr>
          <w:b w:val="1"/>
          <w:sz w:val="18"/>
          <w:szCs w:val="18"/>
          <w:vertAlign w:val="baseline"/>
        </w:rPr>
      </w:pPr>
      <w:r w:rsidDel="00000000" w:rsidR="00000000" w:rsidRPr="00000000">
        <w:rPr>
          <w:b w:val="1"/>
          <w:sz w:val="18"/>
          <w:szCs w:val="18"/>
          <w:rtl w:val="0"/>
        </w:rPr>
        <w:t xml:space="preserve">(</w:t>
      </w:r>
      <w:r w:rsidDel="00000000" w:rsidR="00000000" w:rsidRPr="00000000">
        <w:rPr>
          <w:b w:val="1"/>
          <w:sz w:val="18"/>
          <w:szCs w:val="18"/>
          <w:vertAlign w:val="baseline"/>
          <w:rtl w:val="0"/>
        </w:rPr>
        <w:t xml:space="preserve">Coste del servicio / </w:t>
      </w:r>
      <w:r w:rsidDel="00000000" w:rsidR="00000000" w:rsidRPr="00000000">
        <w:rPr>
          <w:b w:val="1"/>
          <w:sz w:val="18"/>
          <w:szCs w:val="18"/>
          <w:rtl w:val="0"/>
        </w:rPr>
        <w:t xml:space="preserve">Ingresos netos</w:t>
      </w:r>
      <w:r w:rsidDel="00000000" w:rsidR="00000000" w:rsidRPr="00000000">
        <w:rPr>
          <w:b w:val="1"/>
          <w:sz w:val="18"/>
          <w:szCs w:val="18"/>
          <w:vertAlign w:val="baseline"/>
          <w:rtl w:val="0"/>
        </w:rPr>
        <w:t xml:space="preserve">) x 100 = Coste del servicio en porcentaje.</w:t>
      </w:r>
    </w:p>
    <w:p w:rsidR="00000000" w:rsidDel="00000000" w:rsidP="00000000" w:rsidRDefault="00000000" w:rsidRPr="00000000" w14:paraId="00000092">
      <w:pPr>
        <w:spacing w:after="60" w:before="60" w:line="360" w:lineRule="auto"/>
        <w:ind w:right="-34"/>
        <w:jc w:val="both"/>
        <w:rPr/>
      </w:pPr>
      <w:r w:rsidDel="00000000" w:rsidR="00000000" w:rsidRPr="00000000">
        <w:rPr>
          <w:rtl w:val="0"/>
        </w:rPr>
      </w:r>
    </w:p>
    <w:p w:rsidR="00000000" w:rsidDel="00000000" w:rsidP="00000000" w:rsidRDefault="00000000" w:rsidRPr="00000000" w14:paraId="00000093">
      <w:pPr>
        <w:spacing w:after="60" w:before="60" w:line="360" w:lineRule="auto"/>
        <w:ind w:right="-34"/>
        <w:jc w:val="both"/>
        <w:rPr>
          <w:vertAlign w:val="baseline"/>
        </w:rPr>
      </w:pPr>
      <w:r w:rsidDel="00000000" w:rsidR="00000000" w:rsidRPr="00000000">
        <w:rPr>
          <w:vertAlign w:val="baseline"/>
          <w:rtl w:val="0"/>
        </w:rPr>
        <w:t xml:space="preserve">Una buena gestión del reparto nos va a garantizar por un lado una calidad excelente del servicio al cliente, y por otro lado mayores beneficios, teniendo en cuenta que todos los costes de la franquicia son de coste de gestión de servicios. </w:t>
      </w:r>
    </w:p>
    <w:p w:rsidR="00000000" w:rsidDel="00000000" w:rsidP="00000000" w:rsidRDefault="00000000" w:rsidRPr="00000000" w14:paraId="00000094">
      <w:pPr>
        <w:spacing w:after="60" w:before="60" w:line="360" w:lineRule="auto"/>
        <w:jc w:val="both"/>
        <w:rPr>
          <w:vertAlign w:val="baseline"/>
        </w:rPr>
      </w:pPr>
      <w:r w:rsidDel="00000000" w:rsidR="00000000" w:rsidRPr="00000000">
        <w:rPr>
          <w:rtl w:val="0"/>
        </w:rPr>
      </w:r>
    </w:p>
    <w:p w:rsidR="00000000" w:rsidDel="00000000" w:rsidP="00000000" w:rsidRDefault="00000000" w:rsidRPr="00000000" w14:paraId="00000095">
      <w:pPr>
        <w:spacing w:after="60" w:before="60" w:line="360" w:lineRule="auto"/>
        <w:jc w:val="both"/>
        <w:rPr>
          <w:vertAlign w:val="baseline"/>
        </w:rPr>
      </w:pPr>
      <w:r w:rsidDel="00000000" w:rsidR="00000000" w:rsidRPr="00000000">
        <w:rPr>
          <w:vertAlign w:val="baseline"/>
          <w:rtl w:val="0"/>
        </w:rPr>
        <w:t xml:space="preserve">No debemos permitir que el coste del servicio sea excesivamente bajo si a esto va unida una bajada de la calidad. Bajo ningún concepto ofreceremos un servicio en mal estado ya que además podríamos poner en peligro la salud del cliente.</w:t>
      </w:r>
      <w:r w:rsidDel="00000000" w:rsidR="00000000" w:rsidRPr="00000000">
        <w:rPr>
          <w:rtl w:val="0"/>
        </w:rPr>
        <w:t xml:space="preserve"> Siempre hay que revisar el pedido del que nosotros nos hacemos cargo una vez lo recepcionamos.</w:t>
      </w:r>
      <w:r w:rsidDel="00000000" w:rsidR="00000000" w:rsidRPr="00000000">
        <w:rPr>
          <w:rtl w:val="0"/>
        </w:rPr>
      </w:r>
    </w:p>
    <w:p w:rsidR="00000000" w:rsidDel="00000000" w:rsidP="00000000" w:rsidRDefault="00000000" w:rsidRPr="00000000" w14:paraId="00000096">
      <w:pPr>
        <w:spacing w:after="60" w:before="60" w:line="360" w:lineRule="auto"/>
        <w:jc w:val="both"/>
        <w:rPr/>
      </w:pPr>
      <w:r w:rsidDel="00000000" w:rsidR="00000000" w:rsidRPr="00000000">
        <w:rPr>
          <w:rtl w:val="0"/>
        </w:rPr>
      </w:r>
    </w:p>
    <w:p w:rsidR="00000000" w:rsidDel="00000000" w:rsidP="00000000" w:rsidRDefault="00000000" w:rsidRPr="00000000" w14:paraId="00000097">
      <w:pPr>
        <w:shd w:fill="808080" w:val="clear"/>
        <w:spacing w:line="360" w:lineRule="auto"/>
        <w:jc w:val="both"/>
        <w:rPr>
          <w:b w:val="0"/>
          <w:color w:val="ffffff"/>
          <w:vertAlign w:val="baseline"/>
        </w:rPr>
      </w:pPr>
      <w:r w:rsidDel="00000000" w:rsidR="00000000" w:rsidRPr="00000000">
        <w:rPr>
          <w:b w:val="1"/>
          <w:color w:val="ffffff"/>
          <w:vertAlign w:val="baseline"/>
          <w:rtl w:val="0"/>
        </w:rPr>
        <w:t xml:space="preserve">1.6. Control del servicio y análisis de desviaciones.</w:t>
      </w:r>
      <w:r w:rsidDel="00000000" w:rsidR="00000000" w:rsidRPr="00000000">
        <w:rPr>
          <w:rtl w:val="0"/>
        </w:rPr>
      </w:r>
    </w:p>
    <w:p w:rsidR="00000000" w:rsidDel="00000000" w:rsidP="00000000" w:rsidRDefault="00000000" w:rsidRPr="00000000" w14:paraId="00000098">
      <w:pPr>
        <w:spacing w:line="360" w:lineRule="auto"/>
        <w:jc w:val="both"/>
        <w:rPr>
          <w:vertAlign w:val="baseline"/>
        </w:rPr>
      </w:pPr>
      <w:r w:rsidDel="00000000" w:rsidR="00000000" w:rsidRPr="00000000">
        <w:rPr>
          <w:rtl w:val="0"/>
        </w:rPr>
      </w:r>
    </w:p>
    <w:p w:rsidR="00000000" w:rsidDel="00000000" w:rsidP="00000000" w:rsidRDefault="00000000" w:rsidRPr="00000000" w14:paraId="00000099">
      <w:pPr>
        <w:spacing w:after="60" w:before="60" w:line="360" w:lineRule="auto"/>
        <w:jc w:val="both"/>
        <w:rPr>
          <w:vertAlign w:val="baseline"/>
        </w:rPr>
      </w:pPr>
      <w:r w:rsidDel="00000000" w:rsidR="00000000" w:rsidRPr="00000000">
        <w:rPr>
          <w:vertAlign w:val="baseline"/>
          <w:rtl w:val="0"/>
        </w:rPr>
        <w:t xml:space="preserve">El control de pedidos se realizará a través del software de gestión </w:t>
      </w:r>
      <w:r w:rsidDel="00000000" w:rsidR="00000000" w:rsidRPr="00000000">
        <w:rPr>
          <w:rtl w:val="0"/>
        </w:rPr>
        <w:t xml:space="preserve">“</w:t>
      </w:r>
      <w:r w:rsidDel="00000000" w:rsidR="00000000" w:rsidRPr="00000000">
        <w:rPr>
          <w:vertAlign w:val="baseline"/>
          <w:rtl w:val="0"/>
        </w:rPr>
        <w:t xml:space="preserve">Flyder</w:t>
      </w:r>
      <w:r w:rsidDel="00000000" w:rsidR="00000000" w:rsidRPr="00000000">
        <w:rPr>
          <w:rtl w:val="0"/>
        </w:rPr>
        <w:t xml:space="preserve">”</w:t>
      </w:r>
      <w:r w:rsidDel="00000000" w:rsidR="00000000" w:rsidRPr="00000000">
        <w:rPr>
          <w:vertAlign w:val="baseline"/>
          <w:rtl w:val="0"/>
        </w:rPr>
        <w:t xml:space="preserve">, se gestiona el tiempo de los pedidos, si llegaron en buen estado y los servicios que ha hecho cada repartidor y sus tiempos medios, </w:t>
      </w:r>
      <w:r w:rsidDel="00000000" w:rsidR="00000000" w:rsidRPr="00000000">
        <w:rPr>
          <w:rtl w:val="0"/>
        </w:rPr>
        <w:t xml:space="preserve">además, las posibles incidencias deben quedar reflejadas en el apartado correspondiente</w:t>
      </w:r>
      <w:r w:rsidDel="00000000" w:rsidR="00000000" w:rsidRPr="00000000">
        <w:rPr>
          <w:vertAlign w:val="baseline"/>
          <w:rtl w:val="0"/>
        </w:rPr>
        <w:t xml:space="preserve">. Toda la gestión a través </w:t>
      </w:r>
      <w:r w:rsidDel="00000000" w:rsidR="00000000" w:rsidRPr="00000000">
        <w:rPr>
          <w:rtl w:val="0"/>
        </w:rPr>
        <w:t xml:space="preserve">del software</w:t>
      </w:r>
      <w:r w:rsidDel="00000000" w:rsidR="00000000" w:rsidRPr="00000000">
        <w:rPr>
          <w:vertAlign w:val="baseline"/>
          <w:rtl w:val="0"/>
        </w:rPr>
        <w:t xml:space="preserve"> se encargará el franquiciado y puede ser </w:t>
      </w:r>
      <w:r w:rsidDel="00000000" w:rsidR="00000000" w:rsidRPr="00000000">
        <w:rPr>
          <w:rtl w:val="0"/>
        </w:rPr>
        <w:t xml:space="preserve">supervisada</w:t>
      </w:r>
      <w:r w:rsidDel="00000000" w:rsidR="00000000" w:rsidRPr="00000000">
        <w:rPr>
          <w:vertAlign w:val="baseline"/>
          <w:rtl w:val="0"/>
        </w:rPr>
        <w:t xml:space="preserve"> por la </w:t>
      </w:r>
      <w:r w:rsidDel="00000000" w:rsidR="00000000" w:rsidRPr="00000000">
        <w:rPr>
          <w:rtl w:val="0"/>
        </w:rPr>
        <w:t xml:space="preserve">Central</w:t>
      </w:r>
      <w:r w:rsidDel="00000000" w:rsidR="00000000" w:rsidRPr="00000000">
        <w:rPr>
          <w:vertAlign w:val="baseline"/>
          <w:rtl w:val="0"/>
        </w:rPr>
        <w:t xml:space="preserve">.</w:t>
      </w:r>
    </w:p>
    <w:p w:rsidR="00000000" w:rsidDel="00000000" w:rsidP="00000000" w:rsidRDefault="00000000" w:rsidRPr="00000000" w14:paraId="0000009A">
      <w:pPr>
        <w:spacing w:after="60" w:before="60" w:line="360" w:lineRule="auto"/>
        <w:jc w:val="both"/>
        <w:rPr>
          <w:vertAlign w:val="baseline"/>
        </w:rPr>
      </w:pPr>
      <w:r w:rsidDel="00000000" w:rsidR="00000000" w:rsidRPr="00000000">
        <w:rPr>
          <w:rtl w:val="0"/>
        </w:rPr>
      </w:r>
    </w:p>
    <w:p w:rsidR="00000000" w:rsidDel="00000000" w:rsidP="00000000" w:rsidRDefault="00000000" w:rsidRPr="00000000" w14:paraId="0000009B">
      <w:pPr>
        <w:spacing w:after="60" w:before="60" w:line="360" w:lineRule="auto"/>
        <w:jc w:val="both"/>
        <w:rPr>
          <w:vertAlign w:val="baseline"/>
        </w:rPr>
      </w:pPr>
      <w:r w:rsidDel="00000000" w:rsidR="00000000" w:rsidRPr="00000000">
        <w:rPr>
          <w:vertAlign w:val="baseline"/>
          <w:rtl w:val="0"/>
        </w:rPr>
        <w:t xml:space="preserve">Dicho control deberá realizarse diariamente por el Franquiciado. Para hacer el tener un control constante de la operativa del día a día y así poder resolver las desviaciones de forma prematura, una vez finalizado el servicio se procederá al </w:t>
      </w:r>
      <w:r w:rsidDel="00000000" w:rsidR="00000000" w:rsidRPr="00000000">
        <w:rPr>
          <w:rtl w:val="0"/>
        </w:rPr>
        <w:t xml:space="preserve">recuento y validación</w:t>
      </w:r>
      <w:r w:rsidDel="00000000" w:rsidR="00000000" w:rsidRPr="00000000">
        <w:rPr>
          <w:vertAlign w:val="baseline"/>
          <w:rtl w:val="0"/>
        </w:rPr>
        <w:t xml:space="preserve"> de pedidos. Estos pedidos, deben </w:t>
      </w:r>
      <w:r w:rsidDel="00000000" w:rsidR="00000000" w:rsidRPr="00000000">
        <w:rPr>
          <w:rtl w:val="0"/>
        </w:rPr>
        <w:t xml:space="preserve">reflejarse posteriormente en el archivo “pedidos mensuales” que se configurará con el departamento financiero para poder realizar la facturación y control de pedidos.</w:t>
      </w:r>
      <w:r w:rsidDel="00000000" w:rsidR="00000000" w:rsidRPr="00000000">
        <w:rPr>
          <w:rtl w:val="0"/>
        </w:rPr>
      </w:r>
    </w:p>
    <w:p w:rsidR="00000000" w:rsidDel="00000000" w:rsidP="00000000" w:rsidRDefault="00000000" w:rsidRPr="00000000" w14:paraId="0000009C">
      <w:pPr>
        <w:spacing w:after="60" w:before="60" w:line="360" w:lineRule="auto"/>
        <w:jc w:val="both"/>
        <w:rPr>
          <w:vertAlign w:val="baseline"/>
        </w:rPr>
      </w:pPr>
      <w:r w:rsidDel="00000000" w:rsidR="00000000" w:rsidRPr="00000000">
        <w:rPr>
          <w:rtl w:val="0"/>
        </w:rPr>
      </w:r>
    </w:p>
    <w:p w:rsidR="00000000" w:rsidDel="00000000" w:rsidP="00000000" w:rsidRDefault="00000000" w:rsidRPr="00000000" w14:paraId="0000009D">
      <w:pPr>
        <w:spacing w:line="360" w:lineRule="auto"/>
        <w:jc w:val="both"/>
        <w:rPr>
          <w:vertAlign w:val="baseline"/>
        </w:rPr>
      </w:pPr>
      <w:r w:rsidDel="00000000" w:rsidR="00000000" w:rsidRPr="00000000">
        <w:rPr>
          <w:rtl w:val="0"/>
        </w:rPr>
      </w:r>
    </w:p>
    <w:p w:rsidR="00000000" w:rsidDel="00000000" w:rsidP="00000000" w:rsidRDefault="00000000" w:rsidRPr="00000000" w14:paraId="0000009E">
      <w:pPr>
        <w:shd w:fill="808080" w:val="clear"/>
        <w:spacing w:line="360" w:lineRule="auto"/>
        <w:jc w:val="both"/>
        <w:rPr>
          <w:b w:val="0"/>
          <w:color w:val="ffffff"/>
          <w:vertAlign w:val="baseline"/>
        </w:rPr>
      </w:pPr>
      <w:r w:rsidDel="00000000" w:rsidR="00000000" w:rsidRPr="00000000">
        <w:rPr>
          <w:b w:val="1"/>
          <w:color w:val="ffffff"/>
          <w:vertAlign w:val="baseline"/>
          <w:rtl w:val="0"/>
        </w:rPr>
        <w:t xml:space="preserve">1.7.Servicios.</w:t>
      </w:r>
      <w:r w:rsidDel="00000000" w:rsidR="00000000" w:rsidRPr="00000000">
        <w:rPr>
          <w:rtl w:val="0"/>
        </w:rPr>
      </w:r>
    </w:p>
    <w:p w:rsidR="00000000" w:rsidDel="00000000" w:rsidP="00000000" w:rsidRDefault="00000000" w:rsidRPr="00000000" w14:paraId="0000009F">
      <w:pPr>
        <w:rPr>
          <w:vertAlign w:val="baseline"/>
        </w:rPr>
      </w:pPr>
      <w:r w:rsidDel="00000000" w:rsidR="00000000" w:rsidRPr="00000000">
        <w:rPr>
          <w:rtl w:val="0"/>
        </w:rPr>
      </w:r>
    </w:p>
    <w:p w:rsidR="00000000" w:rsidDel="00000000" w:rsidP="00000000" w:rsidRDefault="00000000" w:rsidRPr="00000000" w14:paraId="000000A0">
      <w:pPr>
        <w:tabs>
          <w:tab w:val="left" w:leader="none" w:pos="709"/>
        </w:tabs>
        <w:spacing w:after="60" w:before="60" w:line="360" w:lineRule="auto"/>
        <w:ind w:right="44"/>
        <w:jc w:val="both"/>
        <w:rPr/>
      </w:pPr>
      <w:r w:rsidDel="00000000" w:rsidR="00000000" w:rsidRPr="00000000">
        <w:rPr>
          <w:vertAlign w:val="baseline"/>
          <w:rtl w:val="0"/>
        </w:rPr>
        <w:t xml:space="preserve">La previsión de los pedidos se llevará a cabo </w:t>
      </w:r>
      <w:r w:rsidDel="00000000" w:rsidR="00000000" w:rsidRPr="00000000">
        <w:rPr>
          <w:rtl w:val="0"/>
        </w:rPr>
        <w:t xml:space="preserve">a través de</w:t>
      </w:r>
      <w:r w:rsidDel="00000000" w:rsidR="00000000" w:rsidRPr="00000000">
        <w:rPr>
          <w:vertAlign w:val="baseline"/>
          <w:rtl w:val="0"/>
        </w:rPr>
        <w:t xml:space="preserve"> los pedidos garantizados pudiendo estimar los ingresos y gastos mensuales</w:t>
      </w:r>
      <w:r w:rsidDel="00000000" w:rsidR="00000000" w:rsidRPr="00000000">
        <w:rPr>
          <w:rtl w:val="0"/>
        </w:rPr>
        <w:t xml:space="preserve">.</w:t>
      </w:r>
    </w:p>
    <w:p w:rsidR="00000000" w:rsidDel="00000000" w:rsidP="00000000" w:rsidRDefault="00000000" w:rsidRPr="00000000" w14:paraId="000000A1">
      <w:pPr>
        <w:tabs>
          <w:tab w:val="left" w:leader="none" w:pos="709"/>
        </w:tabs>
        <w:spacing w:after="60" w:before="60" w:line="360" w:lineRule="auto"/>
        <w:ind w:right="44"/>
        <w:jc w:val="both"/>
        <w:rPr/>
      </w:pPr>
      <w:r w:rsidDel="00000000" w:rsidR="00000000" w:rsidRPr="00000000">
        <w:rPr>
          <w:rtl w:val="0"/>
        </w:rPr>
      </w:r>
    </w:p>
    <w:p w:rsidR="00000000" w:rsidDel="00000000" w:rsidP="00000000" w:rsidRDefault="00000000" w:rsidRPr="00000000" w14:paraId="000000A2">
      <w:pPr>
        <w:spacing w:after="60" w:before="60" w:line="360" w:lineRule="auto"/>
        <w:ind w:right="44"/>
        <w:jc w:val="both"/>
        <w:rPr>
          <w:vertAlign w:val="baseline"/>
        </w:rPr>
      </w:pPr>
      <w:r w:rsidDel="00000000" w:rsidR="00000000" w:rsidRPr="00000000">
        <w:rPr>
          <w:b w:val="1"/>
          <w:u w:val="single"/>
          <w:vertAlign w:val="baseline"/>
          <w:rtl w:val="0"/>
        </w:rPr>
        <w:t xml:space="preserve">Servicios necesarios</w:t>
      </w:r>
      <w:r w:rsidDel="00000000" w:rsidR="00000000" w:rsidRPr="00000000">
        <w:rPr>
          <w:b w:val="1"/>
          <w:vertAlign w:val="baseline"/>
          <w:rtl w:val="0"/>
        </w:rPr>
        <w:t xml:space="preserve">: </w:t>
      </w:r>
      <w:r w:rsidDel="00000000" w:rsidR="00000000" w:rsidRPr="00000000">
        <w:rPr>
          <w:vertAlign w:val="baseline"/>
          <w:rtl w:val="0"/>
        </w:rPr>
        <w:t xml:space="preserve">Cantidad de pedidos máximos a trabajar por cada franquicia son un máximo de </w:t>
      </w:r>
      <w:r w:rsidDel="00000000" w:rsidR="00000000" w:rsidRPr="00000000">
        <w:rPr>
          <w:rtl w:val="0"/>
        </w:rPr>
        <w:t xml:space="preserve">300</w:t>
      </w:r>
      <w:r w:rsidDel="00000000" w:rsidR="00000000" w:rsidRPr="00000000">
        <w:rPr>
          <w:vertAlign w:val="baseline"/>
          <w:rtl w:val="0"/>
        </w:rPr>
        <w:t xml:space="preserve">0 por mes, con un máximo de 10/</w:t>
      </w:r>
      <w:r w:rsidDel="00000000" w:rsidR="00000000" w:rsidRPr="00000000">
        <w:rPr>
          <w:rtl w:val="0"/>
        </w:rPr>
        <w:t xml:space="preserve">11</w:t>
      </w:r>
      <w:r w:rsidDel="00000000" w:rsidR="00000000" w:rsidRPr="00000000">
        <w:rPr>
          <w:vertAlign w:val="baseline"/>
          <w:rtl w:val="0"/>
        </w:rPr>
        <w:t xml:space="preserve"> repartidores. Cada restaurante tendrá un mínimo de pedidos a realizar en el mes que será acordado mediante un contrato previo de </w:t>
      </w:r>
      <w:r w:rsidDel="00000000" w:rsidR="00000000" w:rsidRPr="00000000">
        <w:rPr>
          <w:b w:val="1"/>
          <w:vertAlign w:val="baseline"/>
          <w:rtl w:val="0"/>
        </w:rPr>
        <w:t xml:space="preserve">pedidos garantizados</w:t>
      </w:r>
      <w:r w:rsidDel="00000000" w:rsidR="00000000" w:rsidRPr="00000000">
        <w:rPr>
          <w:vertAlign w:val="baseline"/>
          <w:rtl w:val="0"/>
        </w:rPr>
        <w:t xml:space="preserve">, siendo recomendable que tenga</w:t>
      </w:r>
      <w:r w:rsidDel="00000000" w:rsidR="00000000" w:rsidRPr="00000000">
        <w:rPr>
          <w:rtl w:val="0"/>
        </w:rPr>
        <w:t xml:space="preserve"> un</w:t>
      </w:r>
      <w:r w:rsidDel="00000000" w:rsidR="00000000" w:rsidRPr="00000000">
        <w:rPr>
          <w:vertAlign w:val="baseline"/>
          <w:rtl w:val="0"/>
        </w:rPr>
        <w:t xml:space="preserve"> mínimo de 150 mensuales. En caso de ser menor esta cantidad, habría que estudiar la situación concreta.</w:t>
      </w:r>
    </w:p>
    <w:p w:rsidR="00000000" w:rsidDel="00000000" w:rsidP="00000000" w:rsidRDefault="00000000" w:rsidRPr="00000000" w14:paraId="000000A3">
      <w:pPr>
        <w:spacing w:after="60" w:before="60" w:lineRule="auto"/>
        <w:ind w:right="44"/>
        <w:jc w:val="both"/>
        <w:rPr>
          <w:vertAlign w:val="baseline"/>
        </w:rPr>
      </w:pPr>
      <w:r w:rsidDel="00000000" w:rsidR="00000000" w:rsidRPr="00000000">
        <w:rPr>
          <w:rtl w:val="0"/>
        </w:rPr>
      </w:r>
    </w:p>
    <w:p w:rsidR="00000000" w:rsidDel="00000000" w:rsidP="00000000" w:rsidRDefault="00000000" w:rsidRPr="00000000" w14:paraId="000000A4">
      <w:pPr>
        <w:spacing w:after="60" w:before="60" w:line="360" w:lineRule="auto"/>
        <w:ind w:right="44"/>
        <w:jc w:val="both"/>
        <w:rPr>
          <w:vertAlign w:val="baseline"/>
        </w:rPr>
      </w:pPr>
      <w:r w:rsidDel="00000000" w:rsidR="00000000" w:rsidRPr="00000000">
        <w:rPr>
          <w:b w:val="1"/>
          <w:u w:val="single"/>
          <w:vertAlign w:val="baseline"/>
          <w:rtl w:val="0"/>
        </w:rPr>
        <w:t xml:space="preserve">Motocicleta de sustitución</w:t>
      </w:r>
      <w:r w:rsidDel="00000000" w:rsidR="00000000" w:rsidRPr="00000000">
        <w:rPr>
          <w:b w:val="1"/>
          <w:vertAlign w:val="baseline"/>
          <w:rtl w:val="0"/>
        </w:rPr>
        <w:t xml:space="preserve">: </w:t>
      </w:r>
      <w:r w:rsidDel="00000000" w:rsidR="00000000" w:rsidRPr="00000000">
        <w:rPr>
          <w:vertAlign w:val="baseline"/>
          <w:rtl w:val="0"/>
        </w:rPr>
        <w:t xml:space="preserve">Las motocicletas son mediante un acuerdo de colaboración con </w:t>
      </w:r>
      <w:r w:rsidDel="00000000" w:rsidR="00000000" w:rsidRPr="00000000">
        <w:rPr>
          <w:rtl w:val="0"/>
        </w:rPr>
        <w:t xml:space="preserve">“Yamimoto”</w:t>
      </w:r>
      <w:r w:rsidDel="00000000" w:rsidR="00000000" w:rsidRPr="00000000">
        <w:rPr>
          <w:vertAlign w:val="baseline"/>
          <w:rtl w:val="0"/>
        </w:rPr>
        <w:t xml:space="preserve">. Pero desde la central se recomienda tener una motocicleta de sustitución propiedad, dado el caso de que las motocicletas de renting tuviesen algún tipo de incidencia para poder seguir con la operativa sin inconvenientes. </w:t>
      </w:r>
    </w:p>
    <w:p w:rsidR="00000000" w:rsidDel="00000000" w:rsidP="00000000" w:rsidRDefault="00000000" w:rsidRPr="00000000" w14:paraId="000000A5">
      <w:pPr>
        <w:spacing w:after="60" w:before="60" w:line="360" w:lineRule="auto"/>
        <w:ind w:right="44"/>
        <w:jc w:val="both"/>
        <w:rPr>
          <w:vertAlign w:val="baseline"/>
        </w:rPr>
      </w:pPr>
      <w:r w:rsidDel="00000000" w:rsidR="00000000" w:rsidRPr="00000000">
        <w:rPr>
          <w:rtl w:val="0"/>
        </w:rPr>
      </w:r>
    </w:p>
    <w:p w:rsidR="00000000" w:rsidDel="00000000" w:rsidP="00000000" w:rsidRDefault="00000000" w:rsidRPr="00000000" w14:paraId="000000A6">
      <w:pPr>
        <w:spacing w:after="60" w:before="60" w:line="360" w:lineRule="auto"/>
        <w:ind w:right="44"/>
        <w:jc w:val="both"/>
        <w:rPr/>
      </w:pPr>
      <w:r w:rsidDel="00000000" w:rsidR="00000000" w:rsidRPr="00000000">
        <w:rPr>
          <w:b w:val="1"/>
          <w:u w:val="single"/>
          <w:vertAlign w:val="baseline"/>
          <w:rtl w:val="0"/>
        </w:rPr>
        <w:t xml:space="preserve">Repartidores disponibles</w:t>
      </w:r>
      <w:r w:rsidDel="00000000" w:rsidR="00000000" w:rsidRPr="00000000">
        <w:rPr>
          <w:b w:val="1"/>
          <w:vertAlign w:val="baseline"/>
          <w:rtl w:val="0"/>
        </w:rPr>
        <w:t xml:space="preserve">: </w:t>
      </w:r>
      <w:r w:rsidDel="00000000" w:rsidR="00000000" w:rsidRPr="00000000">
        <w:rPr>
          <w:vertAlign w:val="baseline"/>
          <w:rtl w:val="0"/>
        </w:rPr>
        <w:t xml:space="preserve">Número de repartidores que estén disponibles en el momento de hacer el pedido. Cada pedido lo recogerá el repartidor que</w:t>
      </w:r>
      <w:r w:rsidDel="00000000" w:rsidR="00000000" w:rsidRPr="00000000">
        <w:rPr>
          <w:rtl w:val="0"/>
        </w:rPr>
        <w:t xml:space="preserve"> tenga las condiciones más óptimas para ese pedido. Esas condiciones están optimizadas a través de la aplicación “Flyder”.</w:t>
      </w:r>
    </w:p>
    <w:p w:rsidR="00000000" w:rsidDel="00000000" w:rsidP="00000000" w:rsidRDefault="00000000" w:rsidRPr="00000000" w14:paraId="000000A7">
      <w:pPr>
        <w:spacing w:after="60" w:before="60" w:line="360" w:lineRule="auto"/>
        <w:ind w:right="44"/>
        <w:jc w:val="both"/>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single"/>
          <w:shd w:fill="auto" w:val="clear"/>
          <w:vertAlign w:val="baseline"/>
          <w:rtl w:val="0"/>
        </w:rPr>
        <w:t xml:space="preserve">Repartidor localizado: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repartidor no presencial que tiene acceso a iniciar el reparto en menos de 10 minutos. Esta figura es muy recomendable pero difícil de instaurar. Su objetivo es asegurar un buen reparto en caso de pico inesperado de pedidos o incidencia que produzca un reparto ineficiente.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Estas son las herramientas que necesitarás para cumplir con los objetivos marcados: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1- Know-how:</w:t>
      </w:r>
      <w:r w:rsidDel="00000000" w:rsidR="00000000" w:rsidRPr="00000000">
        <w:rPr>
          <w:i w:val="0"/>
          <w:smallCaps w:val="0"/>
          <w:strike w:val="0"/>
          <w:color w:val="000000"/>
          <w:u w:val="none"/>
          <w:shd w:fill="auto" w:val="clear"/>
          <w:vertAlign w:val="baseline"/>
          <w:rtl w:val="0"/>
        </w:rPr>
        <w:t xml:space="preserve"> el conocimiento necesario para que no empieces de cero y tu curva de aprendizaje sea lo más rápida y menos dañina posible, de esta formación se encargará la central.</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2- App Flyder:</w:t>
      </w:r>
      <w:r w:rsidDel="00000000" w:rsidR="00000000" w:rsidRPr="00000000">
        <w:rPr>
          <w:i w:val="0"/>
          <w:smallCaps w:val="0"/>
          <w:strike w:val="0"/>
          <w:color w:val="000000"/>
          <w:u w:val="none"/>
          <w:shd w:fill="auto" w:val="clear"/>
          <w:vertAlign w:val="baseline"/>
          <w:rtl w:val="0"/>
        </w:rPr>
        <w:t xml:space="preserve"> la tecnología es la mejor herramienta para que puedas profesionalizar tu empresa. Sin tecnología no puedes comenzar esta andadura.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3- Datáfono:</w:t>
      </w:r>
      <w:r w:rsidDel="00000000" w:rsidR="00000000" w:rsidRPr="00000000">
        <w:rPr>
          <w:i w:val="0"/>
          <w:smallCaps w:val="0"/>
          <w:strike w:val="0"/>
          <w:color w:val="000000"/>
          <w:u w:val="none"/>
          <w:shd w:fill="auto" w:val="clear"/>
          <w:vertAlign w:val="baseline"/>
          <w:rtl w:val="0"/>
        </w:rPr>
        <w:t xml:space="preserve"> En caso de que el restaurante quiera ofrecer este servicio al cliente, debe proporcionar al rider un terminal actualizado y funcional para realizar este servicio. Se recomienda tener </w:t>
      </w:r>
      <w:r w:rsidDel="00000000" w:rsidR="00000000" w:rsidRPr="00000000">
        <w:rPr>
          <w:b w:val="1"/>
          <w:i w:val="0"/>
          <w:smallCaps w:val="0"/>
          <w:strike w:val="0"/>
          <w:color w:val="000000"/>
          <w:u w:val="none"/>
          <w:shd w:fill="auto" w:val="clear"/>
          <w:vertAlign w:val="baseline"/>
          <w:rtl w:val="0"/>
        </w:rPr>
        <w:t xml:space="preserve">varios datáfonos</w:t>
      </w:r>
      <w:r w:rsidDel="00000000" w:rsidR="00000000" w:rsidRPr="00000000">
        <w:rPr>
          <w:i w:val="0"/>
          <w:smallCaps w:val="0"/>
          <w:strike w:val="0"/>
          <w:color w:val="000000"/>
          <w:u w:val="none"/>
          <w:shd w:fill="auto" w:val="clear"/>
          <w:vertAlign w:val="baseline"/>
          <w:rtl w:val="0"/>
        </w:rPr>
        <w:t xml:space="preserve">, ya que el repartidor llevará de vuelta el datáfono lo antes posible, pero siempre priorizando el reparto. El repartidor debe sacar 3 copias (cliente, restaurante y rider). Importante que el rider se quede con una copia para posibles incidencias.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b w:val="1"/>
          <w:i w:val="0"/>
          <w:smallCaps w:val="0"/>
          <w:strike w:val="0"/>
          <w:color w:val="000000"/>
          <w:u w:val="none"/>
          <w:shd w:fill="auto" w:val="clear"/>
          <w:vertAlign w:val="baseline"/>
          <w:rtl w:val="0"/>
        </w:rPr>
        <w:t xml:space="preserve">3- Servicio de renting de vehículos:</w:t>
      </w:r>
      <w:r w:rsidDel="00000000" w:rsidR="00000000" w:rsidRPr="00000000">
        <w:rPr>
          <w:i w:val="0"/>
          <w:smallCaps w:val="0"/>
          <w:strike w:val="0"/>
          <w:color w:val="000000"/>
          <w:u w:val="none"/>
          <w:shd w:fill="auto" w:val="clear"/>
          <w:vertAlign w:val="baseline"/>
          <w:rtl w:val="0"/>
        </w:rPr>
        <w:t xml:space="preserve"> está demostrado que es la mejor manera de mantener una flota de reparto de manera eficiente y segura, mediante el acuerdo </w:t>
      </w:r>
      <w:r w:rsidDel="00000000" w:rsidR="00000000" w:rsidRPr="00000000">
        <w:rPr>
          <w:rtl w:val="0"/>
        </w:rPr>
        <w:t xml:space="preserve">con</w:t>
      </w:r>
      <w:r w:rsidDel="00000000" w:rsidR="00000000" w:rsidRPr="00000000">
        <w:rPr>
          <w:i w:val="0"/>
          <w:smallCaps w:val="0"/>
          <w:strike w:val="0"/>
          <w:color w:val="000000"/>
          <w:u w:val="none"/>
          <w:shd w:fill="auto" w:val="clear"/>
          <w:vertAlign w:val="baseline"/>
          <w:rtl w:val="0"/>
        </w:rPr>
        <w:t xml:space="preserve"> Yamimoto</w:t>
      </w:r>
      <w:r w:rsidDel="00000000" w:rsidR="00000000" w:rsidRPr="00000000">
        <w:rPr>
          <w:rtl w:val="0"/>
        </w:rPr>
        <w:t xml:space="preserve"> no solo tendrás un precio muy competitivo, sino que tendrás atención personalizada, facilitandote el día a día.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vertAlign w:val="baseline"/>
        </w:rPr>
      </w:pPr>
      <w:r w:rsidDel="00000000" w:rsidR="00000000" w:rsidRPr="00000000">
        <w:rPr>
          <w:b w:val="1"/>
          <w:i w:val="0"/>
          <w:smallCaps w:val="0"/>
          <w:strike w:val="0"/>
          <w:color w:val="000000"/>
          <w:u w:val="none"/>
          <w:shd w:fill="auto" w:val="clear"/>
          <w:vertAlign w:val="baseline"/>
          <w:rtl w:val="0"/>
        </w:rPr>
        <w:t xml:space="preserve">4- Asesoramiento: </w:t>
      </w:r>
      <w:r w:rsidDel="00000000" w:rsidR="00000000" w:rsidRPr="00000000">
        <w:rPr>
          <w:i w:val="0"/>
          <w:smallCaps w:val="0"/>
          <w:strike w:val="0"/>
          <w:color w:val="000000"/>
          <w:u w:val="none"/>
          <w:shd w:fill="auto" w:val="clear"/>
          <w:vertAlign w:val="baseline"/>
          <w:rtl w:val="0"/>
        </w:rPr>
        <w:t xml:space="preserve">tendrás el apoyo y colaboración de la central para que se te haga menos duro el inicio. Este apoy</w:t>
      </w:r>
      <w:r w:rsidDel="00000000" w:rsidR="00000000" w:rsidRPr="00000000">
        <w:rPr>
          <w:rtl w:val="0"/>
        </w:rPr>
        <w:t xml:space="preserve">o que brindamos es para que te centres concretamente en tener una flota eficiente, una bolsa de riders para posibles rotaciones de la flota, visita a los clientes para aumentar el número de pedidos y control del reparto. </w:t>
      </w:r>
      <w:r w:rsidDel="00000000" w:rsidR="00000000" w:rsidRPr="00000000">
        <w:rPr>
          <w:rtl w:val="0"/>
        </w:rPr>
      </w:r>
    </w:p>
    <w:p w:rsidR="00000000" w:rsidDel="00000000" w:rsidP="00000000" w:rsidRDefault="00000000" w:rsidRPr="00000000" w14:paraId="000000B9">
      <w:pPr>
        <w:spacing w:after="60" w:before="60" w:line="360" w:lineRule="auto"/>
        <w:ind w:right="122"/>
        <w:jc w:val="both"/>
        <w:rPr>
          <w:vertAlign w:val="baseline"/>
        </w:rPr>
      </w:pPr>
      <w:r w:rsidDel="00000000" w:rsidR="00000000" w:rsidRPr="00000000">
        <w:rPr>
          <w:rtl w:val="0"/>
        </w:rPr>
      </w:r>
    </w:p>
    <w:p w:rsidR="00000000" w:rsidDel="00000000" w:rsidP="00000000" w:rsidRDefault="00000000" w:rsidRPr="00000000" w14:paraId="000000BA">
      <w:pPr>
        <w:shd w:fill="808080" w:val="clear"/>
        <w:spacing w:line="360" w:lineRule="auto"/>
        <w:jc w:val="both"/>
        <w:rPr>
          <w:b w:val="0"/>
          <w:color w:val="ffffff"/>
          <w:vertAlign w:val="baseline"/>
        </w:rPr>
      </w:pPr>
      <w:r w:rsidDel="00000000" w:rsidR="00000000" w:rsidRPr="00000000">
        <w:rPr>
          <w:b w:val="1"/>
          <w:color w:val="ffffff"/>
          <w:vertAlign w:val="baseline"/>
          <w:rtl w:val="0"/>
        </w:rPr>
        <w:t xml:space="preserve">1.9. Coste de personal.</w:t>
      </w:r>
      <w:r w:rsidDel="00000000" w:rsidR="00000000" w:rsidRPr="00000000">
        <w:rPr>
          <w:rtl w:val="0"/>
        </w:rPr>
      </w:r>
    </w:p>
    <w:p w:rsidR="00000000" w:rsidDel="00000000" w:rsidP="00000000" w:rsidRDefault="00000000" w:rsidRPr="00000000" w14:paraId="000000BB">
      <w:pPr>
        <w:tabs>
          <w:tab w:val="left" w:leader="none" w:pos="709"/>
        </w:tabs>
        <w:spacing w:after="60" w:before="60" w:line="360" w:lineRule="auto"/>
        <w:ind w:right="44"/>
        <w:jc w:val="both"/>
        <w:rPr>
          <w:rFonts w:ascii="Poppins" w:cs="Poppins" w:eastAsia="Poppins" w:hAnsi="Poppins"/>
          <w:vertAlign w:val="baseline"/>
        </w:rPr>
      </w:pPr>
      <w:r w:rsidDel="00000000" w:rsidR="00000000" w:rsidRPr="00000000">
        <w:rPr>
          <w:rtl w:val="0"/>
        </w:rPr>
      </w:r>
    </w:p>
    <w:p w:rsidR="00000000" w:rsidDel="00000000" w:rsidP="00000000" w:rsidRDefault="00000000" w:rsidRPr="00000000" w14:paraId="000000BC">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Existen varios elementos claves para el control de este coste. Ellos incluyen una gestión efectiva de: </w:t>
      </w:r>
    </w:p>
    <w:p w:rsidR="00000000" w:rsidDel="00000000" w:rsidP="00000000" w:rsidRDefault="00000000" w:rsidRPr="00000000" w14:paraId="000000BD">
      <w:pPr>
        <w:tabs>
          <w:tab w:val="left" w:leader="none" w:pos="709"/>
        </w:tabs>
        <w:spacing w:after="60" w:before="60" w:line="360" w:lineRule="auto"/>
        <w:ind w:right="44"/>
        <w:jc w:val="both"/>
        <w:rPr>
          <w:vertAlign w:val="baseline"/>
        </w:rPr>
      </w:pPr>
      <w:r w:rsidDel="00000000" w:rsidR="00000000" w:rsidRPr="00000000">
        <w:rPr>
          <w:rtl w:val="0"/>
        </w:rPr>
      </w:r>
    </w:p>
    <w:p w:rsidR="00000000" w:rsidDel="00000000" w:rsidP="00000000" w:rsidRDefault="00000000" w:rsidRPr="00000000" w14:paraId="000000BE">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 Pagos salariales.</w:t>
      </w:r>
    </w:p>
    <w:p w:rsidR="00000000" w:rsidDel="00000000" w:rsidP="00000000" w:rsidRDefault="00000000" w:rsidRPr="00000000" w14:paraId="000000BF">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 Productividad.</w:t>
      </w:r>
    </w:p>
    <w:p w:rsidR="00000000" w:rsidDel="00000000" w:rsidP="00000000" w:rsidRDefault="00000000" w:rsidRPr="00000000" w14:paraId="000000C0">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 Asignación de horas a trabajar.</w:t>
      </w:r>
    </w:p>
    <w:p w:rsidR="00000000" w:rsidDel="00000000" w:rsidP="00000000" w:rsidRDefault="00000000" w:rsidRPr="00000000" w14:paraId="000000C1">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 Horas de gestión y </w:t>
      </w:r>
      <w:r w:rsidDel="00000000" w:rsidR="00000000" w:rsidRPr="00000000">
        <w:rPr>
          <w:rtl w:val="0"/>
        </w:rPr>
        <w:t xml:space="preserve">comerciales</w:t>
      </w:r>
      <w:r w:rsidDel="00000000" w:rsidR="00000000" w:rsidRPr="00000000">
        <w:rPr>
          <w:vertAlign w:val="baseline"/>
          <w:rtl w:val="0"/>
        </w:rPr>
        <w:t xml:space="preserve">.</w:t>
      </w:r>
    </w:p>
    <w:p w:rsidR="00000000" w:rsidDel="00000000" w:rsidP="00000000" w:rsidRDefault="00000000" w:rsidRPr="00000000" w14:paraId="000000C2">
      <w:pPr>
        <w:tabs>
          <w:tab w:val="left" w:leader="none" w:pos="709"/>
        </w:tabs>
        <w:spacing w:after="60" w:before="60" w:line="360" w:lineRule="auto"/>
        <w:ind w:right="44"/>
        <w:jc w:val="both"/>
        <w:rPr>
          <w:vertAlign w:val="baseline"/>
        </w:rPr>
      </w:pPr>
      <w:r w:rsidDel="00000000" w:rsidR="00000000" w:rsidRPr="00000000">
        <w:rPr>
          <w:rtl w:val="0"/>
        </w:rPr>
      </w:r>
    </w:p>
    <w:p w:rsidR="00000000" w:rsidDel="00000000" w:rsidP="00000000" w:rsidRDefault="00000000" w:rsidRPr="00000000" w14:paraId="000000C3">
      <w:pPr>
        <w:tabs>
          <w:tab w:val="left" w:leader="none" w:pos="709"/>
        </w:tabs>
        <w:spacing w:after="60" w:before="60" w:line="360" w:lineRule="auto"/>
        <w:ind w:right="44"/>
        <w:jc w:val="both"/>
        <w:rPr>
          <w:b w:val="0"/>
          <w:vertAlign w:val="baseline"/>
        </w:rPr>
      </w:pPr>
      <w:r w:rsidDel="00000000" w:rsidR="00000000" w:rsidRPr="00000000">
        <w:rPr>
          <w:b w:val="1"/>
          <w:vertAlign w:val="baseline"/>
          <w:rtl w:val="0"/>
        </w:rPr>
        <w:t xml:space="preserve">Pagos Salariales.</w:t>
      </w:r>
      <w:r w:rsidDel="00000000" w:rsidR="00000000" w:rsidRPr="00000000">
        <w:rPr>
          <w:rtl w:val="0"/>
        </w:rPr>
      </w:r>
    </w:p>
    <w:p w:rsidR="00000000" w:rsidDel="00000000" w:rsidP="00000000" w:rsidRDefault="00000000" w:rsidRPr="00000000" w14:paraId="000000C4">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Tiene que haber un balance entre los pagos salariales que se ofrecen a los miembros del staff, su satisfacción y el trabajo por el cual se les paga. El pago debe ser mutuamente beneficioso para que los salarios sean convenientes para la franquicia, desde el punto de vista de la rentabilidad, y que compense al personal y cumplan con las normas.</w:t>
      </w:r>
    </w:p>
    <w:p w:rsidR="00000000" w:rsidDel="00000000" w:rsidP="00000000" w:rsidRDefault="00000000" w:rsidRPr="00000000" w14:paraId="000000C5">
      <w:pPr>
        <w:tabs>
          <w:tab w:val="left" w:leader="none" w:pos="709"/>
        </w:tabs>
        <w:spacing w:after="60" w:before="60" w:line="360" w:lineRule="auto"/>
        <w:ind w:right="44"/>
        <w:jc w:val="both"/>
        <w:rPr>
          <w:vertAlign w:val="baseline"/>
        </w:rPr>
      </w:pPr>
      <w:r w:rsidDel="00000000" w:rsidR="00000000" w:rsidRPr="00000000">
        <w:rPr>
          <w:rtl w:val="0"/>
        </w:rPr>
      </w:r>
    </w:p>
    <w:p w:rsidR="00000000" w:rsidDel="00000000" w:rsidP="00000000" w:rsidRDefault="00000000" w:rsidRPr="00000000" w14:paraId="000000C6">
      <w:pPr>
        <w:tabs>
          <w:tab w:val="left" w:leader="none" w:pos="709"/>
        </w:tabs>
        <w:spacing w:after="60" w:before="60" w:line="360" w:lineRule="auto"/>
        <w:ind w:right="44"/>
        <w:jc w:val="both"/>
        <w:rPr>
          <w:b w:val="0"/>
          <w:vertAlign w:val="baseline"/>
        </w:rPr>
      </w:pPr>
      <w:r w:rsidDel="00000000" w:rsidR="00000000" w:rsidRPr="00000000">
        <w:rPr>
          <w:b w:val="1"/>
          <w:vertAlign w:val="baseline"/>
          <w:rtl w:val="0"/>
        </w:rPr>
        <w:t xml:space="preserve">Productividad.</w:t>
      </w:r>
      <w:r w:rsidDel="00000000" w:rsidR="00000000" w:rsidRPr="00000000">
        <w:rPr>
          <w:rtl w:val="0"/>
        </w:rPr>
      </w:r>
    </w:p>
    <w:p w:rsidR="00000000" w:rsidDel="00000000" w:rsidP="00000000" w:rsidRDefault="00000000" w:rsidRPr="00000000" w14:paraId="000000C7">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La productividad se determina en gran medida por la formación que haya recibido el personal y su nivel de destreza con las tareas de reparto. Cuando el personal </w:t>
      </w:r>
      <w:r w:rsidDel="00000000" w:rsidR="00000000" w:rsidRPr="00000000">
        <w:rPr>
          <w:rtl w:val="0"/>
        </w:rPr>
        <w:t xml:space="preserve">está</w:t>
      </w:r>
      <w:r w:rsidDel="00000000" w:rsidR="00000000" w:rsidRPr="00000000">
        <w:rPr>
          <w:vertAlign w:val="baseline"/>
          <w:rtl w:val="0"/>
        </w:rPr>
        <w:t xml:space="preserve"> contento y se siente competente realiza más trabajo que cuando se siente que no puede abordar el exceso de trabajo. El Franquiciado </w:t>
      </w:r>
      <w:r w:rsidDel="00000000" w:rsidR="00000000" w:rsidRPr="00000000">
        <w:rPr>
          <w:u w:val="single"/>
          <w:rtl w:val="0"/>
        </w:rPr>
        <w:t xml:space="preserve">deberá controlar</w:t>
      </w:r>
      <w:r w:rsidDel="00000000" w:rsidR="00000000" w:rsidRPr="00000000">
        <w:rPr>
          <w:u w:val="single"/>
          <w:vertAlign w:val="baseline"/>
          <w:rtl w:val="0"/>
        </w:rPr>
        <w:t xml:space="preserve"> la productividad</w:t>
      </w:r>
      <w:r w:rsidDel="00000000" w:rsidR="00000000" w:rsidRPr="00000000">
        <w:rPr>
          <w:vertAlign w:val="baseline"/>
          <w:rtl w:val="0"/>
        </w:rPr>
        <w:t xml:space="preserve"> a través del software de gestión Flyder.</w:t>
      </w:r>
    </w:p>
    <w:p w:rsidR="00000000" w:rsidDel="00000000" w:rsidP="00000000" w:rsidRDefault="00000000" w:rsidRPr="00000000" w14:paraId="000000C8">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La productividad también depende de los horarios y supervisión de las tareas. Si hay demasiadas personas en un mismo turno, sin la cantidad suficiente de </w:t>
      </w:r>
      <w:r w:rsidDel="00000000" w:rsidR="00000000" w:rsidRPr="00000000">
        <w:rPr>
          <w:rtl w:val="0"/>
        </w:rPr>
        <w:t xml:space="preserve">pedidos</w:t>
      </w:r>
      <w:r w:rsidDel="00000000" w:rsidR="00000000" w:rsidRPr="00000000">
        <w:rPr>
          <w:vertAlign w:val="baseline"/>
          <w:rtl w:val="0"/>
        </w:rPr>
        <w:t xml:space="preserve">, se perderán horas de trabajo eficientes y aumentarán los costes. Estas situaciones nos reducirán los beneficios y </w:t>
      </w:r>
      <w:r w:rsidDel="00000000" w:rsidR="00000000" w:rsidRPr="00000000">
        <w:rPr>
          <w:rtl w:val="0"/>
        </w:rPr>
        <w:t xml:space="preserve">generarán estrés e incertidumbre en la flota</w:t>
      </w:r>
      <w:r w:rsidDel="00000000" w:rsidR="00000000" w:rsidRPr="00000000">
        <w:rPr>
          <w:vertAlign w:val="baseline"/>
          <w:rtl w:val="0"/>
        </w:rPr>
        <w:t xml:space="preserve">. </w:t>
      </w:r>
    </w:p>
    <w:p w:rsidR="00000000" w:rsidDel="00000000" w:rsidP="00000000" w:rsidRDefault="00000000" w:rsidRPr="00000000" w14:paraId="000000C9">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Esta situación sobre todo una vez arrancado el negocio será más común ya que </w:t>
      </w:r>
      <w:r w:rsidDel="00000000" w:rsidR="00000000" w:rsidRPr="00000000">
        <w:rPr>
          <w:rtl w:val="0"/>
        </w:rPr>
        <w:t xml:space="preserve">recomendamos</w:t>
      </w:r>
      <w:r w:rsidDel="00000000" w:rsidR="00000000" w:rsidRPr="00000000">
        <w:rPr>
          <w:vertAlign w:val="baseline"/>
          <w:rtl w:val="0"/>
        </w:rPr>
        <w:t xml:space="preserve"> al principio tener más repartidores de lo previsto para los pedidos que se prevén</w:t>
      </w:r>
      <w:r w:rsidDel="00000000" w:rsidR="00000000" w:rsidRPr="00000000">
        <w:rPr>
          <w:rtl w:val="0"/>
        </w:rPr>
        <w:t xml:space="preserve">, ya que entendemos que al principio no tendrás un flota óptima y evitamos que sufra el servicio a los clientes</w:t>
      </w:r>
      <w:r w:rsidDel="00000000" w:rsidR="00000000" w:rsidRPr="00000000">
        <w:rPr>
          <w:vertAlign w:val="baseline"/>
          <w:rtl w:val="0"/>
        </w:rPr>
        <w:t xml:space="preserve">. </w:t>
      </w:r>
      <w:r w:rsidDel="00000000" w:rsidR="00000000" w:rsidRPr="00000000">
        <w:rPr>
          <w:rtl w:val="0"/>
        </w:rPr>
        <w:t xml:space="preserve">Poco a poco</w:t>
      </w:r>
      <w:r w:rsidDel="00000000" w:rsidR="00000000" w:rsidRPr="00000000">
        <w:rPr>
          <w:vertAlign w:val="baseline"/>
          <w:rtl w:val="0"/>
        </w:rPr>
        <w:t xml:space="preserve"> se irá ajustando el número de repartidores para cada servicio con el fin de conseguir la mayor eficiencia en cada servicio.</w:t>
      </w:r>
    </w:p>
    <w:p w:rsidR="00000000" w:rsidDel="00000000" w:rsidP="00000000" w:rsidRDefault="00000000" w:rsidRPr="00000000" w14:paraId="000000CA">
      <w:pPr>
        <w:tabs>
          <w:tab w:val="left" w:leader="none" w:pos="709"/>
        </w:tabs>
        <w:spacing w:after="60" w:before="60" w:line="360" w:lineRule="auto"/>
        <w:ind w:right="44"/>
        <w:jc w:val="both"/>
        <w:rPr>
          <w:vertAlign w:val="baseline"/>
        </w:rPr>
      </w:pPr>
      <w:r w:rsidDel="00000000" w:rsidR="00000000" w:rsidRPr="00000000">
        <w:rPr>
          <w:rtl w:val="0"/>
        </w:rPr>
      </w:r>
    </w:p>
    <w:p w:rsidR="00000000" w:rsidDel="00000000" w:rsidP="00000000" w:rsidRDefault="00000000" w:rsidRPr="00000000" w14:paraId="000000CB">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Si </w:t>
      </w:r>
      <w:r w:rsidDel="00000000" w:rsidR="00000000" w:rsidRPr="00000000">
        <w:rPr>
          <w:rtl w:val="0"/>
        </w:rPr>
        <w:t xml:space="preserve">los</w:t>
      </w:r>
      <w:r w:rsidDel="00000000" w:rsidR="00000000" w:rsidRPr="00000000">
        <w:rPr>
          <w:vertAlign w:val="baseline"/>
          <w:rtl w:val="0"/>
        </w:rPr>
        <w:t xml:space="preserve"> pedidos bajan inesperadamente durante un turno, se deberá replantear la estructura</w:t>
      </w:r>
      <w:r w:rsidDel="00000000" w:rsidR="00000000" w:rsidRPr="00000000">
        <w:rPr>
          <w:rtl w:val="0"/>
        </w:rPr>
        <w:t xml:space="preserve">. En caso de que ocurra esta situación debemos cortar a parte del personal y usar esas horas no trabajadas en horas mas productivas.</w:t>
      </w:r>
      <w:r w:rsidDel="00000000" w:rsidR="00000000" w:rsidRPr="00000000">
        <w:rPr>
          <w:vertAlign w:val="baseline"/>
          <w:rtl w:val="0"/>
        </w:rPr>
        <w:t xml:space="preserve">de tiempo y utilizar estas horas otro día con más trabajo.</w:t>
      </w:r>
    </w:p>
    <w:p w:rsidR="00000000" w:rsidDel="00000000" w:rsidP="00000000" w:rsidRDefault="00000000" w:rsidRPr="00000000" w14:paraId="000000CC">
      <w:pPr>
        <w:tabs>
          <w:tab w:val="left" w:leader="none" w:pos="709"/>
        </w:tabs>
        <w:spacing w:after="60" w:before="60" w:line="360" w:lineRule="auto"/>
        <w:ind w:right="44"/>
        <w:jc w:val="both"/>
        <w:rPr>
          <w:vertAlign w:val="baseline"/>
        </w:rPr>
      </w:pPr>
      <w:r w:rsidDel="00000000" w:rsidR="00000000" w:rsidRPr="00000000">
        <w:rPr>
          <w:rtl w:val="0"/>
        </w:rPr>
        <w:t xml:space="preserve">Se deben</w:t>
      </w:r>
      <w:r w:rsidDel="00000000" w:rsidR="00000000" w:rsidRPr="00000000">
        <w:rPr>
          <w:vertAlign w:val="baseline"/>
          <w:rtl w:val="0"/>
        </w:rPr>
        <w:t xml:space="preserve"> analizar las tendencias de </w:t>
      </w:r>
      <w:r w:rsidDel="00000000" w:rsidR="00000000" w:rsidRPr="00000000">
        <w:rPr>
          <w:rtl w:val="0"/>
        </w:rPr>
        <w:t xml:space="preserve">los</w:t>
      </w:r>
      <w:r w:rsidDel="00000000" w:rsidR="00000000" w:rsidRPr="00000000">
        <w:rPr>
          <w:vertAlign w:val="baseline"/>
          <w:rtl w:val="0"/>
        </w:rPr>
        <w:t xml:space="preserve"> pedidos </w:t>
      </w:r>
      <w:r w:rsidDel="00000000" w:rsidR="00000000" w:rsidRPr="00000000">
        <w:rPr>
          <w:rtl w:val="0"/>
        </w:rPr>
        <w:t xml:space="preserve">diarios</w:t>
      </w:r>
      <w:r w:rsidDel="00000000" w:rsidR="00000000" w:rsidRPr="00000000">
        <w:rPr>
          <w:vertAlign w:val="baseline"/>
          <w:rtl w:val="0"/>
        </w:rPr>
        <w:t xml:space="preserve"> </w:t>
      </w:r>
      <w:r w:rsidDel="00000000" w:rsidR="00000000" w:rsidRPr="00000000">
        <w:rPr>
          <w:rtl w:val="0"/>
        </w:rPr>
        <w:t xml:space="preserve">para</w:t>
      </w:r>
      <w:r w:rsidDel="00000000" w:rsidR="00000000" w:rsidRPr="00000000">
        <w:rPr>
          <w:vertAlign w:val="baseline"/>
          <w:rtl w:val="0"/>
        </w:rPr>
        <w:t xml:space="preserve"> poder evitar los tiempos  improductivos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D">
      <w:pPr>
        <w:tabs>
          <w:tab w:val="left" w:leader="none" w:pos="709"/>
        </w:tabs>
        <w:spacing w:after="60" w:before="60" w:line="360" w:lineRule="auto"/>
        <w:ind w:right="44"/>
        <w:jc w:val="both"/>
        <w:rPr>
          <w:b w:val="0"/>
          <w:vertAlign w:val="baseline"/>
        </w:rPr>
      </w:pPr>
      <w:r w:rsidDel="00000000" w:rsidR="00000000" w:rsidRPr="00000000">
        <w:rPr>
          <w:rtl w:val="0"/>
        </w:rPr>
      </w:r>
    </w:p>
    <w:p w:rsidR="00000000" w:rsidDel="00000000" w:rsidP="00000000" w:rsidRDefault="00000000" w:rsidRPr="00000000" w14:paraId="000000CE">
      <w:pPr>
        <w:tabs>
          <w:tab w:val="left" w:leader="none" w:pos="709"/>
        </w:tabs>
        <w:spacing w:after="60" w:before="60" w:line="360" w:lineRule="auto"/>
        <w:ind w:right="44"/>
        <w:jc w:val="both"/>
        <w:rPr>
          <w:b w:val="0"/>
          <w:vertAlign w:val="baseline"/>
        </w:rPr>
      </w:pPr>
      <w:r w:rsidDel="00000000" w:rsidR="00000000" w:rsidRPr="00000000">
        <w:rPr>
          <w:b w:val="1"/>
          <w:vertAlign w:val="baseline"/>
          <w:rtl w:val="0"/>
        </w:rPr>
        <w:t xml:space="preserve">Horarios.</w:t>
      </w:r>
      <w:r w:rsidDel="00000000" w:rsidR="00000000" w:rsidRPr="00000000">
        <w:rPr>
          <w:rtl w:val="0"/>
        </w:rPr>
      </w:r>
    </w:p>
    <w:p w:rsidR="00000000" w:rsidDel="00000000" w:rsidP="00000000" w:rsidRDefault="00000000" w:rsidRPr="00000000" w14:paraId="000000CF">
      <w:pPr>
        <w:tabs>
          <w:tab w:val="left" w:leader="none" w:pos="709"/>
        </w:tabs>
        <w:spacing w:after="60" w:before="60" w:line="360" w:lineRule="auto"/>
        <w:ind w:right="44"/>
        <w:jc w:val="both"/>
        <w:rPr>
          <w:vertAlign w:val="baseline"/>
        </w:rPr>
      </w:pPr>
      <w:r w:rsidDel="00000000" w:rsidR="00000000" w:rsidRPr="00000000">
        <w:rPr>
          <w:rtl w:val="0"/>
        </w:rPr>
        <w:t xml:space="preserve">Es una de las partes esenciales del trabajo de gestión por parte del FRANQUICIADO. En este punto hacemos especial hincapié, ya que es la parte fundamental para mantener unas ganancias aceptables y la que va a demostrar la calidad del servicio. </w:t>
      </w:r>
      <w:r w:rsidDel="00000000" w:rsidR="00000000" w:rsidRPr="00000000">
        <w:rPr>
          <w:vertAlign w:val="baseline"/>
          <w:rtl w:val="0"/>
        </w:rPr>
        <w:t xml:space="preserve">Hacer los horarios de acuerdo con un pronóstico bien planificado y </w:t>
      </w:r>
      <w:r w:rsidDel="00000000" w:rsidR="00000000" w:rsidRPr="00000000">
        <w:rPr>
          <w:rtl w:val="0"/>
        </w:rPr>
        <w:t xml:space="preserve">mantener ajustados</w:t>
      </w:r>
      <w:r w:rsidDel="00000000" w:rsidR="00000000" w:rsidRPr="00000000">
        <w:rPr>
          <w:vertAlign w:val="baseline"/>
          <w:rtl w:val="0"/>
        </w:rPr>
        <w:t xml:space="preserve"> el tiempo extra y los salarios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0">
      <w:pPr>
        <w:tabs>
          <w:tab w:val="left" w:leader="none" w:pos="709"/>
        </w:tabs>
        <w:spacing w:after="60" w:before="60" w:line="360" w:lineRule="auto"/>
        <w:ind w:right="44"/>
        <w:jc w:val="both"/>
        <w:rPr>
          <w:vertAlign w:val="baseline"/>
        </w:rPr>
      </w:pPr>
      <w:r w:rsidDel="00000000" w:rsidR="00000000" w:rsidRPr="00000000">
        <w:rPr>
          <w:rtl w:val="0"/>
        </w:rPr>
      </w:r>
    </w:p>
    <w:p w:rsidR="00000000" w:rsidDel="00000000" w:rsidP="00000000" w:rsidRDefault="00000000" w:rsidRPr="00000000" w14:paraId="000000D1">
      <w:pPr>
        <w:tabs>
          <w:tab w:val="left" w:leader="none" w:pos="709"/>
        </w:tabs>
        <w:spacing w:after="60" w:before="60" w:line="360" w:lineRule="auto"/>
        <w:ind w:right="44"/>
        <w:jc w:val="both"/>
        <w:rPr/>
      </w:pPr>
      <w:r w:rsidDel="00000000" w:rsidR="00000000" w:rsidRPr="00000000">
        <w:rPr>
          <w:rtl w:val="0"/>
        </w:rPr>
      </w:r>
    </w:p>
    <w:p w:rsidR="00000000" w:rsidDel="00000000" w:rsidP="00000000" w:rsidRDefault="00000000" w:rsidRPr="00000000" w14:paraId="000000D2">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A continuación damos un ejemplo de un horario semanal tipo:</w:t>
      </w:r>
    </w:p>
    <w:p w:rsidR="00000000" w:rsidDel="00000000" w:rsidP="00000000" w:rsidRDefault="00000000" w:rsidRPr="00000000" w14:paraId="000000D3">
      <w:pPr>
        <w:tabs>
          <w:tab w:val="left" w:leader="none" w:pos="709"/>
        </w:tabs>
        <w:spacing w:after="60" w:before="60" w:line="360" w:lineRule="auto"/>
        <w:ind w:right="44"/>
        <w:jc w:val="both"/>
        <w:rPr>
          <w:vertAlign w:val="baseline"/>
        </w:rPr>
      </w:pPr>
      <w:r w:rsidDel="00000000" w:rsidR="00000000" w:rsidRPr="00000000">
        <w:rPr>
          <w:vertAlign w:val="baseline"/>
        </w:rPr>
        <w:drawing>
          <wp:inline distB="0" distT="0" distL="114300" distR="114300">
            <wp:extent cx="5434330" cy="3277870"/>
            <wp:effectExtent b="0" l="0" r="0" t="0"/>
            <wp:docPr id="102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34330" cy="327787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tabs>
          <w:tab w:val="left" w:leader="none" w:pos="709"/>
        </w:tabs>
        <w:spacing w:after="60" w:before="60" w:line="360" w:lineRule="auto"/>
        <w:ind w:right="44"/>
        <w:jc w:val="both"/>
        <w:rPr>
          <w:vertAlign w:val="baseline"/>
        </w:rPr>
      </w:pPr>
      <w:r w:rsidDel="00000000" w:rsidR="00000000" w:rsidRPr="00000000">
        <w:rPr>
          <w:rtl w:val="0"/>
        </w:rPr>
      </w:r>
    </w:p>
    <w:p w:rsidR="00000000" w:rsidDel="00000000" w:rsidP="00000000" w:rsidRDefault="00000000" w:rsidRPr="00000000" w14:paraId="000000D5">
      <w:pPr>
        <w:tabs>
          <w:tab w:val="left" w:leader="none" w:pos="709"/>
        </w:tabs>
        <w:spacing w:after="60" w:before="60" w:line="360" w:lineRule="auto"/>
        <w:ind w:right="44"/>
        <w:jc w:val="both"/>
        <w:rPr>
          <w:vertAlign w:val="baseline"/>
        </w:rPr>
      </w:pPr>
      <w:r w:rsidDel="00000000" w:rsidR="00000000" w:rsidRPr="00000000">
        <w:rPr>
          <w:rtl w:val="0"/>
        </w:rPr>
      </w:r>
    </w:p>
    <w:tbl>
      <w:tblPr>
        <w:tblStyle w:val="Table1"/>
        <w:tblW w:w="9030.000000000002"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88"/>
        <w:gridCol w:w="1196"/>
        <w:gridCol w:w="909"/>
        <w:gridCol w:w="891"/>
        <w:gridCol w:w="891"/>
        <w:gridCol w:w="891"/>
        <w:gridCol w:w="891"/>
        <w:gridCol w:w="891"/>
        <w:gridCol w:w="891"/>
        <w:gridCol w:w="891"/>
        <w:tblGridChange w:id="0">
          <w:tblGrid>
            <w:gridCol w:w="688"/>
            <w:gridCol w:w="1196"/>
            <w:gridCol w:w="909"/>
            <w:gridCol w:w="891"/>
            <w:gridCol w:w="891"/>
            <w:gridCol w:w="891"/>
            <w:gridCol w:w="891"/>
            <w:gridCol w:w="891"/>
            <w:gridCol w:w="891"/>
            <w:gridCol w:w="891"/>
          </w:tblGrid>
        </w:tblGridChange>
      </w:tblGrid>
      <w:tr>
        <w:trPr>
          <w:cantSplit w:val="0"/>
          <w:trHeight w:val="345" w:hRule="atLeast"/>
          <w:tblHeader w:val="0"/>
        </w:trPr>
        <w:tc>
          <w:tcPr>
            <w:gridSpan w:val="9"/>
            <w:tcBorders>
              <w:top w:color="cccccc" w:space="0" w:sz="8" w:val="single"/>
              <w:left w:color="cccccc" w:space="0" w:sz="8" w:val="single"/>
              <w:bottom w:color="000000"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HORARIO SEMANAL</w:t>
            </w:r>
            <w:r w:rsidDel="00000000" w:rsidR="00000000" w:rsidRPr="00000000">
              <w:rPr>
                <w:rtl w:val="0"/>
              </w:rPr>
            </w:r>
          </w:p>
        </w:tc>
        <w:tc>
          <w:tcPr>
            <w:tcBorders>
              <w:top w:color="cccccc" w:space="0" w:sz="8" w:val="single"/>
              <w:left w:color="cccccc" w:space="0" w:sz="8" w:val="single"/>
              <w:bottom w:color="000000"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FECHA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fefef" w:val="clear"/>
            <w:tcMar>
              <w:top w:w="40.0" w:type="dxa"/>
              <w:left w:w="40.0" w:type="dxa"/>
              <w:bottom w:w="40.0" w:type="dxa"/>
              <w:right w:w="4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REPARTIDORES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c9daf8" w:val="clear"/>
            <w:tcMar>
              <w:top w:w="40.0" w:type="dxa"/>
              <w:left w:w="40.0" w:type="dxa"/>
              <w:bottom w:w="40.0" w:type="dxa"/>
              <w:right w:w="4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LUNES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c9daf8" w:val="clear"/>
            <w:tcMar>
              <w:top w:w="40.0" w:type="dxa"/>
              <w:left w:w="40.0" w:type="dxa"/>
              <w:bottom w:w="40.0" w:type="dxa"/>
              <w:right w:w="40.0" w:type="dxa"/>
            </w:tcM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MARTES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c9daf8" w:val="clear"/>
            <w:tcMar>
              <w:top w:w="40.0" w:type="dxa"/>
              <w:left w:w="40.0" w:type="dxa"/>
              <w:bottom w:w="40.0" w:type="dxa"/>
              <w:right w:w="40.0" w:type="dxa"/>
            </w:tcM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MIÉRCOLES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c9daf8" w:val="clear"/>
            <w:tcMar>
              <w:top w:w="40.0" w:type="dxa"/>
              <w:left w:w="40.0" w:type="dxa"/>
              <w:bottom w:w="40.0" w:type="dxa"/>
              <w:right w:w="40.0" w:type="dxa"/>
            </w:tcM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JUEVES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c9daf8" w:val="clear"/>
            <w:tcMar>
              <w:top w:w="40.0" w:type="dxa"/>
              <w:left w:w="40.0" w:type="dxa"/>
              <w:bottom w:w="40.0" w:type="dxa"/>
              <w:right w:w="40.0" w:type="dxa"/>
            </w:tcM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VIERNES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c9daf8" w:val="clear"/>
            <w:tcMar>
              <w:top w:w="40.0" w:type="dxa"/>
              <w:left w:w="40.0" w:type="dxa"/>
              <w:bottom w:w="40.0" w:type="dxa"/>
              <w:right w:w="40.0" w:type="dxa"/>
            </w:tcM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SÁBADO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c9daf8" w:val="clear"/>
            <w:tcMar>
              <w:top w:w="40.0" w:type="dxa"/>
              <w:left w:w="40.0" w:type="dxa"/>
              <w:bottom w:w="40.0" w:type="dxa"/>
              <w:right w:w="40.0" w:type="dxa"/>
            </w:tcM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DOMINGO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HORAS TOTAL</w:t>
            </w:r>
          </w:p>
        </w:tc>
      </w:tr>
      <w:tr>
        <w:trPr>
          <w:cantSplit w:val="1"/>
          <w:trHeight w:val="315" w:hRule="atLeast"/>
          <w:tblHeader w:val="0"/>
        </w:trPr>
        <w:tc>
          <w:tcPr>
            <w:vMerge w:val="restart"/>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MEDIO DIA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e599" w:val="clear"/>
            <w:tcMar>
              <w:top w:w="40.0" w:type="dxa"/>
              <w:left w:w="40.0" w:type="dxa"/>
              <w:bottom w:w="40.0" w:type="dxa"/>
              <w:right w:w="40.0" w:type="dxa"/>
            </w:tcM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REPARTIDOR 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a9999" w:val="clear"/>
            <w:tcMar>
              <w:top w:w="40.0" w:type="dxa"/>
              <w:left w:w="40.0" w:type="dxa"/>
              <w:bottom w:w="40.0" w:type="dxa"/>
              <w:right w:w="40.0" w:type="dxa"/>
            </w:tcM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2cc" w:val="clear"/>
            <w:tcMar>
              <w:top w:w="40.0" w:type="dxa"/>
              <w:left w:w="40.0" w:type="dxa"/>
              <w:bottom w:w="40.0" w:type="dxa"/>
              <w:right w:w="40.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LOCALIZADO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2,25</w:t>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2,25</w:t>
            </w:r>
          </w:p>
        </w:tc>
        <w:tc>
          <w:tcPr>
            <w:tcBorders>
              <w:top w:color="cccccc" w:space="0" w:sz="8" w:val="single"/>
              <w:left w:color="cccccc" w:space="0" w:sz="8" w:val="single"/>
              <w:bottom w:color="000000" w:space="0" w:sz="8" w:val="single"/>
              <w:right w:color="000000" w:space="0" w:sz="8" w:val="single"/>
            </w:tcBorders>
            <w:shd w:fill="fff2cc" w:val="clear"/>
            <w:tcMar>
              <w:top w:w="40.0" w:type="dxa"/>
              <w:left w:w="40.0" w:type="dxa"/>
              <w:bottom w:w="40.0" w:type="dxa"/>
              <w:right w:w="40.0"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LOCALIZADO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2,75</w:t>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2,75</w:t>
            </w:r>
          </w:p>
        </w:tc>
        <w:tc>
          <w:tcPr>
            <w:tcBorders>
              <w:top w:color="cccccc" w:space="0" w:sz="8" w:val="single"/>
              <w:left w:color="cccccc" w:space="0" w:sz="8" w:val="single"/>
              <w:bottom w:color="000000" w:space="0" w:sz="8" w:val="single"/>
              <w:right w:color="000000" w:space="0" w:sz="8" w:val="single"/>
            </w:tcBorders>
            <w:shd w:fill="ffe599" w:val="clear"/>
            <w:tcMar>
              <w:top w:w="40.0" w:type="dxa"/>
              <w:left w:w="40.0" w:type="dxa"/>
              <w:bottom w:w="40.0" w:type="dxa"/>
              <w:right w:w="40.0"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10</w:t>
            </w:r>
          </w:p>
        </w:tc>
      </w:tr>
      <w:tr>
        <w:trPr>
          <w:cantSplit w:val="1"/>
          <w:trHeight w:val="315" w:hRule="atLeast"/>
          <w:tblHeader w:val="0"/>
        </w:trPr>
        <w:tc>
          <w:tcPr>
            <w:vMerge w:val="continue"/>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4c2f4" w:val="clear"/>
            <w:tcMar>
              <w:top w:w="40.0" w:type="dxa"/>
              <w:left w:w="40.0" w:type="dxa"/>
              <w:bottom w:w="40.0" w:type="dxa"/>
              <w:right w:w="40.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REPARTIDOR 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w:t>
            </w:r>
          </w:p>
        </w:tc>
        <w:tc>
          <w:tcPr>
            <w:tcBorders>
              <w:top w:color="cccccc" w:space="0" w:sz="8" w:val="single"/>
              <w:left w:color="cccccc" w:space="0" w:sz="8" w:val="single"/>
              <w:bottom w:color="000000" w:space="0" w:sz="8" w:val="single"/>
              <w:right w:color="000000" w:space="0" w:sz="8" w:val="single"/>
            </w:tcBorders>
            <w:shd w:fill="ea9999" w:val="clear"/>
            <w:tcMar>
              <w:top w:w="40.0" w:type="dxa"/>
              <w:left w:w="40.0" w:type="dxa"/>
              <w:bottom w:w="40.0" w:type="dxa"/>
              <w:right w:w="40.0" w:type="dxa"/>
            </w:tcM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a9999" w:val="clear"/>
            <w:tcMar>
              <w:top w:w="40.0" w:type="dxa"/>
              <w:left w:w="40.0" w:type="dxa"/>
              <w:bottom w:w="40.0" w:type="dxa"/>
              <w:right w:w="40.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a9999" w:val="clear"/>
            <w:tcMar>
              <w:top w:w="40.0" w:type="dxa"/>
              <w:left w:w="40.0" w:type="dxa"/>
              <w:bottom w:w="40.0" w:type="dxa"/>
              <w:right w:w="40.0" w:type="dxa"/>
            </w:tcM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2,75</w:t>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1,75</w:t>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1,75</w:t>
            </w:r>
          </w:p>
        </w:tc>
        <w:tc>
          <w:tcPr>
            <w:tcBorders>
              <w:top w:color="cccccc" w:space="0" w:sz="8" w:val="single"/>
              <w:left w:color="cccccc" w:space="0" w:sz="8" w:val="single"/>
              <w:bottom w:color="000000" w:space="0" w:sz="8" w:val="single"/>
              <w:right w:color="000000" w:space="0" w:sz="8" w:val="single"/>
            </w:tcBorders>
            <w:shd w:fill="a4c2f4" w:val="clear"/>
            <w:tcMar>
              <w:top w:w="40.0" w:type="dxa"/>
              <w:left w:w="40.0" w:type="dxa"/>
              <w:bottom w:w="40.0" w:type="dxa"/>
              <w:right w:w="40.0" w:type="dxa"/>
            </w:tcM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8,25</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69138" w:val="clear"/>
            <w:tcMar>
              <w:top w:w="40.0" w:type="dxa"/>
              <w:left w:w="40.0" w:type="dxa"/>
              <w:bottom w:w="40.0" w:type="dxa"/>
              <w:right w:w="40.0" w:type="dxa"/>
            </w:tcM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REPARTIDOR 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a9999" w:val="clear"/>
            <w:tcMar>
              <w:top w:w="40.0" w:type="dxa"/>
              <w:left w:w="40.0" w:type="dxa"/>
              <w:bottom w:w="40.0" w:type="dxa"/>
              <w:right w:w="40.0" w:type="dxa"/>
            </w:tcM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2,25</w:t>
            </w:r>
          </w:p>
        </w:tc>
        <w:tc>
          <w:tcPr>
            <w:tcBorders>
              <w:top w:color="cccccc" w:space="0" w:sz="8" w:val="single"/>
              <w:left w:color="cccccc" w:space="0" w:sz="8" w:val="single"/>
              <w:bottom w:color="000000" w:space="0" w:sz="8" w:val="single"/>
              <w:right w:color="000000" w:space="0" w:sz="8" w:val="single"/>
            </w:tcBorders>
            <w:shd w:fill="fff2cc" w:val="clear"/>
            <w:tcMar>
              <w:top w:w="40.0" w:type="dxa"/>
              <w:left w:w="40.0" w:type="dxa"/>
              <w:bottom w:w="40.0" w:type="dxa"/>
              <w:right w:w="40.0" w:type="dxa"/>
            </w:tcM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LOCALIZADO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2cc" w:val="clear"/>
            <w:tcMar>
              <w:top w:w="40.0" w:type="dxa"/>
              <w:left w:w="40.0" w:type="dxa"/>
              <w:bottom w:w="40.0" w:type="dxa"/>
              <w:right w:w="40.0" w:type="dxa"/>
            </w:tcM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LOCALIZADO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1,25</w:t>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1,25</w:t>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1,25</w:t>
            </w:r>
          </w:p>
        </w:tc>
        <w:tc>
          <w:tcPr>
            <w:tcBorders>
              <w:top w:color="cccccc" w:space="0" w:sz="8" w:val="single"/>
              <w:left w:color="cccccc" w:space="0" w:sz="8" w:val="single"/>
              <w:bottom w:color="000000" w:space="0" w:sz="8" w:val="single"/>
              <w:right w:color="000000" w:space="0" w:sz="8" w:val="single"/>
            </w:tcBorders>
            <w:shd w:fill="e69138" w:val="clear"/>
            <w:tcMar>
              <w:top w:w="40.0" w:type="dxa"/>
              <w:left w:w="40.0" w:type="dxa"/>
              <w:bottom w:w="40.0" w:type="dxa"/>
              <w:right w:w="40.0" w:type="dxa"/>
            </w:tcM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6</w:t>
            </w:r>
          </w:p>
        </w:tc>
      </w:tr>
      <w:tr>
        <w:trPr>
          <w:cantSplit w:val="1"/>
          <w:trHeight w:val="315" w:hRule="atLeast"/>
          <w:tblHeader w:val="0"/>
        </w:trPr>
        <w:tc>
          <w:tcPr>
            <w:vMerge w:val="restart"/>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NOCHE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e599" w:val="clear"/>
            <w:tcMar>
              <w:top w:w="40.0" w:type="dxa"/>
              <w:left w:w="40.0" w:type="dxa"/>
              <w:bottom w:w="40.0" w:type="dxa"/>
              <w:right w:w="40.0"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REPARTIDOR 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a9999" w:val="clear"/>
            <w:tcMar>
              <w:top w:w="40.0" w:type="dxa"/>
              <w:left w:w="40.0" w:type="dxa"/>
              <w:bottom w:w="40.0" w:type="dxa"/>
              <w:right w:w="40.0" w:type="dxa"/>
            </w:tcM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w:t>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w:t>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w:t>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2,5</w:t>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3,25</w:t>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w:t>
            </w:r>
          </w:p>
        </w:tc>
        <w:tc>
          <w:tcPr>
            <w:tcBorders>
              <w:top w:color="cccccc" w:space="0" w:sz="8" w:val="single"/>
              <w:left w:color="cccccc" w:space="0" w:sz="8" w:val="single"/>
              <w:bottom w:color="000000" w:space="0" w:sz="8" w:val="single"/>
              <w:right w:color="000000" w:space="0" w:sz="8" w:val="single"/>
            </w:tcBorders>
            <w:shd w:fill="ffe599" w:val="clear"/>
            <w:tcMar>
              <w:top w:w="40.0" w:type="dxa"/>
              <w:left w:w="40.0" w:type="dxa"/>
              <w:bottom w:w="40.0" w:type="dxa"/>
              <w:right w:w="40.0" w:type="dxa"/>
            </w:tcM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17,75</w:t>
            </w:r>
          </w:p>
        </w:tc>
      </w:tr>
      <w:tr>
        <w:trPr>
          <w:cantSplit w:val="1"/>
          <w:trHeight w:val="315" w:hRule="atLeast"/>
          <w:tblHeader w:val="0"/>
        </w:trPr>
        <w:tc>
          <w:tcPr>
            <w:vMerge w:val="continue"/>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4c2f4" w:val="clear"/>
            <w:tcMar>
              <w:top w:w="40.0" w:type="dxa"/>
              <w:left w:w="40.0" w:type="dxa"/>
              <w:bottom w:w="40.0" w:type="dxa"/>
              <w:right w:w="4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REPARTIDOR 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3</w:t>
            </w:r>
          </w:p>
        </w:tc>
        <w:tc>
          <w:tcPr>
            <w:tcBorders>
              <w:top w:color="cccccc" w:space="0" w:sz="8" w:val="single"/>
              <w:left w:color="cccccc" w:space="0" w:sz="8" w:val="single"/>
              <w:bottom w:color="000000" w:space="0" w:sz="8" w:val="single"/>
              <w:right w:color="000000" w:space="0" w:sz="8" w:val="single"/>
            </w:tcBorders>
            <w:shd w:fill="ea9999" w:val="clear"/>
            <w:tcMar>
              <w:top w:w="40.0" w:type="dxa"/>
              <w:left w:w="40.0" w:type="dxa"/>
              <w:bottom w:w="40.0" w:type="dxa"/>
              <w:right w:w="4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a9999" w:val="clear"/>
            <w:tcMar>
              <w:top w:w="40.0" w:type="dxa"/>
              <w:left w:w="40.0" w:type="dxa"/>
              <w:bottom w:w="40.0" w:type="dxa"/>
              <w:right w:w="4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a9999" w:val="clear"/>
            <w:tcMar>
              <w:top w:w="40.0" w:type="dxa"/>
              <w:left w:w="40.0" w:type="dxa"/>
              <w:bottom w:w="40.0" w:type="dxa"/>
              <w:right w:w="4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2,75</w:t>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1,75</w:t>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1,25</w:t>
            </w:r>
          </w:p>
        </w:tc>
        <w:tc>
          <w:tcPr>
            <w:tcBorders>
              <w:top w:color="cccccc" w:space="0" w:sz="8" w:val="single"/>
              <w:left w:color="cccccc" w:space="0" w:sz="8" w:val="single"/>
              <w:bottom w:color="000000" w:space="0" w:sz="8" w:val="single"/>
              <w:right w:color="000000" w:space="0" w:sz="8" w:val="single"/>
            </w:tcBorders>
            <w:shd w:fill="a4c2f4" w:val="clear"/>
            <w:tcMar>
              <w:top w:w="40.0" w:type="dxa"/>
              <w:left w:w="40.0" w:type="dxa"/>
              <w:bottom w:w="40.0" w:type="dxa"/>
              <w:right w:w="4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8,75</w:t>
            </w:r>
          </w:p>
        </w:tc>
      </w:tr>
      <w:tr>
        <w:trPr>
          <w:cantSplit w:val="0"/>
          <w:trHeight w:val="315" w:hRule="atLeast"/>
          <w:tblHeader w:val="0"/>
        </w:trPr>
        <w:tc>
          <w:tcPr>
            <w:tcBorders>
              <w:top w:color="cccccc" w:space="0" w:sz="8" w:val="single"/>
              <w:left w:color="cccccc" w:space="0" w:sz="8" w:val="single"/>
              <w:bottom w:color="cccccc"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69138" w:val="clear"/>
            <w:tcMar>
              <w:top w:w="40.0" w:type="dxa"/>
              <w:left w:w="40.0" w:type="dxa"/>
              <w:bottom w:w="40.0" w:type="dxa"/>
              <w:right w:w="40.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tl w:val="0"/>
              </w:rPr>
              <w:t xml:space="preserve">REPARTIDOR 3</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a9999" w:val="clear"/>
            <w:tcMar>
              <w:top w:w="40.0" w:type="dxa"/>
              <w:left w:w="40.0" w:type="dxa"/>
              <w:bottom w:w="40.0" w:type="dxa"/>
              <w:right w:w="40.0" w:type="dxa"/>
            </w:tcM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2cc" w:val="clear"/>
            <w:tcMar>
              <w:top w:w="40.0" w:type="dxa"/>
              <w:left w:w="40.0" w:type="dxa"/>
              <w:bottom w:w="40.0" w:type="dxa"/>
              <w:right w:w="40.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LOCALIZADO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a9999" w:val="clear"/>
            <w:tcMar>
              <w:top w:w="40.0" w:type="dxa"/>
              <w:left w:w="40.0" w:type="dxa"/>
              <w:bottom w:w="40.0" w:type="dxa"/>
              <w:right w:w="40.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1,5</w:t>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tcBorders>
              <w:top w:color="cccccc"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tcBorders>
              <w:top w:color="cccccc" w:space="0" w:sz="8" w:val="single"/>
              <w:left w:color="cccccc" w:space="0" w:sz="8" w:val="single"/>
              <w:bottom w:color="000000" w:space="0" w:sz="8" w:val="single"/>
              <w:right w:color="000000" w:space="0" w:sz="8" w:val="single"/>
            </w:tcBorders>
            <w:shd w:fill="e69138" w:val="clear"/>
            <w:tcMar>
              <w:top w:w="40.0" w:type="dxa"/>
              <w:left w:w="40.0" w:type="dxa"/>
              <w:bottom w:w="40.0" w:type="dxa"/>
              <w:right w:w="4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4,5</w:t>
            </w:r>
          </w:p>
        </w:tc>
      </w:tr>
    </w:tbl>
    <w:p w:rsidR="00000000" w:rsidDel="00000000" w:rsidP="00000000" w:rsidRDefault="00000000" w:rsidRPr="00000000" w14:paraId="00000126">
      <w:pPr>
        <w:tabs>
          <w:tab w:val="left" w:leader="none" w:pos="709"/>
        </w:tabs>
        <w:spacing w:after="60" w:before="60" w:line="360" w:lineRule="auto"/>
        <w:ind w:right="44"/>
        <w:jc w:val="both"/>
        <w:rPr/>
      </w:pPr>
      <w:r w:rsidDel="00000000" w:rsidR="00000000" w:rsidRPr="00000000">
        <w:rPr>
          <w:rtl w:val="0"/>
        </w:rPr>
      </w:r>
    </w:p>
    <w:p w:rsidR="00000000" w:rsidDel="00000000" w:rsidP="00000000" w:rsidRDefault="00000000" w:rsidRPr="00000000" w14:paraId="00000127">
      <w:pPr>
        <w:tabs>
          <w:tab w:val="left" w:leader="none" w:pos="709"/>
        </w:tabs>
        <w:spacing w:after="60" w:before="60" w:line="360" w:lineRule="auto"/>
        <w:ind w:right="44"/>
        <w:jc w:val="both"/>
        <w:rPr/>
      </w:pPr>
      <w:r w:rsidDel="00000000" w:rsidR="00000000" w:rsidRPr="00000000">
        <w:rPr>
          <w:rtl w:val="0"/>
        </w:rPr>
      </w:r>
    </w:p>
    <w:p w:rsidR="00000000" w:rsidDel="00000000" w:rsidP="00000000" w:rsidRDefault="00000000" w:rsidRPr="00000000" w14:paraId="00000128">
      <w:pPr>
        <w:tabs>
          <w:tab w:val="left" w:leader="none" w:pos="709"/>
        </w:tabs>
        <w:spacing w:after="60" w:before="60" w:line="360" w:lineRule="auto"/>
        <w:ind w:right="44"/>
        <w:jc w:val="both"/>
        <w:rPr>
          <w:b w:val="1"/>
          <w:u w:val="single"/>
          <w:vertAlign w:val="baseline"/>
        </w:rPr>
      </w:pPr>
      <w:r w:rsidDel="00000000" w:rsidR="00000000" w:rsidRPr="00000000">
        <w:rPr>
          <w:b w:val="1"/>
          <w:u w:val="single"/>
          <w:vertAlign w:val="baseline"/>
          <w:rtl w:val="0"/>
        </w:rPr>
        <w:t xml:space="preserve">Controlar el Coste de Personal.</w:t>
      </w:r>
    </w:p>
    <w:p w:rsidR="00000000" w:rsidDel="00000000" w:rsidP="00000000" w:rsidRDefault="00000000" w:rsidRPr="00000000" w14:paraId="00000129">
      <w:pPr>
        <w:tabs>
          <w:tab w:val="left" w:leader="none" w:pos="709"/>
        </w:tabs>
        <w:spacing w:after="60" w:before="60" w:lineRule="auto"/>
        <w:ind w:right="44"/>
        <w:jc w:val="both"/>
        <w:rPr>
          <w:vertAlign w:val="baseline"/>
        </w:rPr>
      </w:pPr>
      <w:r w:rsidDel="00000000" w:rsidR="00000000" w:rsidRPr="00000000">
        <w:rPr>
          <w:vertAlign w:val="baseline"/>
          <w:rtl w:val="0"/>
        </w:rPr>
        <w:t xml:space="preserve">El Coste de Personal debe medirse para poder </w:t>
      </w:r>
      <w:r w:rsidDel="00000000" w:rsidR="00000000" w:rsidRPr="00000000">
        <w:rPr>
          <w:rtl w:val="0"/>
        </w:rPr>
        <w:t xml:space="preserve">ver la eficiencia de la flota</w:t>
      </w:r>
      <w:r w:rsidDel="00000000" w:rsidR="00000000" w:rsidRPr="00000000">
        <w:rPr>
          <w:vertAlign w:val="baseline"/>
          <w:rtl w:val="0"/>
        </w:rPr>
        <w:t xml:space="preserve">.</w:t>
      </w:r>
    </w:p>
    <w:p w:rsidR="00000000" w:rsidDel="00000000" w:rsidP="00000000" w:rsidRDefault="00000000" w:rsidRPr="00000000" w14:paraId="0000012A">
      <w:pPr>
        <w:tabs>
          <w:tab w:val="left" w:leader="none" w:pos="709"/>
        </w:tabs>
        <w:spacing w:after="60" w:before="60" w:lineRule="auto"/>
        <w:ind w:right="44"/>
        <w:jc w:val="both"/>
        <w:rPr>
          <w:vertAlign w:val="baseline"/>
        </w:rPr>
      </w:pPr>
      <w:r w:rsidDel="00000000" w:rsidR="00000000" w:rsidRPr="00000000">
        <w:rPr>
          <w:rtl w:val="0"/>
        </w:rPr>
      </w:r>
    </w:p>
    <w:p w:rsidR="00000000" w:rsidDel="00000000" w:rsidP="00000000" w:rsidRDefault="00000000" w:rsidRPr="00000000" w14:paraId="0000012B">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Hay varias formas de medir el Coste de Personal, siendo la más efectiva el cálculo del coste actual y compararlo con los objetivos/previsiones establecidas para REPAART.</w:t>
      </w:r>
    </w:p>
    <w:p w:rsidR="00000000" w:rsidDel="00000000" w:rsidP="00000000" w:rsidRDefault="00000000" w:rsidRPr="00000000" w14:paraId="0000012C">
      <w:pPr>
        <w:tabs>
          <w:tab w:val="left" w:leader="none" w:pos="709"/>
        </w:tabs>
        <w:spacing w:after="60" w:before="60" w:lineRule="auto"/>
        <w:ind w:right="44"/>
        <w:jc w:val="both"/>
        <w:rPr>
          <w:vertAlign w:val="baseline"/>
        </w:rPr>
      </w:pPr>
      <w:r w:rsidDel="00000000" w:rsidR="00000000" w:rsidRPr="00000000">
        <w:rPr>
          <w:rtl w:val="0"/>
        </w:rPr>
      </w:r>
    </w:p>
    <w:p w:rsidR="00000000" w:rsidDel="00000000" w:rsidP="00000000" w:rsidRDefault="00000000" w:rsidRPr="00000000" w14:paraId="0000012D">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Aunque el Coste de Personal real generalmente se informa y calcula mensualmente, hay una ventaja en el análisis de la cantidad de horas trabajadas y el coste que representan diariamente con respecto a </w:t>
      </w:r>
      <w:r w:rsidDel="00000000" w:rsidR="00000000" w:rsidRPr="00000000">
        <w:rPr>
          <w:rtl w:val="0"/>
        </w:rPr>
        <w:t xml:space="preserve">los</w:t>
      </w:r>
      <w:r w:rsidDel="00000000" w:rsidR="00000000" w:rsidRPr="00000000">
        <w:rPr>
          <w:vertAlign w:val="baseline"/>
          <w:rtl w:val="0"/>
        </w:rPr>
        <w:t xml:space="preserve"> pedidos. El Coste de Personal generalmente se compara con las Pedidos en un porcentaje, que se determina de la siguiente forma:</w:t>
      </w:r>
    </w:p>
    <w:p w:rsidR="00000000" w:rsidDel="00000000" w:rsidP="00000000" w:rsidRDefault="00000000" w:rsidRPr="00000000" w14:paraId="0000012E">
      <w:pPr>
        <w:tabs>
          <w:tab w:val="left" w:leader="none" w:pos="709"/>
        </w:tabs>
        <w:spacing w:after="60" w:before="60" w:line="360" w:lineRule="auto"/>
        <w:ind w:right="44"/>
        <w:jc w:val="both"/>
        <w:rPr>
          <w:vertAlign w:val="baseline"/>
        </w:rPr>
      </w:pPr>
      <w:r w:rsidDel="00000000" w:rsidR="00000000" w:rsidRPr="00000000">
        <w:rPr>
          <w:rtl w:val="0"/>
        </w:rPr>
      </w:r>
    </w:p>
    <w:p w:rsidR="00000000" w:rsidDel="00000000" w:rsidP="00000000" w:rsidRDefault="00000000" w:rsidRPr="00000000" w14:paraId="0000012F">
      <w:pPr>
        <w:tabs>
          <w:tab w:val="left" w:leader="none" w:pos="709"/>
        </w:tabs>
        <w:spacing w:after="60" w:before="60" w:line="360" w:lineRule="auto"/>
        <w:ind w:right="44"/>
        <w:jc w:val="both"/>
        <w:rPr>
          <w:b w:val="0"/>
          <w:vertAlign w:val="baseline"/>
        </w:rPr>
      </w:pPr>
      <w:r w:rsidDel="00000000" w:rsidR="00000000" w:rsidRPr="00000000">
        <w:rPr>
          <w:b w:val="1"/>
          <w:vertAlign w:val="baseline"/>
          <w:rtl w:val="0"/>
        </w:rPr>
        <w:t xml:space="preserve">Coste de Personal / </w:t>
      </w:r>
      <w:r w:rsidDel="00000000" w:rsidR="00000000" w:rsidRPr="00000000">
        <w:rPr>
          <w:b w:val="1"/>
          <w:rtl w:val="0"/>
        </w:rPr>
        <w:t xml:space="preserve">Ingresos pedidos </w:t>
      </w:r>
      <w:r w:rsidDel="00000000" w:rsidR="00000000" w:rsidRPr="00000000">
        <w:rPr>
          <w:b w:val="1"/>
          <w:vertAlign w:val="baseline"/>
          <w:rtl w:val="0"/>
        </w:rPr>
        <w:t xml:space="preserve">x 100 = Porcentaje de Coste de Personal</w:t>
      </w:r>
      <w:r w:rsidDel="00000000" w:rsidR="00000000" w:rsidRPr="00000000">
        <w:rPr>
          <w:rtl w:val="0"/>
        </w:rPr>
      </w:r>
    </w:p>
    <w:p w:rsidR="00000000" w:rsidDel="00000000" w:rsidP="00000000" w:rsidRDefault="00000000" w:rsidRPr="00000000" w14:paraId="00000130">
      <w:pPr>
        <w:tabs>
          <w:tab w:val="left" w:leader="none" w:pos="709"/>
        </w:tabs>
        <w:spacing w:after="60" w:before="60" w:line="360" w:lineRule="auto"/>
        <w:ind w:right="44"/>
        <w:jc w:val="both"/>
        <w:rPr>
          <w:vertAlign w:val="baseline"/>
        </w:rPr>
      </w:pPr>
      <w:r w:rsidDel="00000000" w:rsidR="00000000" w:rsidRPr="00000000">
        <w:rPr>
          <w:rtl w:val="0"/>
        </w:rPr>
      </w:r>
    </w:p>
    <w:p w:rsidR="00000000" w:rsidDel="00000000" w:rsidP="00000000" w:rsidRDefault="00000000" w:rsidRPr="00000000" w14:paraId="00000131">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Si calculamos el % Coste de Personal diariamente, se pueden detectar las tendencias que conducen a la falta de rentabilidad y las experiencias se pueden aplicar a los días y horarios siguientes.</w:t>
      </w:r>
    </w:p>
    <w:p w:rsidR="00000000" w:rsidDel="00000000" w:rsidP="00000000" w:rsidRDefault="00000000" w:rsidRPr="00000000" w14:paraId="00000132">
      <w:pPr>
        <w:tabs>
          <w:tab w:val="left" w:leader="none" w:pos="709"/>
        </w:tabs>
        <w:spacing w:after="60" w:before="60" w:line="360" w:lineRule="auto"/>
        <w:ind w:right="44"/>
        <w:jc w:val="both"/>
        <w:rPr>
          <w:vertAlign w:val="baseline"/>
        </w:rPr>
      </w:pPr>
      <w:r w:rsidDel="00000000" w:rsidR="00000000" w:rsidRPr="00000000">
        <w:rPr>
          <w:rtl w:val="0"/>
        </w:rPr>
      </w:r>
    </w:p>
    <w:p w:rsidR="00000000" w:rsidDel="00000000" w:rsidP="00000000" w:rsidRDefault="00000000" w:rsidRPr="00000000" w14:paraId="00000133">
      <w:pPr>
        <w:tabs>
          <w:tab w:val="left" w:leader="none" w:pos="709"/>
        </w:tabs>
        <w:spacing w:after="60" w:before="60" w:line="360" w:lineRule="auto"/>
        <w:ind w:right="44"/>
        <w:jc w:val="both"/>
        <w:rPr>
          <w:vertAlign w:val="baseline"/>
        </w:rPr>
      </w:pPr>
      <w:r w:rsidDel="00000000" w:rsidR="00000000" w:rsidRPr="00000000">
        <w:rPr>
          <w:rtl w:val="0"/>
        </w:rPr>
      </w:r>
    </w:p>
    <w:p w:rsidR="00000000" w:rsidDel="00000000" w:rsidP="00000000" w:rsidRDefault="00000000" w:rsidRPr="00000000" w14:paraId="00000134">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El control efectivo del Coste de Personal es una de las tareas más importantes de la gerencia de la franquicia. Hay diversos componentes para este control:</w:t>
      </w:r>
    </w:p>
    <w:p w:rsidR="00000000" w:rsidDel="00000000" w:rsidP="00000000" w:rsidRDefault="00000000" w:rsidRPr="00000000" w14:paraId="00000135">
      <w:pPr>
        <w:tabs>
          <w:tab w:val="left" w:leader="none" w:pos="709"/>
        </w:tabs>
        <w:spacing w:after="60" w:before="60" w:line="360" w:lineRule="auto"/>
        <w:ind w:right="44"/>
        <w:jc w:val="both"/>
        <w:rPr>
          <w:vertAlign w:val="baseline"/>
        </w:rPr>
      </w:pPr>
      <w:r w:rsidDel="00000000" w:rsidR="00000000" w:rsidRPr="00000000">
        <w:rPr>
          <w:rtl w:val="0"/>
        </w:rPr>
      </w:r>
    </w:p>
    <w:p w:rsidR="00000000" w:rsidDel="00000000" w:rsidP="00000000" w:rsidRDefault="00000000" w:rsidRPr="00000000" w14:paraId="00000136">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 Programar horarios.</w:t>
      </w:r>
    </w:p>
    <w:p w:rsidR="00000000" w:rsidDel="00000000" w:rsidP="00000000" w:rsidRDefault="00000000" w:rsidRPr="00000000" w14:paraId="00000137">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 Distribuir al personal.</w:t>
      </w:r>
    </w:p>
    <w:p w:rsidR="00000000" w:rsidDel="00000000" w:rsidP="00000000" w:rsidRDefault="00000000" w:rsidRPr="00000000" w14:paraId="00000138">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 Controlar la productividad.</w:t>
      </w:r>
    </w:p>
    <w:p w:rsidR="00000000" w:rsidDel="00000000" w:rsidP="00000000" w:rsidRDefault="00000000" w:rsidRPr="00000000" w14:paraId="00000139">
      <w:pPr>
        <w:tabs>
          <w:tab w:val="left" w:leader="none" w:pos="709"/>
        </w:tabs>
        <w:spacing w:after="60" w:before="60" w:line="360" w:lineRule="auto"/>
        <w:ind w:right="44"/>
        <w:jc w:val="both"/>
        <w:rPr>
          <w:vertAlign w:val="baseline"/>
        </w:rPr>
      </w:pPr>
      <w:r w:rsidDel="00000000" w:rsidR="00000000" w:rsidRPr="00000000">
        <w:rPr>
          <w:rtl w:val="0"/>
        </w:rPr>
      </w:r>
    </w:p>
    <w:p w:rsidR="00000000" w:rsidDel="00000000" w:rsidP="00000000" w:rsidRDefault="00000000" w:rsidRPr="00000000" w14:paraId="0000013A">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 Nuestro Objetivo final será:</w:t>
      </w:r>
    </w:p>
    <w:p w:rsidR="00000000" w:rsidDel="00000000" w:rsidP="00000000" w:rsidRDefault="00000000" w:rsidRPr="00000000" w14:paraId="0000013B">
      <w:pPr>
        <w:tabs>
          <w:tab w:val="left" w:leader="none" w:pos="709"/>
        </w:tabs>
        <w:spacing w:after="60" w:before="60" w:line="360" w:lineRule="auto"/>
        <w:ind w:right="44"/>
        <w:jc w:val="both"/>
        <w:rPr>
          <w:vertAlign w:val="baseline"/>
        </w:rPr>
      </w:pPr>
      <w:r w:rsidDel="00000000" w:rsidR="00000000" w:rsidRPr="00000000">
        <w:rPr>
          <w:rtl w:val="0"/>
        </w:rPr>
      </w:r>
    </w:p>
    <w:p w:rsidR="00000000" w:rsidDel="00000000" w:rsidP="00000000" w:rsidRDefault="00000000" w:rsidRPr="00000000" w14:paraId="0000013C">
      <w:pPr>
        <w:numPr>
          <w:ilvl w:val="0"/>
          <w:numId w:val="1"/>
        </w:numPr>
        <w:tabs>
          <w:tab w:val="left" w:leader="none" w:pos="709"/>
        </w:tabs>
        <w:spacing w:after="60" w:before="60" w:line="360" w:lineRule="auto"/>
        <w:ind w:left="1776" w:right="44" w:hanging="360"/>
        <w:jc w:val="both"/>
        <w:rPr>
          <w:vertAlign w:val="baseline"/>
        </w:rPr>
      </w:pPr>
      <w:r w:rsidDel="00000000" w:rsidR="00000000" w:rsidRPr="00000000">
        <w:rPr>
          <w:vertAlign w:val="baseline"/>
          <w:rtl w:val="0"/>
        </w:rPr>
        <w:t xml:space="preserve">Asegurar la satisfacción del cliente, teniendo repartidores a su disposición </w:t>
      </w:r>
      <w:r w:rsidDel="00000000" w:rsidR="00000000" w:rsidRPr="00000000">
        <w:rPr>
          <w:rtl w:val="0"/>
        </w:rPr>
        <w:t xml:space="preserve">solventando cualquier pico, incidencia o pedidos dentro de lo establecido por contrato.</w:t>
      </w:r>
    </w:p>
    <w:p w:rsidR="00000000" w:rsidDel="00000000" w:rsidP="00000000" w:rsidRDefault="00000000" w:rsidRPr="00000000" w14:paraId="0000013D">
      <w:pPr>
        <w:numPr>
          <w:ilvl w:val="0"/>
          <w:numId w:val="1"/>
        </w:numPr>
        <w:tabs>
          <w:tab w:val="left" w:leader="none" w:pos="709"/>
        </w:tabs>
        <w:spacing w:after="60" w:before="60" w:line="360" w:lineRule="auto"/>
        <w:ind w:left="1776" w:right="44" w:hanging="360"/>
        <w:jc w:val="both"/>
        <w:rPr>
          <w:vertAlign w:val="baseline"/>
        </w:rPr>
      </w:pPr>
      <w:r w:rsidDel="00000000" w:rsidR="00000000" w:rsidRPr="00000000">
        <w:rPr>
          <w:vertAlign w:val="baseline"/>
          <w:rtl w:val="0"/>
        </w:rPr>
        <w:t xml:space="preserve">Proporcionar el número exacto de repartidores para satisfacer el volumen de pedidos. Esto significa que existen suficientes repartidores, pero no excesivos, para el volumen de </w:t>
      </w:r>
      <w:r w:rsidDel="00000000" w:rsidR="00000000" w:rsidRPr="00000000">
        <w:rPr>
          <w:rtl w:val="0"/>
        </w:rPr>
        <w:t xml:space="preserve">pedidos</w:t>
      </w:r>
      <w:r w:rsidDel="00000000" w:rsidR="00000000" w:rsidRPr="00000000">
        <w:rPr>
          <w:vertAlign w:val="baseline"/>
          <w:rtl w:val="0"/>
        </w:rPr>
        <w:t xml:space="preserve">.</w:t>
      </w:r>
    </w:p>
    <w:p w:rsidR="00000000" w:rsidDel="00000000" w:rsidP="00000000" w:rsidRDefault="00000000" w:rsidRPr="00000000" w14:paraId="0000013E">
      <w:pPr>
        <w:numPr>
          <w:ilvl w:val="0"/>
          <w:numId w:val="1"/>
        </w:numPr>
        <w:tabs>
          <w:tab w:val="left" w:leader="none" w:pos="709"/>
        </w:tabs>
        <w:spacing w:after="60" w:before="60" w:line="360" w:lineRule="auto"/>
        <w:ind w:left="1776" w:right="44" w:hanging="360"/>
        <w:jc w:val="both"/>
        <w:rPr>
          <w:vertAlign w:val="baseline"/>
        </w:rPr>
      </w:pPr>
      <w:r w:rsidDel="00000000" w:rsidR="00000000" w:rsidRPr="00000000">
        <w:rPr>
          <w:vertAlign w:val="baseline"/>
          <w:rtl w:val="0"/>
        </w:rPr>
        <w:t xml:space="preserve">Asignar eficientemente </w:t>
      </w:r>
      <w:r w:rsidDel="00000000" w:rsidR="00000000" w:rsidRPr="00000000">
        <w:rPr>
          <w:rtl w:val="0"/>
        </w:rPr>
        <w:t xml:space="preserve">al personal</w:t>
      </w:r>
      <w:r w:rsidDel="00000000" w:rsidR="00000000" w:rsidRPr="00000000">
        <w:rPr>
          <w:vertAlign w:val="baseline"/>
          <w:rtl w:val="0"/>
        </w:rPr>
        <w:t xml:space="preserve">. Esto significa que el personal más experimentado, está trabajando cuando y donde son más necesarios. El personal de menos experiencia, están ubicados cuando y donde pueden ser más productivos.</w:t>
      </w:r>
    </w:p>
    <w:p w:rsidR="00000000" w:rsidDel="00000000" w:rsidP="00000000" w:rsidRDefault="00000000" w:rsidRPr="00000000" w14:paraId="0000013F">
      <w:pPr>
        <w:numPr>
          <w:ilvl w:val="0"/>
          <w:numId w:val="1"/>
        </w:numPr>
        <w:tabs>
          <w:tab w:val="left" w:leader="none" w:pos="709"/>
        </w:tabs>
        <w:spacing w:after="60" w:before="60" w:line="360" w:lineRule="auto"/>
        <w:ind w:left="1776" w:right="44" w:hanging="360"/>
        <w:jc w:val="both"/>
        <w:rPr>
          <w:vertAlign w:val="baseline"/>
        </w:rPr>
      </w:pPr>
      <w:r w:rsidDel="00000000" w:rsidR="00000000" w:rsidRPr="00000000">
        <w:rPr>
          <w:vertAlign w:val="baseline"/>
          <w:rtl w:val="0"/>
        </w:rPr>
        <w:t xml:space="preserve">Motivar y aumentar la productividad del equipo de la franquicia dedicándole tiempo para formarlo.</w:t>
      </w:r>
    </w:p>
    <w:p w:rsidR="00000000" w:rsidDel="00000000" w:rsidP="00000000" w:rsidRDefault="00000000" w:rsidRPr="00000000" w14:paraId="00000140">
      <w:pPr>
        <w:tabs>
          <w:tab w:val="left" w:leader="none" w:pos="709"/>
        </w:tabs>
        <w:spacing w:after="60" w:before="60" w:line="360" w:lineRule="auto"/>
        <w:ind w:right="44"/>
        <w:jc w:val="both"/>
        <w:rPr>
          <w:vertAlign w:val="baseline"/>
        </w:rPr>
      </w:pPr>
      <w:r w:rsidDel="00000000" w:rsidR="00000000" w:rsidRPr="00000000">
        <w:rPr>
          <w:rtl w:val="0"/>
        </w:rPr>
      </w:r>
    </w:p>
    <w:p w:rsidR="00000000" w:rsidDel="00000000" w:rsidP="00000000" w:rsidRDefault="00000000" w:rsidRPr="00000000" w14:paraId="00000141">
      <w:pPr>
        <w:tabs>
          <w:tab w:val="left" w:leader="none" w:pos="709"/>
        </w:tabs>
        <w:spacing w:after="60" w:before="60" w:line="360" w:lineRule="auto"/>
        <w:ind w:right="44"/>
        <w:jc w:val="both"/>
        <w:rPr/>
      </w:pPr>
      <w:r w:rsidDel="00000000" w:rsidR="00000000" w:rsidRPr="00000000">
        <w:rPr>
          <w:vertAlign w:val="baseline"/>
          <w:rtl w:val="0"/>
        </w:rPr>
        <w:t xml:space="preserve">El </w:t>
      </w:r>
      <w:r w:rsidDel="00000000" w:rsidR="00000000" w:rsidRPr="00000000">
        <w:rPr>
          <w:rtl w:val="0"/>
        </w:rPr>
        <w:t xml:space="preserve">coste</w:t>
      </w:r>
      <w:r w:rsidDel="00000000" w:rsidR="00000000" w:rsidRPr="00000000">
        <w:rPr>
          <w:vertAlign w:val="baseline"/>
          <w:rtl w:val="0"/>
        </w:rPr>
        <w:t xml:space="preserve"> de personal es uno de los gastos más grandes en un negocio. Es muy importante darle prioridad a su control efectivo. </w:t>
      </w:r>
      <w:r w:rsidDel="00000000" w:rsidR="00000000" w:rsidRPr="00000000">
        <w:rPr>
          <w:rtl w:val="0"/>
        </w:rPr>
        <w:t xml:space="preserve">Durante el análisis mensual realizado con el departamento financiero, se notificarán posibles desviaciones, pero aconsejamos tener un control más exhaustivo por parte del Franquiciado.</w:t>
      </w:r>
    </w:p>
    <w:p w:rsidR="00000000" w:rsidDel="00000000" w:rsidP="00000000" w:rsidRDefault="00000000" w:rsidRPr="00000000" w14:paraId="00000142">
      <w:pPr>
        <w:tabs>
          <w:tab w:val="left" w:leader="none" w:pos="709"/>
        </w:tabs>
        <w:spacing w:after="60" w:before="60" w:line="360" w:lineRule="auto"/>
        <w:ind w:right="44"/>
        <w:jc w:val="both"/>
        <w:rPr>
          <w:vertAlign w:val="baseline"/>
        </w:rPr>
      </w:pPr>
      <w:r w:rsidDel="00000000" w:rsidR="00000000" w:rsidRPr="00000000">
        <w:rPr>
          <w:rtl w:val="0"/>
        </w:rPr>
      </w:r>
    </w:p>
    <w:p w:rsidR="00000000" w:rsidDel="00000000" w:rsidP="00000000" w:rsidRDefault="00000000" w:rsidRPr="00000000" w14:paraId="00000143">
      <w:pPr>
        <w:tabs>
          <w:tab w:val="left" w:leader="none" w:pos="709"/>
        </w:tabs>
        <w:spacing w:after="60" w:before="60" w:line="360" w:lineRule="auto"/>
        <w:ind w:right="44"/>
        <w:jc w:val="both"/>
        <w:rPr>
          <w:b w:val="0"/>
          <w:u w:val="single"/>
          <w:vertAlign w:val="baseline"/>
        </w:rPr>
      </w:pPr>
      <w:r w:rsidDel="00000000" w:rsidR="00000000" w:rsidRPr="00000000">
        <w:rPr>
          <w:b w:val="1"/>
          <w:u w:val="single"/>
          <w:vertAlign w:val="baseline"/>
          <w:rtl w:val="0"/>
        </w:rPr>
        <w:t xml:space="preserve">Calcular el número de horas:</w:t>
      </w:r>
      <w:r w:rsidDel="00000000" w:rsidR="00000000" w:rsidRPr="00000000">
        <w:rPr>
          <w:rtl w:val="0"/>
        </w:rPr>
      </w:r>
    </w:p>
    <w:p w:rsidR="00000000" w:rsidDel="00000000" w:rsidP="00000000" w:rsidRDefault="00000000" w:rsidRPr="00000000" w14:paraId="00000144">
      <w:pPr>
        <w:tabs>
          <w:tab w:val="left" w:leader="none" w:pos="709"/>
        </w:tabs>
        <w:spacing w:after="60" w:before="60" w:line="360" w:lineRule="auto"/>
        <w:ind w:right="44"/>
        <w:jc w:val="both"/>
        <w:rPr>
          <w:b w:val="0"/>
          <w:u w:val="single"/>
          <w:vertAlign w:val="baseline"/>
        </w:rPr>
      </w:pPr>
      <w:r w:rsidDel="00000000" w:rsidR="00000000" w:rsidRPr="00000000">
        <w:rPr>
          <w:rtl w:val="0"/>
        </w:rPr>
      </w:r>
    </w:p>
    <w:p w:rsidR="00000000" w:rsidDel="00000000" w:rsidP="00000000" w:rsidRDefault="00000000" w:rsidRPr="00000000" w14:paraId="00000145">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 La programación de las horas del personal está basada en el conocimiento del número de horas necesarias según el volumen de negocio. Muchos factores influyen en la distribución de las horas:</w:t>
      </w:r>
    </w:p>
    <w:p w:rsidR="00000000" w:rsidDel="00000000" w:rsidP="00000000" w:rsidRDefault="00000000" w:rsidRPr="00000000" w14:paraId="00000146">
      <w:pPr>
        <w:tabs>
          <w:tab w:val="left" w:leader="none" w:pos="709"/>
        </w:tabs>
        <w:spacing w:after="60" w:before="60" w:line="360" w:lineRule="auto"/>
        <w:ind w:right="44"/>
        <w:jc w:val="both"/>
        <w:rPr>
          <w:vertAlign w:val="baseline"/>
        </w:rPr>
      </w:pPr>
      <w:r w:rsidDel="00000000" w:rsidR="00000000" w:rsidRPr="00000000">
        <w:rPr>
          <w:rtl w:val="0"/>
        </w:rPr>
      </w:r>
    </w:p>
    <w:p w:rsidR="00000000" w:rsidDel="00000000" w:rsidP="00000000" w:rsidRDefault="00000000" w:rsidRPr="00000000" w14:paraId="00000147">
      <w:pPr>
        <w:numPr>
          <w:ilvl w:val="0"/>
          <w:numId w:val="1"/>
        </w:numPr>
        <w:tabs>
          <w:tab w:val="left" w:leader="none" w:pos="709"/>
        </w:tabs>
        <w:spacing w:after="60" w:before="60" w:line="360" w:lineRule="auto"/>
        <w:ind w:left="1776" w:right="44" w:hanging="360"/>
        <w:jc w:val="both"/>
        <w:rPr>
          <w:vertAlign w:val="baseline"/>
        </w:rPr>
      </w:pPr>
      <w:r w:rsidDel="00000000" w:rsidR="00000000" w:rsidRPr="00000000">
        <w:rPr>
          <w:vertAlign w:val="baseline"/>
          <w:rtl w:val="0"/>
        </w:rPr>
        <w:t xml:space="preserve">La demanda del día.</w:t>
      </w:r>
    </w:p>
    <w:p w:rsidR="00000000" w:rsidDel="00000000" w:rsidP="00000000" w:rsidRDefault="00000000" w:rsidRPr="00000000" w14:paraId="00000148">
      <w:pPr>
        <w:numPr>
          <w:ilvl w:val="0"/>
          <w:numId w:val="1"/>
        </w:numPr>
        <w:tabs>
          <w:tab w:val="left" w:leader="none" w:pos="709"/>
        </w:tabs>
        <w:spacing w:after="60" w:before="60" w:line="360" w:lineRule="auto"/>
        <w:ind w:left="1776" w:right="44" w:hanging="360"/>
        <w:jc w:val="both"/>
        <w:rPr>
          <w:vertAlign w:val="baseline"/>
        </w:rPr>
      </w:pPr>
      <w:r w:rsidDel="00000000" w:rsidR="00000000" w:rsidRPr="00000000">
        <w:rPr>
          <w:vertAlign w:val="baseline"/>
          <w:rtl w:val="0"/>
        </w:rPr>
        <w:t xml:space="preserve">Personal disponible.</w:t>
      </w:r>
    </w:p>
    <w:p w:rsidR="00000000" w:rsidDel="00000000" w:rsidP="00000000" w:rsidRDefault="00000000" w:rsidRPr="00000000" w14:paraId="00000149">
      <w:pPr>
        <w:numPr>
          <w:ilvl w:val="0"/>
          <w:numId w:val="1"/>
        </w:numPr>
        <w:tabs>
          <w:tab w:val="left" w:leader="none" w:pos="709"/>
        </w:tabs>
        <w:spacing w:after="60" w:before="60" w:line="360" w:lineRule="auto"/>
        <w:ind w:left="1776" w:right="44" w:hanging="360"/>
        <w:jc w:val="both"/>
        <w:rPr>
          <w:vertAlign w:val="baseline"/>
        </w:rPr>
      </w:pPr>
      <w:r w:rsidDel="00000000" w:rsidR="00000000" w:rsidRPr="00000000">
        <w:rPr>
          <w:vertAlign w:val="baseline"/>
          <w:rtl w:val="0"/>
        </w:rPr>
        <w:t xml:space="preserve">Experiencia y ubicación del servicio.</w:t>
      </w:r>
    </w:p>
    <w:p w:rsidR="00000000" w:rsidDel="00000000" w:rsidP="00000000" w:rsidRDefault="00000000" w:rsidRPr="00000000" w14:paraId="0000014A">
      <w:pPr>
        <w:tabs>
          <w:tab w:val="left" w:leader="none" w:pos="709"/>
        </w:tabs>
        <w:spacing w:after="60" w:before="60" w:line="360" w:lineRule="auto"/>
        <w:ind w:left="1776" w:right="44" w:firstLine="0"/>
        <w:jc w:val="both"/>
        <w:rPr>
          <w:vertAlign w:val="baseline"/>
        </w:rPr>
      </w:pPr>
      <w:r w:rsidDel="00000000" w:rsidR="00000000" w:rsidRPr="00000000">
        <w:rPr>
          <w:rtl w:val="0"/>
        </w:rPr>
      </w:r>
    </w:p>
    <w:p w:rsidR="00000000" w:rsidDel="00000000" w:rsidP="00000000" w:rsidRDefault="00000000" w:rsidRPr="00000000" w14:paraId="0000014B">
      <w:pPr>
        <w:tabs>
          <w:tab w:val="left" w:leader="none" w:pos="709"/>
        </w:tabs>
        <w:spacing w:after="60" w:before="60" w:line="360" w:lineRule="auto"/>
        <w:ind w:right="44"/>
        <w:jc w:val="both"/>
        <w:rPr>
          <w:vertAlign w:val="baseline"/>
        </w:rPr>
      </w:pPr>
      <w:r w:rsidDel="00000000" w:rsidR="00000000" w:rsidRPr="00000000">
        <w:rPr>
          <w:vertAlign w:val="baseline"/>
          <w:rtl w:val="0"/>
        </w:rPr>
        <w:t xml:space="preserve">- La productividad varía según los cambios en </w:t>
      </w:r>
      <w:r w:rsidDel="00000000" w:rsidR="00000000" w:rsidRPr="00000000">
        <w:rPr>
          <w:rtl w:val="0"/>
        </w:rPr>
        <w:t xml:space="preserve">la cantidad</w:t>
      </w:r>
      <w:r w:rsidDel="00000000" w:rsidR="00000000" w:rsidRPr="00000000">
        <w:rPr>
          <w:vertAlign w:val="baseline"/>
          <w:rtl w:val="0"/>
        </w:rPr>
        <w:t xml:space="preserve"> de pedidos </w:t>
      </w:r>
      <w:r w:rsidDel="00000000" w:rsidR="00000000" w:rsidRPr="00000000">
        <w:rPr>
          <w:rtl w:val="0"/>
        </w:rPr>
        <w:t xml:space="preserve">producidos</w:t>
      </w:r>
      <w:r w:rsidDel="00000000" w:rsidR="00000000" w:rsidRPr="00000000">
        <w:rPr>
          <w:vertAlign w:val="baseline"/>
          <w:rtl w:val="0"/>
        </w:rPr>
        <w:t xml:space="preserve">. Si en </w:t>
      </w:r>
      <w:r w:rsidDel="00000000" w:rsidR="00000000" w:rsidRPr="00000000">
        <w:rPr>
          <w:rtl w:val="0"/>
        </w:rPr>
        <w:t xml:space="preserve">los</w:t>
      </w:r>
      <w:r w:rsidDel="00000000" w:rsidR="00000000" w:rsidRPr="00000000">
        <w:rPr>
          <w:vertAlign w:val="baseline"/>
          <w:rtl w:val="0"/>
        </w:rPr>
        <w:t xml:space="preserve"> pedidos hay descuentos u ofertas especiales, la productividad </w:t>
      </w:r>
      <w:r w:rsidDel="00000000" w:rsidR="00000000" w:rsidRPr="00000000">
        <w:rPr>
          <w:rtl w:val="0"/>
        </w:rPr>
        <w:t xml:space="preserve">decrece</w:t>
      </w:r>
      <w:r w:rsidDel="00000000" w:rsidR="00000000" w:rsidRPr="00000000">
        <w:rPr>
          <w:vertAlign w:val="baseline"/>
          <w:rtl w:val="0"/>
        </w:rPr>
        <w:t xml:space="preserve">, porque necesitamos la misma cantidad de horas de personal para </w:t>
      </w:r>
      <w:r w:rsidDel="00000000" w:rsidR="00000000" w:rsidRPr="00000000">
        <w:rPr>
          <w:rtl w:val="0"/>
        </w:rPr>
        <w:t xml:space="preserve">repartir </w:t>
      </w:r>
      <w:r w:rsidDel="00000000" w:rsidR="00000000" w:rsidRPr="00000000">
        <w:rPr>
          <w:vertAlign w:val="baseline"/>
          <w:rtl w:val="0"/>
        </w:rPr>
        <w:t xml:space="preserve">pedidos </w:t>
      </w:r>
      <w:r w:rsidDel="00000000" w:rsidR="00000000" w:rsidRPr="00000000">
        <w:rPr>
          <w:rtl w:val="0"/>
        </w:rPr>
        <w:t xml:space="preserve">con un menor precio</w:t>
      </w:r>
      <w:r w:rsidDel="00000000" w:rsidR="00000000" w:rsidRPr="00000000">
        <w:rPr>
          <w:vertAlign w:val="baseline"/>
          <w:rtl w:val="0"/>
        </w:rPr>
        <w:t xml:space="preserve">. Este factor hay que tenerlo en cuenta a la hora de </w:t>
      </w:r>
      <w:r w:rsidDel="00000000" w:rsidR="00000000" w:rsidRPr="00000000">
        <w:rPr>
          <w:rtl w:val="0"/>
        </w:rPr>
        <w:t xml:space="preserve">negociar con los clientes el número de pedidos, ya que cuantos más pedidos obtengáis desde un punto (restaurante), mas podreis optimizar las rutas.</w:t>
      </w:r>
      <w:r w:rsidDel="00000000" w:rsidR="00000000" w:rsidRPr="00000000">
        <w:rPr>
          <w:vertAlign w:val="baseline"/>
          <w:rtl w:val="0"/>
        </w:rPr>
        <w:t xml:space="preserve"> Otros factores usados para evaluar la productividad</w:t>
      </w:r>
      <w:r w:rsidDel="00000000" w:rsidR="00000000" w:rsidRPr="00000000">
        <w:rPr>
          <w:rtl w:val="0"/>
        </w:rPr>
        <w:t xml:space="preserve">, son </w:t>
      </w:r>
      <w:r w:rsidDel="00000000" w:rsidR="00000000" w:rsidRPr="00000000">
        <w:rPr>
          <w:vertAlign w:val="baseline"/>
          <w:rtl w:val="0"/>
        </w:rPr>
        <w:t xml:space="preserve">las tendencias históricas, distancia de reparto, tiempo de espera en el restaurante.</w:t>
      </w:r>
    </w:p>
    <w:p w:rsidR="00000000" w:rsidDel="00000000" w:rsidP="00000000" w:rsidRDefault="00000000" w:rsidRPr="00000000" w14:paraId="0000014C">
      <w:pPr>
        <w:spacing w:line="360" w:lineRule="auto"/>
        <w:ind w:right="-737"/>
        <w:jc w:val="both"/>
        <w:rPr>
          <w:vertAlign w:val="baseline"/>
        </w:rPr>
      </w:pPr>
      <w:r w:rsidDel="00000000" w:rsidR="00000000" w:rsidRPr="00000000">
        <w:rPr>
          <w:rtl w:val="0"/>
        </w:rPr>
      </w:r>
    </w:p>
    <w:p w:rsidR="00000000" w:rsidDel="00000000" w:rsidP="00000000" w:rsidRDefault="00000000" w:rsidRPr="00000000" w14:paraId="0000014D">
      <w:pPr>
        <w:spacing w:line="360" w:lineRule="auto"/>
        <w:ind w:right="-82"/>
        <w:jc w:val="both"/>
        <w:rPr>
          <w:vertAlign w:val="baseline"/>
        </w:rPr>
      </w:pPr>
      <w:r w:rsidDel="00000000" w:rsidR="00000000" w:rsidRPr="00000000">
        <w:rPr>
          <w:vertAlign w:val="baseline"/>
          <w:rtl w:val="0"/>
        </w:rPr>
        <w:t xml:space="preserve">Para lograr una mayor productividad y eficacia con los horarios, lo mejor es que el Franquiciado realice la gestión a través del software Flyder</w:t>
      </w:r>
      <w:r w:rsidDel="00000000" w:rsidR="00000000" w:rsidRPr="00000000">
        <w:rPr>
          <w:rtl w:val="0"/>
        </w:rPr>
        <w:t xml:space="preserve"> </w:t>
      </w:r>
      <w:r w:rsidDel="00000000" w:rsidR="00000000" w:rsidRPr="00000000">
        <w:rPr>
          <w:vertAlign w:val="baseline"/>
          <w:rtl w:val="0"/>
        </w:rPr>
        <w:t xml:space="preserve">y vaya </w:t>
      </w:r>
      <w:r w:rsidDel="00000000" w:rsidR="00000000" w:rsidRPr="00000000">
        <w:rPr>
          <w:rtl w:val="0"/>
        </w:rPr>
        <w:t xml:space="preserve">ajustándose constantemente.</w:t>
      </w:r>
      <w:r w:rsidDel="00000000" w:rsidR="00000000" w:rsidRPr="00000000">
        <w:rPr>
          <w:rtl w:val="0"/>
        </w:rPr>
      </w:r>
    </w:p>
    <w:p w:rsidR="00000000" w:rsidDel="00000000" w:rsidP="00000000" w:rsidRDefault="00000000" w:rsidRPr="00000000" w14:paraId="0000014E">
      <w:pPr>
        <w:spacing w:line="360" w:lineRule="auto"/>
        <w:ind w:right="-82"/>
        <w:jc w:val="both"/>
        <w:rPr>
          <w:vertAlign w:val="baseline"/>
        </w:rPr>
      </w:pPr>
      <w:r w:rsidDel="00000000" w:rsidR="00000000" w:rsidRPr="00000000">
        <w:rPr>
          <w:rtl w:val="0"/>
        </w:rPr>
      </w:r>
    </w:p>
    <w:p w:rsidR="00000000" w:rsidDel="00000000" w:rsidP="00000000" w:rsidRDefault="00000000" w:rsidRPr="00000000" w14:paraId="0000014F">
      <w:pPr>
        <w:spacing w:line="360" w:lineRule="auto"/>
        <w:ind w:right="-82"/>
        <w:jc w:val="both"/>
        <w:rPr>
          <w:vertAlign w:val="baseline"/>
        </w:rPr>
      </w:pPr>
      <w:r w:rsidDel="00000000" w:rsidR="00000000" w:rsidRPr="00000000">
        <w:rPr>
          <w:vertAlign w:val="baseline"/>
          <w:rtl w:val="0"/>
        </w:rPr>
        <w:t xml:space="preserve">Antes de dar por bueno el horario, deberíamos calcular el coste teórico del personal, con el fin de comprobar que no tengamos un coste excesivo.</w:t>
      </w:r>
    </w:p>
    <w:p w:rsidR="00000000" w:rsidDel="00000000" w:rsidP="00000000" w:rsidRDefault="00000000" w:rsidRPr="00000000" w14:paraId="00000150">
      <w:pPr>
        <w:spacing w:line="360" w:lineRule="auto"/>
        <w:ind w:right="-82"/>
        <w:jc w:val="both"/>
        <w:rPr>
          <w:vertAlign w:val="baseline"/>
        </w:rPr>
      </w:pPr>
      <w:r w:rsidDel="00000000" w:rsidR="00000000" w:rsidRPr="00000000">
        <w:rPr>
          <w:rtl w:val="0"/>
        </w:rPr>
      </w:r>
    </w:p>
    <w:p w:rsidR="00000000" w:rsidDel="00000000" w:rsidP="00000000" w:rsidRDefault="00000000" w:rsidRPr="00000000" w14:paraId="00000151">
      <w:pPr>
        <w:spacing w:line="360" w:lineRule="auto"/>
        <w:ind w:right="-82"/>
        <w:jc w:val="both"/>
        <w:rPr>
          <w:b w:val="1"/>
        </w:rPr>
      </w:pPr>
      <w:r w:rsidDel="00000000" w:rsidR="00000000" w:rsidRPr="00000000">
        <w:rPr>
          <w:rtl w:val="0"/>
        </w:rPr>
      </w:r>
    </w:p>
    <w:p w:rsidR="00000000" w:rsidDel="00000000" w:rsidP="00000000" w:rsidRDefault="00000000" w:rsidRPr="00000000" w14:paraId="00000152">
      <w:pPr>
        <w:spacing w:line="360" w:lineRule="auto"/>
        <w:ind w:right="-82"/>
        <w:jc w:val="both"/>
        <w:rPr>
          <w:b w:val="1"/>
        </w:rPr>
      </w:pPr>
      <w:r w:rsidDel="00000000" w:rsidR="00000000" w:rsidRPr="00000000">
        <w:rPr>
          <w:rtl w:val="0"/>
        </w:rPr>
      </w:r>
    </w:p>
    <w:p w:rsidR="00000000" w:rsidDel="00000000" w:rsidP="00000000" w:rsidRDefault="00000000" w:rsidRPr="00000000" w14:paraId="00000153">
      <w:pPr>
        <w:spacing w:line="360" w:lineRule="auto"/>
        <w:ind w:right="-82"/>
        <w:jc w:val="both"/>
        <w:rPr>
          <w:b w:val="1"/>
        </w:rPr>
      </w:pPr>
      <w:r w:rsidDel="00000000" w:rsidR="00000000" w:rsidRPr="00000000">
        <w:rPr>
          <w:rtl w:val="0"/>
        </w:rPr>
      </w:r>
    </w:p>
    <w:p w:rsidR="00000000" w:rsidDel="00000000" w:rsidP="00000000" w:rsidRDefault="00000000" w:rsidRPr="00000000" w14:paraId="00000154">
      <w:pPr>
        <w:spacing w:line="360" w:lineRule="auto"/>
        <w:ind w:right="-82"/>
        <w:jc w:val="both"/>
        <w:rPr>
          <w:b w:val="1"/>
        </w:rPr>
      </w:pPr>
      <w:r w:rsidDel="00000000" w:rsidR="00000000" w:rsidRPr="00000000">
        <w:rPr>
          <w:rtl w:val="0"/>
        </w:rPr>
      </w:r>
    </w:p>
    <w:p w:rsidR="00000000" w:rsidDel="00000000" w:rsidP="00000000" w:rsidRDefault="00000000" w:rsidRPr="00000000" w14:paraId="00000155">
      <w:pPr>
        <w:spacing w:line="360" w:lineRule="auto"/>
        <w:ind w:right="-82"/>
        <w:jc w:val="both"/>
        <w:rPr>
          <w:b w:val="1"/>
        </w:rPr>
      </w:pPr>
      <w:r w:rsidDel="00000000" w:rsidR="00000000" w:rsidRPr="00000000">
        <w:rPr>
          <w:rtl w:val="0"/>
        </w:rPr>
      </w:r>
    </w:p>
    <w:p w:rsidR="00000000" w:rsidDel="00000000" w:rsidP="00000000" w:rsidRDefault="00000000" w:rsidRPr="00000000" w14:paraId="00000156">
      <w:pPr>
        <w:spacing w:line="360" w:lineRule="auto"/>
        <w:ind w:right="-82"/>
        <w:jc w:val="both"/>
        <w:rPr>
          <w:b w:val="0"/>
          <w:vertAlign w:val="baseline"/>
        </w:rPr>
      </w:pPr>
      <w:r w:rsidDel="00000000" w:rsidR="00000000" w:rsidRPr="00000000">
        <w:rPr>
          <w:b w:val="1"/>
          <w:vertAlign w:val="baseline"/>
          <w:rtl w:val="0"/>
        </w:rPr>
        <w:t xml:space="preserve">Distribución de Rangos staff.</w:t>
      </w:r>
      <w:r w:rsidDel="00000000" w:rsidR="00000000" w:rsidRPr="00000000">
        <w:rPr>
          <w:rtl w:val="0"/>
        </w:rPr>
      </w:r>
    </w:p>
    <w:p w:rsidR="00000000" w:rsidDel="00000000" w:rsidP="00000000" w:rsidRDefault="00000000" w:rsidRPr="00000000" w14:paraId="00000157">
      <w:pPr>
        <w:spacing w:line="360" w:lineRule="auto"/>
        <w:ind w:right="-82"/>
        <w:jc w:val="both"/>
        <w:rPr>
          <w:vertAlign w:val="baseline"/>
        </w:rPr>
      </w:pPr>
      <w:r w:rsidDel="00000000" w:rsidR="00000000" w:rsidRPr="00000000">
        <w:rPr>
          <w:rtl w:val="0"/>
        </w:rPr>
      </w:r>
    </w:p>
    <w:p w:rsidR="00000000" w:rsidDel="00000000" w:rsidP="00000000" w:rsidRDefault="00000000" w:rsidRPr="00000000" w14:paraId="00000158">
      <w:pPr>
        <w:spacing w:line="360" w:lineRule="auto"/>
        <w:ind w:right="-82"/>
        <w:jc w:val="both"/>
        <w:rPr>
          <w:vertAlign w:val="baseline"/>
        </w:rPr>
      </w:pPr>
      <w:r w:rsidDel="00000000" w:rsidR="00000000" w:rsidRPr="00000000">
        <w:rPr>
          <w:vertAlign w:val="baseline"/>
          <w:rtl w:val="0"/>
        </w:rPr>
        <w:t xml:space="preserve">Con el fin de controlar la efectividad del personal, les asignaremos prioridad en los servicios a los repartidores con más experiencia.</w:t>
      </w:r>
    </w:p>
    <w:p w:rsidR="00000000" w:rsidDel="00000000" w:rsidP="00000000" w:rsidRDefault="00000000" w:rsidRPr="00000000" w14:paraId="00000159">
      <w:pPr>
        <w:spacing w:line="360" w:lineRule="auto"/>
        <w:ind w:right="-82"/>
        <w:jc w:val="both"/>
        <w:rPr>
          <w:vertAlign w:val="baseline"/>
        </w:rPr>
      </w:pPr>
      <w:r w:rsidDel="00000000" w:rsidR="00000000" w:rsidRPr="00000000">
        <w:rPr>
          <w:rtl w:val="0"/>
        </w:rPr>
      </w:r>
    </w:p>
    <w:p w:rsidR="00000000" w:rsidDel="00000000" w:rsidP="00000000" w:rsidRDefault="00000000" w:rsidRPr="00000000" w14:paraId="0000015A">
      <w:pPr>
        <w:numPr>
          <w:ilvl w:val="0"/>
          <w:numId w:val="1"/>
        </w:numPr>
        <w:spacing w:line="360" w:lineRule="auto"/>
        <w:ind w:left="1776" w:right="-82" w:hanging="360"/>
        <w:jc w:val="both"/>
        <w:rPr>
          <w:vertAlign w:val="baseline"/>
        </w:rPr>
      </w:pPr>
      <w:r w:rsidDel="00000000" w:rsidR="00000000" w:rsidRPr="00000000">
        <w:rPr>
          <w:vertAlign w:val="baseline"/>
          <w:rtl w:val="0"/>
        </w:rPr>
        <w:t xml:space="preserve">Miembros del staff más cualificados para posiciones de gran impacto durante los períodos de más venta.</w:t>
      </w:r>
    </w:p>
    <w:p w:rsidR="00000000" w:rsidDel="00000000" w:rsidP="00000000" w:rsidRDefault="00000000" w:rsidRPr="00000000" w14:paraId="0000015B">
      <w:pPr>
        <w:spacing w:line="360" w:lineRule="auto"/>
        <w:ind w:right="-82"/>
        <w:jc w:val="both"/>
        <w:rPr>
          <w:vertAlign w:val="baseline"/>
        </w:rPr>
      </w:pPr>
      <w:r w:rsidDel="00000000" w:rsidR="00000000" w:rsidRPr="00000000">
        <w:rPr>
          <w:rtl w:val="0"/>
        </w:rPr>
      </w:r>
    </w:p>
    <w:p w:rsidR="00000000" w:rsidDel="00000000" w:rsidP="00000000" w:rsidRDefault="00000000" w:rsidRPr="00000000" w14:paraId="0000015C">
      <w:pPr>
        <w:spacing w:line="360" w:lineRule="auto"/>
        <w:ind w:right="-82"/>
        <w:jc w:val="both"/>
        <w:rPr>
          <w:vertAlign w:val="baseline"/>
        </w:rPr>
      </w:pPr>
      <w:r w:rsidDel="00000000" w:rsidR="00000000" w:rsidRPr="00000000">
        <w:rPr>
          <w:rtl w:val="0"/>
        </w:rPr>
      </w:r>
    </w:p>
    <w:p w:rsidR="00000000" w:rsidDel="00000000" w:rsidP="00000000" w:rsidRDefault="00000000" w:rsidRPr="00000000" w14:paraId="0000015D">
      <w:pPr>
        <w:keepNext w:val="1"/>
        <w:ind w:right="-82"/>
        <w:jc w:val="both"/>
        <w:rPr>
          <w:b w:val="0"/>
          <w:vertAlign w:val="baseline"/>
        </w:rPr>
      </w:pPr>
      <w:r w:rsidDel="00000000" w:rsidR="00000000" w:rsidRPr="00000000">
        <w:rPr>
          <w:rtl w:val="0"/>
        </w:rPr>
      </w:r>
    </w:p>
    <w:p w:rsidR="00000000" w:rsidDel="00000000" w:rsidP="00000000" w:rsidRDefault="00000000" w:rsidRPr="00000000" w14:paraId="0000015E">
      <w:pPr>
        <w:shd w:fill="808080" w:val="clear"/>
        <w:spacing w:line="360" w:lineRule="auto"/>
        <w:jc w:val="both"/>
        <w:rPr>
          <w:b w:val="0"/>
          <w:color w:val="ffffff"/>
          <w:vertAlign w:val="baseline"/>
        </w:rPr>
      </w:pPr>
      <w:r w:rsidDel="00000000" w:rsidR="00000000" w:rsidRPr="00000000">
        <w:rPr>
          <w:b w:val="1"/>
          <w:color w:val="ffffff"/>
          <w:vertAlign w:val="baseline"/>
          <w:rtl w:val="0"/>
        </w:rPr>
        <w:t xml:space="preserve">1.10. Cierre financiero.</w:t>
      </w:r>
      <w:r w:rsidDel="00000000" w:rsidR="00000000" w:rsidRPr="00000000">
        <w:rPr>
          <w:rtl w:val="0"/>
        </w:rPr>
      </w:r>
    </w:p>
    <w:p w:rsidR="00000000" w:rsidDel="00000000" w:rsidP="00000000" w:rsidRDefault="00000000" w:rsidRPr="00000000" w14:paraId="0000015F">
      <w:pPr>
        <w:spacing w:line="360" w:lineRule="auto"/>
        <w:ind w:right="-737"/>
        <w:jc w:val="both"/>
        <w:rPr>
          <w:vertAlign w:val="baseline"/>
        </w:rPr>
      </w:pPr>
      <w:r w:rsidDel="00000000" w:rsidR="00000000" w:rsidRPr="00000000">
        <w:rPr>
          <w:rtl w:val="0"/>
        </w:rPr>
      </w:r>
    </w:p>
    <w:p w:rsidR="00000000" w:rsidDel="00000000" w:rsidP="00000000" w:rsidRDefault="00000000" w:rsidRPr="00000000" w14:paraId="00000160">
      <w:pPr>
        <w:spacing w:line="360" w:lineRule="auto"/>
        <w:ind w:right="-737"/>
        <w:jc w:val="both"/>
        <w:rPr>
          <w:vertAlign w:val="baseline"/>
        </w:rPr>
      </w:pPr>
      <w:r w:rsidDel="00000000" w:rsidR="00000000" w:rsidRPr="00000000">
        <w:rPr>
          <w:vertAlign w:val="baseline"/>
          <w:rtl w:val="0"/>
        </w:rPr>
        <w:t xml:space="preserve">Como hemos visto al finalizar cada mes, </w:t>
      </w:r>
      <w:r w:rsidDel="00000000" w:rsidR="00000000" w:rsidRPr="00000000">
        <w:rPr>
          <w:vertAlign w:val="baseline"/>
          <w:rtl w:val="0"/>
        </w:rPr>
        <w:t xml:space="preserve">completaremos</w:t>
      </w:r>
      <w:r w:rsidDel="00000000" w:rsidR="00000000" w:rsidRPr="00000000">
        <w:rPr>
          <w:vertAlign w:val="baseline"/>
          <w:rtl w:val="0"/>
        </w:rPr>
        <w:t xml:space="preserve"> el Cierre Financiero con todos los datos que dispongamos en ese momento. </w:t>
      </w:r>
      <w:r w:rsidDel="00000000" w:rsidR="00000000" w:rsidRPr="00000000">
        <w:rPr>
          <w:rtl w:val="0"/>
        </w:rPr>
        <w:t xml:space="preserve">Se realizará </w:t>
      </w:r>
      <w:r w:rsidDel="00000000" w:rsidR="00000000" w:rsidRPr="00000000">
        <w:rPr>
          <w:vertAlign w:val="baseline"/>
          <w:rtl w:val="0"/>
        </w:rPr>
        <w:t xml:space="preserve">durante la primera semana del mes </w:t>
      </w:r>
      <w:r w:rsidDel="00000000" w:rsidR="00000000" w:rsidRPr="00000000">
        <w:rPr>
          <w:rtl w:val="0"/>
        </w:rPr>
        <w:t xml:space="preserve">siguiente cuando</w:t>
      </w:r>
      <w:r w:rsidDel="00000000" w:rsidR="00000000" w:rsidRPr="00000000">
        <w:rPr>
          <w:vertAlign w:val="baseline"/>
          <w:rtl w:val="0"/>
        </w:rPr>
        <w:t xml:space="preserve"> tengamos los datos reales de dicho mes. Esto no quita para que el Franquiciado lleve un control operativo del negocio tanto diario como semanal.</w:t>
      </w:r>
    </w:p>
    <w:p w:rsidR="00000000" w:rsidDel="00000000" w:rsidP="00000000" w:rsidRDefault="00000000" w:rsidRPr="00000000" w14:paraId="00000161">
      <w:pPr>
        <w:keepNext w:val="1"/>
        <w:spacing w:line="360" w:lineRule="auto"/>
        <w:ind w:right="-737"/>
        <w:jc w:val="both"/>
        <w:rPr>
          <w:b w:val="0"/>
          <w:u w:val="single"/>
          <w:vertAlign w:val="baseline"/>
        </w:rPr>
      </w:pPr>
      <w:r w:rsidDel="00000000" w:rsidR="00000000" w:rsidRPr="00000000">
        <w:rPr>
          <w:rtl w:val="0"/>
        </w:rPr>
      </w:r>
    </w:p>
    <w:p w:rsidR="00000000" w:rsidDel="00000000" w:rsidP="00000000" w:rsidRDefault="00000000" w:rsidRPr="00000000" w14:paraId="00000162">
      <w:pPr>
        <w:keepNext w:val="1"/>
        <w:spacing w:line="360" w:lineRule="auto"/>
        <w:ind w:right="-737"/>
        <w:jc w:val="both"/>
        <w:rPr>
          <w:vertAlign w:val="baseline"/>
        </w:rPr>
      </w:pPr>
      <w:r w:rsidDel="00000000" w:rsidR="00000000" w:rsidRPr="00000000">
        <w:rPr>
          <w:b w:val="1"/>
          <w:u w:val="single"/>
          <w:vertAlign w:val="baseline"/>
          <w:rtl w:val="0"/>
        </w:rPr>
        <w:t xml:space="preserve">Recopilación de datos</w:t>
      </w:r>
      <w:r w:rsidDel="00000000" w:rsidR="00000000" w:rsidRPr="00000000">
        <w:rPr>
          <w:vertAlign w:val="baseline"/>
          <w:rtl w:val="0"/>
        </w:rPr>
        <w:t xml:space="preserve">: Antes de invertir mucho tiempo en el examen de los números, verificar si son exactos. En la mayoría de los casos, se puede verificar la exactitud comparando el Cierre Financiero con los reportes de otros sistemas que se usan diaria o semanalmente. La forma de asegurar que la información sea correcta es verificar las facturas que se han pagado contra las cantidades de las facturas que aparecen en el Cierre Financiero.</w:t>
      </w:r>
    </w:p>
    <w:p w:rsidR="00000000" w:rsidDel="00000000" w:rsidP="00000000" w:rsidRDefault="00000000" w:rsidRPr="00000000" w14:paraId="00000163">
      <w:pPr>
        <w:ind w:right="-737"/>
        <w:jc w:val="both"/>
        <w:rPr>
          <w:vertAlign w:val="baseline"/>
        </w:rPr>
      </w:pPr>
      <w:r w:rsidDel="00000000" w:rsidR="00000000" w:rsidRPr="00000000">
        <w:rPr>
          <w:rtl w:val="0"/>
        </w:rPr>
      </w:r>
    </w:p>
    <w:p w:rsidR="00000000" w:rsidDel="00000000" w:rsidP="00000000" w:rsidRDefault="00000000" w:rsidRPr="00000000" w14:paraId="00000164">
      <w:pPr>
        <w:spacing w:line="360" w:lineRule="auto"/>
        <w:ind w:right="-737"/>
        <w:jc w:val="both"/>
        <w:rPr>
          <w:vertAlign w:val="baseline"/>
        </w:rPr>
      </w:pPr>
      <w:r w:rsidDel="00000000" w:rsidR="00000000" w:rsidRPr="00000000">
        <w:rPr>
          <w:vertAlign w:val="baseline"/>
          <w:rtl w:val="0"/>
        </w:rPr>
        <w:t xml:space="preserve">He aquí algunos problemas comunes y descuidos que pueden provocar inexactitudes:</w:t>
      </w:r>
    </w:p>
    <w:p w:rsidR="00000000" w:rsidDel="00000000" w:rsidP="00000000" w:rsidRDefault="00000000" w:rsidRPr="00000000" w14:paraId="00000165">
      <w:pPr>
        <w:spacing w:line="360" w:lineRule="auto"/>
        <w:ind w:right="-737"/>
        <w:jc w:val="both"/>
        <w:rPr>
          <w:vertAlign w:val="baseline"/>
        </w:rPr>
      </w:pPr>
      <w:r w:rsidDel="00000000" w:rsidR="00000000" w:rsidRPr="00000000">
        <w:rPr>
          <w:vertAlign w:val="baseline"/>
          <w:rtl w:val="0"/>
        </w:rPr>
        <w:t xml:space="preserve">- Facturas no contabilizadas o que se hayan introducido con una cantidad incorrecta.</w:t>
      </w:r>
    </w:p>
    <w:p w:rsidR="00000000" w:rsidDel="00000000" w:rsidP="00000000" w:rsidRDefault="00000000" w:rsidRPr="00000000" w14:paraId="00000166">
      <w:pPr>
        <w:spacing w:line="360" w:lineRule="auto"/>
        <w:ind w:right="-25"/>
        <w:jc w:val="both"/>
        <w:rPr>
          <w:vertAlign w:val="baseline"/>
        </w:rPr>
      </w:pPr>
      <w:r w:rsidDel="00000000" w:rsidR="00000000" w:rsidRPr="00000000">
        <w:rPr>
          <w:vertAlign w:val="baseline"/>
          <w:rtl w:val="0"/>
        </w:rPr>
        <w:t xml:space="preserve">- Anotación incorrecta de las horas trabajadas por el personal, que hagan que suba el coste de personal.</w:t>
      </w:r>
    </w:p>
    <w:p w:rsidR="00000000" w:rsidDel="00000000" w:rsidP="00000000" w:rsidRDefault="00000000" w:rsidRPr="00000000" w14:paraId="00000167">
      <w:pPr>
        <w:spacing w:line="360" w:lineRule="auto"/>
        <w:ind w:right="-25"/>
        <w:jc w:val="both"/>
        <w:rPr/>
      </w:pPr>
      <w:r w:rsidDel="00000000" w:rsidR="00000000" w:rsidRPr="00000000">
        <w:rPr>
          <w:rtl w:val="0"/>
        </w:rPr>
        <w:t xml:space="preserve">- No tener todas las facturas de los costes asociados al reparto o compras realizadas para la operativa diaria.</w:t>
      </w:r>
    </w:p>
    <w:p w:rsidR="00000000" w:rsidDel="00000000" w:rsidP="00000000" w:rsidRDefault="00000000" w:rsidRPr="00000000" w14:paraId="00000168">
      <w:pPr>
        <w:spacing w:line="360" w:lineRule="auto"/>
        <w:ind w:right="-737"/>
        <w:jc w:val="both"/>
        <w:rPr>
          <w:vertAlign w:val="baseline"/>
        </w:rPr>
      </w:pPr>
      <w:r w:rsidDel="00000000" w:rsidR="00000000" w:rsidRPr="00000000">
        <w:rPr>
          <w:rtl w:val="0"/>
        </w:rPr>
      </w:r>
    </w:p>
    <w:p w:rsidR="00000000" w:rsidDel="00000000" w:rsidP="00000000" w:rsidRDefault="00000000" w:rsidRPr="00000000" w14:paraId="00000169">
      <w:pPr>
        <w:spacing w:line="360" w:lineRule="auto"/>
        <w:ind w:right="-737"/>
        <w:jc w:val="both"/>
        <w:rPr/>
      </w:pPr>
      <w:r w:rsidDel="00000000" w:rsidR="00000000" w:rsidRPr="00000000">
        <w:rPr>
          <w:vertAlign w:val="baseline"/>
          <w:rtl w:val="0"/>
        </w:rPr>
        <w:t xml:space="preserve">Las facturas son una de las áreas más críticas de la exactitud del Cierre Financiero. Es necesario revisar las cantidades de las facturas para asegurarse que coincidan con las entregas. </w:t>
      </w:r>
      <w:r w:rsidDel="00000000" w:rsidR="00000000" w:rsidRPr="00000000">
        <w:rPr>
          <w:rtl w:val="0"/>
        </w:rPr>
      </w:r>
    </w:p>
    <w:p w:rsidR="00000000" w:rsidDel="00000000" w:rsidP="00000000" w:rsidRDefault="00000000" w:rsidRPr="00000000" w14:paraId="0000016A">
      <w:pPr>
        <w:spacing w:line="360" w:lineRule="auto"/>
        <w:ind w:right="-737"/>
        <w:jc w:val="both"/>
        <w:rPr/>
      </w:pPr>
      <w:r w:rsidDel="00000000" w:rsidR="00000000" w:rsidRPr="00000000">
        <w:rPr>
          <w:rtl w:val="0"/>
        </w:rPr>
      </w:r>
    </w:p>
    <w:p w:rsidR="00000000" w:rsidDel="00000000" w:rsidP="00000000" w:rsidRDefault="00000000" w:rsidRPr="00000000" w14:paraId="0000016B">
      <w:pPr>
        <w:ind w:right="-737"/>
        <w:jc w:val="both"/>
        <w:rPr>
          <w:vertAlign w:val="baseline"/>
        </w:rPr>
      </w:pPr>
      <w:r w:rsidDel="00000000" w:rsidR="00000000" w:rsidRPr="00000000">
        <w:rPr>
          <w:rtl w:val="0"/>
        </w:rPr>
      </w:r>
    </w:p>
    <w:p w:rsidR="00000000" w:rsidDel="00000000" w:rsidP="00000000" w:rsidRDefault="00000000" w:rsidRPr="00000000" w14:paraId="0000016C">
      <w:pPr>
        <w:keepNext w:val="1"/>
        <w:spacing w:line="360" w:lineRule="auto"/>
        <w:ind w:right="-737"/>
        <w:jc w:val="both"/>
        <w:rPr>
          <w:vertAlign w:val="baseline"/>
        </w:rPr>
      </w:pPr>
      <w:r w:rsidDel="00000000" w:rsidR="00000000" w:rsidRPr="00000000">
        <w:rPr>
          <w:b w:val="1"/>
          <w:vertAlign w:val="baseline"/>
          <w:rtl w:val="0"/>
        </w:rPr>
        <w:t xml:space="preserve">- </w:t>
      </w:r>
      <w:r w:rsidDel="00000000" w:rsidR="00000000" w:rsidRPr="00000000">
        <w:rPr>
          <w:b w:val="1"/>
          <w:u w:val="single"/>
          <w:vertAlign w:val="baseline"/>
          <w:rtl w:val="0"/>
        </w:rPr>
        <w:t xml:space="preserve">Evaluar los hallazgos:</w:t>
      </w:r>
      <w:r w:rsidDel="00000000" w:rsidR="00000000" w:rsidRPr="00000000">
        <w:rPr>
          <w:b w:val="1"/>
          <w:vertAlign w:val="baseline"/>
          <w:rtl w:val="0"/>
        </w:rPr>
        <w:t xml:space="preserve"> </w:t>
      </w:r>
      <w:r w:rsidDel="00000000" w:rsidR="00000000" w:rsidRPr="00000000">
        <w:rPr>
          <w:vertAlign w:val="baseline"/>
          <w:rtl w:val="0"/>
        </w:rPr>
        <w:t xml:space="preserve">Las actividades y los acontecimientos inusuales pueden distorsionar los resultados, tanto favorable como desfavorablemente. Dichas actividades incluyen:</w:t>
      </w:r>
    </w:p>
    <w:p w:rsidR="00000000" w:rsidDel="00000000" w:rsidP="00000000" w:rsidRDefault="00000000" w:rsidRPr="00000000" w14:paraId="0000016D">
      <w:pPr>
        <w:ind w:right="-737"/>
        <w:jc w:val="both"/>
        <w:rPr>
          <w:vertAlign w:val="baseline"/>
        </w:rPr>
      </w:pPr>
      <w:r w:rsidDel="00000000" w:rsidR="00000000" w:rsidRPr="00000000">
        <w:rPr>
          <w:rtl w:val="0"/>
        </w:rPr>
      </w:r>
    </w:p>
    <w:p w:rsidR="00000000" w:rsidDel="00000000" w:rsidP="00000000" w:rsidRDefault="00000000" w:rsidRPr="00000000" w14:paraId="0000016E">
      <w:pPr>
        <w:spacing w:line="360" w:lineRule="auto"/>
        <w:ind w:right="-737"/>
        <w:jc w:val="both"/>
        <w:rPr>
          <w:vertAlign w:val="baseline"/>
        </w:rPr>
      </w:pPr>
      <w:r w:rsidDel="00000000" w:rsidR="00000000" w:rsidRPr="00000000">
        <w:rPr>
          <w:vertAlign w:val="baseline"/>
          <w:rtl w:val="0"/>
        </w:rPr>
        <w:t xml:space="preserve">- Marketing de a</w:t>
      </w:r>
      <w:r w:rsidDel="00000000" w:rsidR="00000000" w:rsidRPr="00000000">
        <w:rPr>
          <w:rtl w:val="0"/>
        </w:rPr>
        <w:t xml:space="preserve">cciones locales</w:t>
      </w:r>
      <w:r w:rsidDel="00000000" w:rsidR="00000000" w:rsidRPr="00000000">
        <w:rPr>
          <w:vertAlign w:val="baseline"/>
          <w:rtl w:val="0"/>
        </w:rPr>
        <w:t xml:space="preserve"> de REPAART.</w:t>
      </w:r>
    </w:p>
    <w:p w:rsidR="00000000" w:rsidDel="00000000" w:rsidP="00000000" w:rsidRDefault="00000000" w:rsidRPr="00000000" w14:paraId="0000016F">
      <w:pPr>
        <w:spacing w:line="360" w:lineRule="auto"/>
        <w:ind w:right="-737"/>
        <w:jc w:val="both"/>
        <w:rPr>
          <w:vertAlign w:val="baseline"/>
        </w:rPr>
      </w:pPr>
      <w:r w:rsidDel="00000000" w:rsidR="00000000" w:rsidRPr="00000000">
        <w:rPr>
          <w:vertAlign w:val="baseline"/>
          <w:rtl w:val="0"/>
        </w:rPr>
        <w:t xml:space="preserve">- Promociones de restaurantes o a</w:t>
      </w:r>
      <w:r w:rsidDel="00000000" w:rsidR="00000000" w:rsidRPr="00000000">
        <w:rPr>
          <w:rtl w:val="0"/>
        </w:rPr>
        <w:t xml:space="preserve">gregadores</w:t>
      </w:r>
      <w:r w:rsidDel="00000000" w:rsidR="00000000" w:rsidRPr="00000000">
        <w:rPr>
          <w:vertAlign w:val="baseline"/>
          <w:rtl w:val="0"/>
        </w:rPr>
        <w:t xml:space="preserve">.</w:t>
      </w:r>
    </w:p>
    <w:p w:rsidR="00000000" w:rsidDel="00000000" w:rsidP="00000000" w:rsidRDefault="00000000" w:rsidRPr="00000000" w14:paraId="00000170">
      <w:pPr>
        <w:spacing w:line="360" w:lineRule="auto"/>
        <w:ind w:right="-737"/>
        <w:jc w:val="both"/>
        <w:rPr>
          <w:vertAlign w:val="baseline"/>
        </w:rPr>
      </w:pPr>
      <w:r w:rsidDel="00000000" w:rsidR="00000000" w:rsidRPr="00000000">
        <w:rPr>
          <w:vertAlign w:val="baseline"/>
          <w:rtl w:val="0"/>
        </w:rPr>
        <w:t xml:space="preserve">- Eventos especiales.</w:t>
      </w:r>
    </w:p>
    <w:p w:rsidR="00000000" w:rsidDel="00000000" w:rsidP="00000000" w:rsidRDefault="00000000" w:rsidRPr="00000000" w14:paraId="00000171">
      <w:pPr>
        <w:spacing w:line="360" w:lineRule="auto"/>
        <w:ind w:right="-737"/>
        <w:jc w:val="both"/>
        <w:rPr>
          <w:vertAlign w:val="baseline"/>
        </w:rPr>
      </w:pPr>
      <w:r w:rsidDel="00000000" w:rsidR="00000000" w:rsidRPr="00000000">
        <w:rPr>
          <w:vertAlign w:val="baseline"/>
          <w:rtl w:val="0"/>
        </w:rPr>
        <w:t xml:space="preserve">- Aumento</w:t>
      </w:r>
      <w:r w:rsidDel="00000000" w:rsidR="00000000" w:rsidRPr="00000000">
        <w:rPr>
          <w:rtl w:val="0"/>
        </w:rPr>
        <w:t xml:space="preserve"> o disminución</w:t>
      </w:r>
      <w:r w:rsidDel="00000000" w:rsidR="00000000" w:rsidRPr="00000000">
        <w:rPr>
          <w:vertAlign w:val="baseline"/>
          <w:rtl w:val="0"/>
        </w:rPr>
        <w:t xml:space="preserve"> de precios.</w:t>
      </w:r>
    </w:p>
    <w:p w:rsidR="00000000" w:rsidDel="00000000" w:rsidP="00000000" w:rsidRDefault="00000000" w:rsidRPr="00000000" w14:paraId="00000172">
      <w:pPr>
        <w:ind w:right="-737"/>
        <w:jc w:val="both"/>
        <w:rPr>
          <w:vertAlign w:val="baseline"/>
        </w:rPr>
      </w:pPr>
      <w:r w:rsidDel="00000000" w:rsidR="00000000" w:rsidRPr="00000000">
        <w:rPr>
          <w:rtl w:val="0"/>
        </w:rPr>
      </w:r>
    </w:p>
    <w:p w:rsidR="00000000" w:rsidDel="00000000" w:rsidP="00000000" w:rsidRDefault="00000000" w:rsidRPr="00000000" w14:paraId="00000173">
      <w:pPr>
        <w:spacing w:line="360" w:lineRule="auto"/>
        <w:ind w:right="-737"/>
        <w:jc w:val="both"/>
        <w:rPr>
          <w:vertAlign w:val="baseline"/>
        </w:rPr>
      </w:pPr>
      <w:r w:rsidDel="00000000" w:rsidR="00000000" w:rsidRPr="00000000">
        <w:rPr>
          <w:vertAlign w:val="baseline"/>
          <w:rtl w:val="0"/>
        </w:rPr>
        <w:t xml:space="preserve">Se debe estar preparado para hacer frente al impacto en caso de que ocurra alguna de estas actividades, ya que pueden provocar un caos y por tanto una mala imagen de la marca.</w:t>
      </w:r>
    </w:p>
    <w:p w:rsidR="00000000" w:rsidDel="00000000" w:rsidP="00000000" w:rsidRDefault="00000000" w:rsidRPr="00000000" w14:paraId="00000174">
      <w:pPr>
        <w:ind w:right="-737"/>
        <w:jc w:val="both"/>
        <w:rPr>
          <w:vertAlign w:val="baseline"/>
        </w:rPr>
      </w:pPr>
      <w:r w:rsidDel="00000000" w:rsidR="00000000" w:rsidRPr="00000000">
        <w:rPr>
          <w:rtl w:val="0"/>
        </w:rPr>
      </w:r>
    </w:p>
    <w:p w:rsidR="00000000" w:rsidDel="00000000" w:rsidP="00000000" w:rsidRDefault="00000000" w:rsidRPr="00000000" w14:paraId="00000175">
      <w:pPr>
        <w:keepNext w:val="1"/>
        <w:spacing w:line="360" w:lineRule="auto"/>
        <w:ind w:right="-737"/>
        <w:jc w:val="both"/>
        <w:rPr>
          <w:vertAlign w:val="baseline"/>
        </w:rPr>
      </w:pPr>
      <w:r w:rsidDel="00000000" w:rsidR="00000000" w:rsidRPr="00000000">
        <w:rPr>
          <w:b w:val="1"/>
          <w:vertAlign w:val="baseline"/>
          <w:rtl w:val="0"/>
        </w:rPr>
        <w:t xml:space="preserve">- </w:t>
      </w:r>
      <w:r w:rsidDel="00000000" w:rsidR="00000000" w:rsidRPr="00000000">
        <w:rPr>
          <w:b w:val="1"/>
          <w:u w:val="single"/>
          <w:vertAlign w:val="baseline"/>
          <w:rtl w:val="0"/>
        </w:rPr>
        <w:t xml:space="preserve">Determinar causas posibles</w:t>
      </w:r>
      <w:r w:rsidDel="00000000" w:rsidR="00000000" w:rsidRPr="00000000">
        <w:rPr>
          <w:u w:val="single"/>
          <w:vertAlign w:val="baseline"/>
          <w:rtl w:val="0"/>
        </w:rPr>
        <w:t xml:space="preserve">:</w:t>
      </w:r>
      <w:r w:rsidDel="00000000" w:rsidR="00000000" w:rsidRPr="00000000">
        <w:rPr>
          <w:vertAlign w:val="baseline"/>
          <w:rtl w:val="0"/>
        </w:rPr>
        <w:t xml:space="preserve"> La causa más común de una disminución de </w:t>
      </w:r>
      <w:r w:rsidDel="00000000" w:rsidR="00000000" w:rsidRPr="00000000">
        <w:rPr>
          <w:rtl w:val="0"/>
        </w:rPr>
        <w:t xml:space="preserve">los</w:t>
      </w:r>
      <w:r w:rsidDel="00000000" w:rsidR="00000000" w:rsidRPr="00000000">
        <w:rPr>
          <w:vertAlign w:val="baseline"/>
          <w:rtl w:val="0"/>
        </w:rPr>
        <w:t xml:space="preserve"> pedidos es una disminución de la satisfacción del cliente. Por supuesto, hay otras razones, tales como la economía del mercado y las acciones de la competencia.</w:t>
      </w:r>
    </w:p>
    <w:p w:rsidR="00000000" w:rsidDel="00000000" w:rsidP="00000000" w:rsidRDefault="00000000" w:rsidRPr="00000000" w14:paraId="00000176">
      <w:pPr>
        <w:keepNext w:val="1"/>
        <w:spacing w:line="360" w:lineRule="auto"/>
        <w:ind w:right="-737"/>
        <w:jc w:val="both"/>
        <w:rPr>
          <w:vertAlign w:val="baseline"/>
        </w:rPr>
      </w:pPr>
      <w:r w:rsidDel="00000000" w:rsidR="00000000" w:rsidRPr="00000000">
        <w:rPr>
          <w:rtl w:val="0"/>
        </w:rPr>
      </w:r>
    </w:p>
    <w:p w:rsidR="00000000" w:rsidDel="00000000" w:rsidP="00000000" w:rsidRDefault="00000000" w:rsidRPr="00000000" w14:paraId="00000177">
      <w:pPr>
        <w:spacing w:line="360" w:lineRule="auto"/>
        <w:ind w:right="-737"/>
        <w:jc w:val="both"/>
        <w:rPr>
          <w:vertAlign w:val="baseline"/>
        </w:rPr>
      </w:pPr>
      <w:r w:rsidDel="00000000" w:rsidR="00000000" w:rsidRPr="00000000">
        <w:rPr>
          <w:vertAlign w:val="baseline"/>
          <w:rtl w:val="0"/>
        </w:rPr>
        <w:t xml:space="preserve">Una vez que se determine la causa, el Franquiciado puede desarrollar un plan de acción para aumentar </w:t>
      </w:r>
      <w:r w:rsidDel="00000000" w:rsidR="00000000" w:rsidRPr="00000000">
        <w:rPr>
          <w:rtl w:val="0"/>
        </w:rPr>
        <w:t xml:space="preserve">los</w:t>
      </w:r>
      <w:r w:rsidDel="00000000" w:rsidR="00000000" w:rsidRPr="00000000">
        <w:rPr>
          <w:vertAlign w:val="baseline"/>
          <w:rtl w:val="0"/>
        </w:rPr>
        <w:t xml:space="preserve"> pedidos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8">
      <w:pPr>
        <w:ind w:right="-737"/>
        <w:jc w:val="both"/>
        <w:rPr>
          <w:vertAlign w:val="baseline"/>
        </w:rPr>
      </w:pPr>
      <w:r w:rsidDel="00000000" w:rsidR="00000000" w:rsidRPr="00000000">
        <w:rPr>
          <w:rtl w:val="0"/>
        </w:rPr>
      </w:r>
    </w:p>
    <w:p w:rsidR="00000000" w:rsidDel="00000000" w:rsidP="00000000" w:rsidRDefault="00000000" w:rsidRPr="00000000" w14:paraId="00000179">
      <w:pPr>
        <w:spacing w:line="360" w:lineRule="auto"/>
        <w:ind w:right="-737"/>
        <w:jc w:val="both"/>
        <w:rPr>
          <w:vertAlign w:val="baseline"/>
        </w:rPr>
      </w:pPr>
      <w:r w:rsidDel="00000000" w:rsidR="00000000" w:rsidRPr="00000000">
        <w:rPr>
          <w:b w:val="1"/>
          <w:vertAlign w:val="baseline"/>
          <w:rtl w:val="0"/>
        </w:rPr>
        <w:t xml:space="preserve">Desarrollar un plan de acción para afrontar la causa: </w:t>
      </w:r>
      <w:r w:rsidDel="00000000" w:rsidR="00000000" w:rsidRPr="00000000">
        <w:rPr>
          <w:vertAlign w:val="baseline"/>
          <w:rtl w:val="0"/>
        </w:rPr>
        <w:t xml:space="preserve">Desarrollar un plan de acción, una vez que se haya identificado una tendencia negativa y se haya determinado una posible solución. Luego poner en práctica el plan y darle seguimiento para medir los resultados y reforzar los cambios positivos.</w:t>
      </w:r>
    </w:p>
    <w:p w:rsidR="00000000" w:rsidDel="00000000" w:rsidP="00000000" w:rsidRDefault="00000000" w:rsidRPr="00000000" w14:paraId="0000017A">
      <w:pPr>
        <w:spacing w:line="360" w:lineRule="auto"/>
        <w:ind w:right="-737"/>
        <w:jc w:val="both"/>
        <w:rPr>
          <w:vertAlign w:val="baseline"/>
        </w:rPr>
      </w:pPr>
      <w:r w:rsidDel="00000000" w:rsidR="00000000" w:rsidRPr="00000000">
        <w:rPr>
          <w:rtl w:val="0"/>
        </w:rPr>
      </w:r>
    </w:p>
    <w:p w:rsidR="00000000" w:rsidDel="00000000" w:rsidP="00000000" w:rsidRDefault="00000000" w:rsidRPr="00000000" w14:paraId="0000017B">
      <w:pPr>
        <w:spacing w:line="360" w:lineRule="auto"/>
        <w:ind w:right="-737"/>
        <w:jc w:val="both"/>
        <w:rPr>
          <w:vertAlign w:val="baseline"/>
        </w:rPr>
      </w:pPr>
      <w:r w:rsidDel="00000000" w:rsidR="00000000" w:rsidRPr="00000000">
        <w:rPr>
          <w:vertAlign w:val="baseline"/>
          <w:rtl w:val="0"/>
        </w:rPr>
        <w:t xml:space="preserve">Hay 2 formas básicas para mejorar los beneficios:</w:t>
      </w:r>
    </w:p>
    <w:p w:rsidR="00000000" w:rsidDel="00000000" w:rsidP="00000000" w:rsidRDefault="00000000" w:rsidRPr="00000000" w14:paraId="0000017C">
      <w:pPr>
        <w:numPr>
          <w:ilvl w:val="0"/>
          <w:numId w:val="3"/>
        </w:numPr>
        <w:spacing w:line="360" w:lineRule="auto"/>
        <w:ind w:left="360" w:right="-737" w:hanging="360"/>
        <w:jc w:val="both"/>
        <w:rPr>
          <w:vertAlign w:val="baseline"/>
        </w:rPr>
      </w:pPr>
      <w:r w:rsidDel="00000000" w:rsidR="00000000" w:rsidRPr="00000000">
        <w:rPr>
          <w:vertAlign w:val="baseline"/>
          <w:rtl w:val="0"/>
        </w:rPr>
        <w:t xml:space="preserve">Aumentar el flujo de dinero que entra en REPAART mediante un aumento de los repartos.</w:t>
      </w:r>
    </w:p>
    <w:p w:rsidR="00000000" w:rsidDel="00000000" w:rsidP="00000000" w:rsidRDefault="00000000" w:rsidRPr="00000000" w14:paraId="0000017D">
      <w:pPr>
        <w:numPr>
          <w:ilvl w:val="0"/>
          <w:numId w:val="3"/>
        </w:numPr>
        <w:spacing w:line="360" w:lineRule="auto"/>
        <w:ind w:left="360" w:right="-737" w:hanging="360"/>
        <w:jc w:val="both"/>
        <w:rPr>
          <w:vertAlign w:val="baseline"/>
        </w:rPr>
      </w:pPr>
      <w:r w:rsidDel="00000000" w:rsidR="00000000" w:rsidRPr="00000000">
        <w:rPr>
          <w:vertAlign w:val="baseline"/>
          <w:rtl w:val="0"/>
        </w:rPr>
        <w:t xml:space="preserve">Disminuir el flujo de dinero que sale de la franquicia mediante el control de los costes.</w:t>
      </w:r>
    </w:p>
    <w:p w:rsidR="00000000" w:rsidDel="00000000" w:rsidP="00000000" w:rsidRDefault="00000000" w:rsidRPr="00000000" w14:paraId="0000017E">
      <w:pPr>
        <w:spacing w:line="360" w:lineRule="auto"/>
        <w:ind w:right="-737"/>
        <w:jc w:val="both"/>
        <w:rPr>
          <w:vertAlign w:val="baseline"/>
        </w:rPr>
      </w:pPr>
      <w:r w:rsidDel="00000000" w:rsidR="00000000" w:rsidRPr="00000000">
        <w:rPr>
          <w:rtl w:val="0"/>
        </w:rPr>
      </w:r>
    </w:p>
    <w:p w:rsidR="00000000" w:rsidDel="00000000" w:rsidP="00000000" w:rsidRDefault="00000000" w:rsidRPr="00000000" w14:paraId="0000017F">
      <w:pPr>
        <w:spacing w:line="360" w:lineRule="auto"/>
        <w:ind w:right="-737"/>
        <w:jc w:val="both"/>
        <w:rPr/>
      </w:pPr>
      <w:r w:rsidDel="00000000" w:rsidR="00000000" w:rsidRPr="00000000">
        <w:rPr>
          <w:rtl w:val="0"/>
        </w:rPr>
      </w:r>
    </w:p>
    <w:p w:rsidR="00000000" w:rsidDel="00000000" w:rsidP="00000000" w:rsidRDefault="00000000" w:rsidRPr="00000000" w14:paraId="00000180">
      <w:pPr>
        <w:spacing w:line="360" w:lineRule="auto"/>
        <w:ind w:right="-737"/>
        <w:jc w:val="both"/>
        <w:rPr/>
      </w:pPr>
      <w:r w:rsidDel="00000000" w:rsidR="00000000" w:rsidRPr="00000000">
        <w:rPr>
          <w:rtl w:val="0"/>
        </w:rPr>
      </w:r>
    </w:p>
    <w:p w:rsidR="00000000" w:rsidDel="00000000" w:rsidP="00000000" w:rsidRDefault="00000000" w:rsidRPr="00000000" w14:paraId="00000181">
      <w:pPr>
        <w:spacing w:line="360" w:lineRule="auto"/>
        <w:ind w:right="-737"/>
        <w:jc w:val="both"/>
        <w:rPr/>
      </w:pPr>
      <w:r w:rsidDel="00000000" w:rsidR="00000000" w:rsidRPr="00000000">
        <w:rPr>
          <w:rtl w:val="0"/>
        </w:rPr>
      </w:r>
    </w:p>
    <w:p w:rsidR="00000000" w:rsidDel="00000000" w:rsidP="00000000" w:rsidRDefault="00000000" w:rsidRPr="00000000" w14:paraId="00000182">
      <w:pPr>
        <w:spacing w:line="360" w:lineRule="auto"/>
        <w:ind w:right="-737"/>
        <w:jc w:val="both"/>
        <w:rPr/>
      </w:pPr>
      <w:r w:rsidDel="00000000" w:rsidR="00000000" w:rsidRPr="00000000">
        <w:rPr>
          <w:rtl w:val="0"/>
        </w:rPr>
      </w:r>
    </w:p>
    <w:p w:rsidR="00000000" w:rsidDel="00000000" w:rsidP="00000000" w:rsidRDefault="00000000" w:rsidRPr="00000000" w14:paraId="00000183">
      <w:pPr>
        <w:spacing w:line="360" w:lineRule="auto"/>
        <w:ind w:right="-737"/>
        <w:jc w:val="both"/>
        <w:rPr/>
      </w:pPr>
      <w:r w:rsidDel="00000000" w:rsidR="00000000" w:rsidRPr="00000000">
        <w:rPr>
          <w:rtl w:val="0"/>
        </w:rPr>
      </w:r>
    </w:p>
    <w:p w:rsidR="00000000" w:rsidDel="00000000" w:rsidP="00000000" w:rsidRDefault="00000000" w:rsidRPr="00000000" w14:paraId="00000184">
      <w:pPr>
        <w:spacing w:line="360" w:lineRule="auto"/>
        <w:ind w:right="-737"/>
        <w:jc w:val="both"/>
        <w:rPr/>
      </w:pPr>
      <w:r w:rsidDel="00000000" w:rsidR="00000000" w:rsidRPr="00000000">
        <w:rPr>
          <w:rtl w:val="0"/>
        </w:rPr>
      </w:r>
    </w:p>
    <w:p w:rsidR="00000000" w:rsidDel="00000000" w:rsidP="00000000" w:rsidRDefault="00000000" w:rsidRPr="00000000" w14:paraId="00000185">
      <w:pPr>
        <w:spacing w:line="360" w:lineRule="auto"/>
        <w:ind w:right="-737"/>
        <w:jc w:val="both"/>
        <w:rPr/>
      </w:pPr>
      <w:r w:rsidDel="00000000" w:rsidR="00000000" w:rsidRPr="00000000">
        <w:rPr>
          <w:rtl w:val="0"/>
        </w:rPr>
      </w:r>
    </w:p>
    <w:p w:rsidR="00000000" w:rsidDel="00000000" w:rsidP="00000000" w:rsidRDefault="00000000" w:rsidRPr="00000000" w14:paraId="00000186">
      <w:pPr>
        <w:spacing w:line="360" w:lineRule="auto"/>
        <w:ind w:right="-737"/>
        <w:jc w:val="both"/>
        <w:rPr/>
      </w:pPr>
      <w:r w:rsidDel="00000000" w:rsidR="00000000" w:rsidRPr="00000000">
        <w:rPr>
          <w:rtl w:val="0"/>
        </w:rPr>
      </w:r>
    </w:p>
    <w:p w:rsidR="00000000" w:rsidDel="00000000" w:rsidP="00000000" w:rsidRDefault="00000000" w:rsidRPr="00000000" w14:paraId="00000187">
      <w:pPr>
        <w:shd w:fill="4c4c4c" w:val="clear"/>
        <w:spacing w:line="360" w:lineRule="auto"/>
        <w:rPr>
          <w:b w:val="0"/>
          <w:color w:val="ffffff"/>
          <w:vertAlign w:val="baseline"/>
        </w:rPr>
      </w:pPr>
      <w:r w:rsidDel="00000000" w:rsidR="00000000" w:rsidRPr="00000000">
        <w:rPr>
          <w:b w:val="1"/>
          <w:color w:val="ffffff"/>
          <w:vertAlign w:val="baseline"/>
          <w:rtl w:val="0"/>
        </w:rPr>
        <w:t xml:space="preserve">2. RESPONSABILIDADES: Responsabilidades Staff.</w:t>
      </w:r>
      <w:r w:rsidDel="00000000" w:rsidR="00000000" w:rsidRPr="00000000">
        <w:rPr>
          <w:rtl w:val="0"/>
        </w:rPr>
      </w:r>
    </w:p>
    <w:p w:rsidR="00000000" w:rsidDel="00000000" w:rsidP="00000000" w:rsidRDefault="00000000" w:rsidRPr="00000000" w14:paraId="00000188">
      <w:pPr>
        <w:spacing w:line="360" w:lineRule="auto"/>
        <w:jc w:val="both"/>
        <w:rPr>
          <w:vertAlign w:val="baseline"/>
        </w:rPr>
      </w:pPr>
      <w:r w:rsidDel="00000000" w:rsidR="00000000" w:rsidRPr="00000000">
        <w:rPr>
          <w:rtl w:val="0"/>
        </w:rPr>
      </w:r>
    </w:p>
    <w:p w:rsidR="00000000" w:rsidDel="00000000" w:rsidP="00000000" w:rsidRDefault="00000000" w:rsidRPr="00000000" w14:paraId="00000189">
      <w:pPr>
        <w:shd w:fill="808080" w:val="clear"/>
        <w:spacing w:line="360" w:lineRule="auto"/>
        <w:jc w:val="both"/>
        <w:rPr>
          <w:b w:val="0"/>
          <w:color w:val="ffffff"/>
          <w:vertAlign w:val="baseline"/>
        </w:rPr>
      </w:pPr>
      <w:r w:rsidDel="00000000" w:rsidR="00000000" w:rsidRPr="00000000">
        <w:rPr>
          <w:b w:val="1"/>
          <w:color w:val="ffffff"/>
          <w:vertAlign w:val="baseline"/>
          <w:rtl w:val="0"/>
        </w:rPr>
        <w:t xml:space="preserve">2.1. Caja.</w:t>
      </w:r>
      <w:r w:rsidDel="00000000" w:rsidR="00000000" w:rsidRPr="00000000">
        <w:rPr>
          <w:rtl w:val="0"/>
        </w:rPr>
      </w:r>
    </w:p>
    <w:p w:rsidR="00000000" w:rsidDel="00000000" w:rsidP="00000000" w:rsidRDefault="00000000" w:rsidRPr="00000000" w14:paraId="0000018A">
      <w:pPr>
        <w:spacing w:line="360" w:lineRule="auto"/>
        <w:jc w:val="both"/>
        <w:rP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18B">
      <w:pPr>
        <w:spacing w:line="360" w:lineRule="auto"/>
        <w:ind w:right="-737"/>
        <w:jc w:val="both"/>
        <w:rPr/>
      </w:pPr>
      <w:r w:rsidDel="00000000" w:rsidR="00000000" w:rsidRPr="00000000">
        <w:rPr>
          <w:rtl w:val="0"/>
        </w:rPr>
        <w:t xml:space="preserve">La caja es un elemento fundamental para llevar a cabo las operaciones diarias y hacer el registro de los pedidos. Se trata de un punto crítico en todo negocio, de ahí que todo el equipo de RepaArt (Repartidores) debe de tener conocimiento sobre su uso. Es imprescindible ser diligentes y ordenados en la gestión de los pedidos y cobro a los clientes.</w:t>
        <w:tab/>
      </w:r>
    </w:p>
    <w:p w:rsidR="00000000" w:rsidDel="00000000" w:rsidP="00000000" w:rsidRDefault="00000000" w:rsidRPr="00000000" w14:paraId="0000018C">
      <w:pPr>
        <w:spacing w:line="360" w:lineRule="auto"/>
        <w:ind w:left="0" w:right="-737" w:firstLine="0"/>
        <w:jc w:val="both"/>
        <w:rPr>
          <w:vertAlign w:val="baseline"/>
        </w:rPr>
      </w:pPr>
      <w:r w:rsidDel="00000000" w:rsidR="00000000" w:rsidRPr="00000000">
        <w:rPr>
          <w:rtl w:val="0"/>
        </w:rPr>
        <w:t xml:space="preserve">Caja: Hay que poner especial atención a la hora de cobrar a los clientes para que no se produzcan descuadres de caja. En el caso de que el cliente pague en efectivo, primero se pagará la cantidad al restaurante del pedido y lo recuperamos cuando el cliente final nos paga. El repartidor SIEMPRE debe llevar en su turno, un cambio de 50 euros. Si el cliente paga con tarjeta, nos aseguraremos de introducir la cantidad correcta en el datafono y sacar 3 copias (cliente, restaurante y Repaart). En ambos casos nos despedimos del cliente de manera cordial y con una sonrisa.</w:t>
      </w:r>
      <w:r w:rsidDel="00000000" w:rsidR="00000000" w:rsidRPr="00000000">
        <w:rPr>
          <w:rtl w:val="0"/>
        </w:rPr>
      </w:r>
    </w:p>
    <w:sectPr>
      <w:footerReference r:id="rId9" w:type="even"/>
      <w:pgSz w:h="16838" w:w="11906" w:orient="portrait"/>
      <w:pgMar w:bottom="1500" w:top="1572" w:left="1500" w:right="1841" w:header="720" w:footer="28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Courier New"/>
  <w:font w:name="Times New Roman"/>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776" w:hanging="360"/>
      </w:pPr>
      <w:rPr>
        <w:rFonts w:ascii="Arial" w:cs="Arial" w:eastAsia="Arial" w:hAnsi="Arial"/>
        <w:vertAlign w:val="baseline"/>
      </w:rPr>
    </w:lvl>
    <w:lvl w:ilvl="1">
      <w:start w:val="1"/>
      <w:numFmt w:val="bullet"/>
      <w:lvlText w:val="o"/>
      <w:lvlJc w:val="left"/>
      <w:pPr>
        <w:ind w:left="2496" w:hanging="360"/>
      </w:pPr>
      <w:rPr>
        <w:rFonts w:ascii="Courier New" w:cs="Courier New" w:eastAsia="Courier New" w:hAnsi="Courier New"/>
        <w:vertAlign w:val="baseline"/>
      </w:rPr>
    </w:lvl>
    <w:lvl w:ilvl="2">
      <w:start w:val="1"/>
      <w:numFmt w:val="bullet"/>
      <w:lvlText w:val="▪"/>
      <w:lvlJc w:val="left"/>
      <w:pPr>
        <w:ind w:left="3216" w:hanging="360"/>
      </w:pPr>
      <w:rPr>
        <w:rFonts w:ascii="Noto Sans Symbols" w:cs="Noto Sans Symbols" w:eastAsia="Noto Sans Symbols" w:hAnsi="Noto Sans Symbols"/>
        <w:vertAlign w:val="baseline"/>
      </w:rPr>
    </w:lvl>
    <w:lvl w:ilvl="3">
      <w:start w:val="1"/>
      <w:numFmt w:val="bullet"/>
      <w:lvlText w:val="●"/>
      <w:lvlJc w:val="left"/>
      <w:pPr>
        <w:ind w:left="3936" w:hanging="360"/>
      </w:pPr>
      <w:rPr>
        <w:rFonts w:ascii="Noto Sans Symbols" w:cs="Noto Sans Symbols" w:eastAsia="Noto Sans Symbols" w:hAnsi="Noto Sans Symbols"/>
        <w:vertAlign w:val="baseline"/>
      </w:rPr>
    </w:lvl>
    <w:lvl w:ilvl="4">
      <w:start w:val="1"/>
      <w:numFmt w:val="bullet"/>
      <w:lvlText w:val="o"/>
      <w:lvlJc w:val="left"/>
      <w:pPr>
        <w:ind w:left="4656" w:hanging="360"/>
      </w:pPr>
      <w:rPr>
        <w:rFonts w:ascii="Courier New" w:cs="Courier New" w:eastAsia="Courier New" w:hAnsi="Courier New"/>
        <w:vertAlign w:val="baseline"/>
      </w:rPr>
    </w:lvl>
    <w:lvl w:ilvl="5">
      <w:start w:val="1"/>
      <w:numFmt w:val="bullet"/>
      <w:lvlText w:val="▪"/>
      <w:lvlJc w:val="left"/>
      <w:pPr>
        <w:ind w:left="5376" w:hanging="360"/>
      </w:pPr>
      <w:rPr>
        <w:rFonts w:ascii="Noto Sans Symbols" w:cs="Noto Sans Symbols" w:eastAsia="Noto Sans Symbols" w:hAnsi="Noto Sans Symbols"/>
        <w:vertAlign w:val="baseline"/>
      </w:rPr>
    </w:lvl>
    <w:lvl w:ilvl="6">
      <w:start w:val="1"/>
      <w:numFmt w:val="bullet"/>
      <w:lvlText w:val="●"/>
      <w:lvlJc w:val="left"/>
      <w:pPr>
        <w:ind w:left="6096" w:hanging="360"/>
      </w:pPr>
      <w:rPr>
        <w:rFonts w:ascii="Noto Sans Symbols" w:cs="Noto Sans Symbols" w:eastAsia="Noto Sans Symbols" w:hAnsi="Noto Sans Symbols"/>
        <w:vertAlign w:val="baseline"/>
      </w:rPr>
    </w:lvl>
    <w:lvl w:ilvl="7">
      <w:start w:val="1"/>
      <w:numFmt w:val="bullet"/>
      <w:lvlText w:val="o"/>
      <w:lvlJc w:val="left"/>
      <w:pPr>
        <w:ind w:left="6816" w:hanging="360"/>
      </w:pPr>
      <w:rPr>
        <w:rFonts w:ascii="Courier New" w:cs="Courier New" w:eastAsia="Courier New" w:hAnsi="Courier New"/>
        <w:vertAlign w:val="baseline"/>
      </w:rPr>
    </w:lvl>
    <w:lvl w:ilvl="8">
      <w:start w:val="1"/>
      <w:numFmt w:val="bullet"/>
      <w:lvlText w:val="▪"/>
      <w:lvlJc w:val="left"/>
      <w:pPr>
        <w:ind w:left="7536"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3"/>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0"/>
      <w:numFmt w:val="bullet"/>
      <w:lvlText w:val="-"/>
      <w:lvlJc w:val="left"/>
      <w:pPr>
        <w:ind w:left="360" w:hanging="360"/>
      </w:pPr>
      <w:rPr>
        <w:rFonts w:ascii="Times New Roman" w:cs="Times New Roman" w:eastAsia="Times New Roman" w:hAnsi="Times New Roman"/>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Verdana" w:hAnsi="Verdana"/>
      <w:w w:val="100"/>
      <w:position w:val="-1"/>
      <w:szCs w:val="24"/>
      <w:effect w:val="none"/>
      <w:vertAlign w:val="baseline"/>
      <w:cs w:val="0"/>
      <w:em w:val="none"/>
      <w:lang w:bidi="ar-SA" w:eastAsia="es-ES" w:val="es-ES"/>
    </w:rPr>
  </w:style>
  <w:style w:type="paragraph" w:styleId="Título1">
    <w:name w:val="Título 1"/>
    <w:basedOn w:val="Normal"/>
    <w:next w:val="Normal"/>
    <w:autoRedefine w:val="0"/>
    <w:hidden w:val="0"/>
    <w:qFormat w:val="0"/>
    <w:pPr>
      <w:keepNext w:val="1"/>
      <w:tabs>
        <w:tab w:val="left" w:leader="none" w:pos="0"/>
      </w:tabs>
      <w:suppressAutoHyphens w:val="0"/>
      <w:spacing w:line="1" w:lineRule="atLeast"/>
      <w:ind w:leftChars="-1" w:rightChars="0" w:firstLineChars="-1"/>
      <w:jc w:val="both"/>
      <w:textDirection w:val="btLr"/>
      <w:textAlignment w:val="top"/>
      <w:outlineLvl w:val="0"/>
    </w:pPr>
    <w:rPr>
      <w:rFonts w:ascii="Cambria" w:hAnsi="Cambria"/>
      <w:b w:val="1"/>
      <w:bCs w:val="1"/>
      <w:w w:val="100"/>
      <w:kern w:val="32"/>
      <w:position w:val="-1"/>
      <w:sz w:val="32"/>
      <w:szCs w:val="32"/>
      <w:effect w:val="none"/>
      <w:vertAlign w:val="baseline"/>
      <w:cs w:val="0"/>
      <w:em w:val="none"/>
      <w:lang w:bidi="ar-SA" w:eastAsia="und" w:val="und"/>
    </w:rPr>
  </w:style>
  <w:style w:type="paragraph" w:styleId="Título2">
    <w:name w:val="Título 2"/>
    <w:basedOn w:val="Normal"/>
    <w:next w:val="Normal"/>
    <w:autoRedefine w:val="0"/>
    <w:hidden w:val="0"/>
    <w:qFormat w:val="0"/>
    <w:pPr>
      <w:keepNext w:val="1"/>
      <w:pBdr>
        <w:bottom w:color="auto" w:space="1" w:sz="4" w:val="single"/>
      </w:pBdr>
      <w:suppressAutoHyphens w:val="1"/>
      <w:spacing w:line="360" w:lineRule="auto"/>
      <w:ind w:leftChars="-1" w:rightChars="0" w:firstLineChars="-1"/>
      <w:textDirection w:val="btLr"/>
      <w:textAlignment w:val="top"/>
      <w:outlineLvl w:val="1"/>
    </w:pPr>
    <w:rPr>
      <w:rFonts w:ascii="Cambria" w:hAnsi="Cambria"/>
      <w:b w:val="1"/>
      <w:bCs w:val="1"/>
      <w:i w:val="1"/>
      <w:iCs w:val="1"/>
      <w:w w:val="100"/>
      <w:position w:val="-1"/>
      <w:sz w:val="28"/>
      <w:szCs w:val="28"/>
      <w:effect w:val="none"/>
      <w:vertAlign w:val="baseline"/>
      <w:cs w:val="0"/>
      <w:em w:val="none"/>
      <w:lang w:bidi="ar-SA" w:eastAsia="und" w:val="und"/>
    </w:rPr>
  </w:style>
  <w:style w:type="paragraph" w:styleId="Título3">
    <w:name w:val="Título 3"/>
    <w:basedOn w:val="Normal"/>
    <w:next w:val="Normal"/>
    <w:autoRedefine w:val="0"/>
    <w:hidden w:val="0"/>
    <w:qFormat w:val="0"/>
    <w:pPr>
      <w:keepNext w:val="1"/>
      <w:suppressAutoHyphens w:val="1"/>
      <w:spacing w:line="1" w:lineRule="atLeast"/>
      <w:ind w:leftChars="-1" w:rightChars="0" w:firstLineChars="-1"/>
      <w:textDirection w:val="btLr"/>
      <w:textAlignment w:val="top"/>
      <w:outlineLvl w:val="2"/>
    </w:pPr>
    <w:rPr>
      <w:rFonts w:ascii="Cambria" w:hAnsi="Cambria"/>
      <w:b w:val="1"/>
      <w:bCs w:val="1"/>
      <w:w w:val="100"/>
      <w:position w:val="-1"/>
      <w:sz w:val="26"/>
      <w:szCs w:val="26"/>
      <w:effect w:val="none"/>
      <w:vertAlign w:val="baseline"/>
      <w:cs w:val="0"/>
      <w:em w:val="none"/>
      <w:lang w:bidi="ar-SA" w:eastAsia="und" w:val="und"/>
    </w:rPr>
  </w:style>
  <w:style w:type="paragraph" w:styleId="Título4">
    <w:name w:val="Título 4"/>
    <w:basedOn w:val="Normal"/>
    <w:next w:val="Normal"/>
    <w:autoRedefine w:val="0"/>
    <w:hidden w:val="0"/>
    <w:qFormat w:val="0"/>
    <w:pPr>
      <w:keepNext w:val="1"/>
      <w:keepLines w:val="1"/>
      <w:tabs>
        <w:tab w:val="left" w:leader="none" w:pos="0"/>
      </w:tabs>
      <w:suppressAutoHyphens w:val="0"/>
      <w:spacing w:line="1" w:lineRule="atLeast"/>
      <w:ind w:leftChars="-1" w:rightChars="0" w:firstLineChars="-1"/>
      <w:jc w:val="center"/>
      <w:textDirection w:val="btLr"/>
      <w:textAlignment w:val="top"/>
      <w:outlineLvl w:val="3"/>
    </w:pPr>
    <w:rPr>
      <w:rFonts w:ascii="Calibri" w:hAnsi="Calibri"/>
      <w:b w:val="1"/>
      <w:bCs w:val="1"/>
      <w:w w:val="100"/>
      <w:position w:val="-1"/>
      <w:sz w:val="28"/>
      <w:szCs w:val="28"/>
      <w:effect w:val="none"/>
      <w:vertAlign w:val="baseline"/>
      <w:cs w:val="0"/>
      <w:em w:val="none"/>
      <w:lang w:bidi="ar-SA" w:eastAsia="und" w:val="und"/>
    </w:rPr>
  </w:style>
  <w:style w:type="paragraph" w:styleId="Título5">
    <w:name w:val="Título 5"/>
    <w:basedOn w:val="Normal"/>
    <w:next w:val="Normal"/>
    <w:autoRedefine w:val="0"/>
    <w:hidden w:val="0"/>
    <w:qFormat w:val="0"/>
    <w:pPr>
      <w:keepNext w:val="1"/>
      <w:keepLines w:val="1"/>
      <w:tabs>
        <w:tab w:val="left" w:leader="none" w:pos="0"/>
        <w:tab w:val="left" w:leader="dot" w:pos="7680"/>
      </w:tabs>
      <w:suppressAutoHyphens w:val="0"/>
      <w:spacing w:line="1" w:lineRule="atLeast"/>
      <w:ind w:leftChars="-1" w:rightChars="0" w:firstLineChars="-1"/>
      <w:jc w:val="center"/>
      <w:textDirection w:val="btLr"/>
      <w:textAlignment w:val="top"/>
      <w:outlineLvl w:val="4"/>
    </w:pPr>
    <w:rPr>
      <w:rFonts w:ascii="Calibri" w:hAnsi="Calibri"/>
      <w:b w:val="1"/>
      <w:bCs w:val="1"/>
      <w:i w:val="1"/>
      <w:iCs w:val="1"/>
      <w:w w:val="100"/>
      <w:position w:val="-1"/>
      <w:sz w:val="26"/>
      <w:szCs w:val="26"/>
      <w:effect w:val="none"/>
      <w:vertAlign w:val="baseline"/>
      <w:cs w:val="0"/>
      <w:em w:val="none"/>
      <w:lang w:bidi="ar-SA" w:eastAsia="und" w:val="und"/>
    </w:rPr>
  </w:style>
  <w:style w:type="paragraph" w:styleId="Título6">
    <w:name w:val="Título 6"/>
    <w:basedOn w:val="Normal"/>
    <w:next w:val="Normal"/>
    <w:autoRedefine w:val="0"/>
    <w:hidden w:val="0"/>
    <w:qFormat w:val="0"/>
    <w:pPr>
      <w:keepNext w:val="1"/>
      <w:suppressAutoHyphens w:val="1"/>
      <w:spacing w:line="360" w:lineRule="auto"/>
      <w:ind w:leftChars="-1" w:rightChars="0" w:firstLineChars="-1"/>
      <w:textDirection w:val="btLr"/>
      <w:textAlignment w:val="top"/>
      <w:outlineLvl w:val="5"/>
    </w:pPr>
    <w:rPr>
      <w:rFonts w:ascii="Calibri" w:hAnsi="Calibri"/>
      <w:b w:val="1"/>
      <w:bCs w:val="1"/>
      <w:w w:val="100"/>
      <w:position w:val="-1"/>
      <w:szCs w:val="20"/>
      <w:effect w:val="none"/>
      <w:vertAlign w:val="baseline"/>
      <w:cs w:val="0"/>
      <w:em w:val="none"/>
      <w:lang w:bidi="ar-SA" w:eastAsia="und" w:val="und"/>
    </w:rPr>
  </w:style>
  <w:style w:type="paragraph" w:styleId="Título7">
    <w:name w:val="Título 7"/>
    <w:basedOn w:val="Normal"/>
    <w:next w:val="Normal"/>
    <w:autoRedefine w:val="0"/>
    <w:hidden w:val="0"/>
    <w:qFormat w:val="0"/>
    <w:pPr>
      <w:keepNext w:val="1"/>
      <w:pBdr>
        <w:top w:color="auto" w:space="1" w:sz="4" w:val="single"/>
        <w:left w:color="auto" w:space="4" w:sz="4" w:val="single"/>
        <w:bottom w:color="auto" w:space="1" w:sz="4" w:val="single"/>
        <w:right w:color="auto" w:space="4" w:sz="4" w:val="single"/>
      </w:pBdr>
      <w:shd w:color="auto" w:fill="ffcc00" w:val="clear"/>
      <w:suppressAutoHyphens w:val="1"/>
      <w:spacing w:line="1" w:lineRule="atLeast"/>
      <w:ind w:leftChars="-1" w:rightChars="0" w:firstLineChars="-1"/>
      <w:textDirection w:val="btLr"/>
      <w:textAlignment w:val="top"/>
      <w:outlineLvl w:val="6"/>
    </w:pPr>
    <w:rPr>
      <w:rFonts w:ascii="Calibri" w:hAnsi="Calibri"/>
      <w:w w:val="100"/>
      <w:position w:val="-1"/>
      <w:sz w:val="24"/>
      <w:szCs w:val="24"/>
      <w:effect w:val="none"/>
      <w:shd w:color="auto" w:fill="ffcc00" w:val="clear"/>
      <w:vertAlign w:val="baseline"/>
      <w:cs w:val="0"/>
      <w:em w:val="none"/>
      <w:lang w:bidi="ar-SA" w:eastAsia="und" w:val="und"/>
    </w:rPr>
  </w:style>
  <w:style w:type="paragraph" w:styleId="Título8">
    <w:name w:val="Título 8"/>
    <w:basedOn w:val="Normal"/>
    <w:next w:val="Normal"/>
    <w:autoRedefine w:val="0"/>
    <w:hidden w:val="0"/>
    <w:qFormat w:val="0"/>
    <w:pPr>
      <w:keepNext w:val="1"/>
      <w:pBdr>
        <w:top w:color="auto" w:space="1" w:sz="4" w:val="single"/>
        <w:left w:color="auto" w:space="4" w:sz="4" w:val="single"/>
        <w:bottom w:color="auto" w:space="1" w:sz="4" w:val="single"/>
        <w:right w:color="auto" w:space="4" w:sz="4" w:val="single"/>
      </w:pBdr>
      <w:shd w:color="auto" w:fill="ff9900" w:val="clear"/>
      <w:suppressAutoHyphens w:val="1"/>
      <w:spacing w:line="1" w:lineRule="atLeast"/>
      <w:ind w:leftChars="-1" w:rightChars="0" w:firstLineChars="-1"/>
      <w:textDirection w:val="btLr"/>
      <w:textAlignment w:val="top"/>
      <w:outlineLvl w:val="7"/>
    </w:pPr>
    <w:rPr>
      <w:rFonts w:ascii="Calibri" w:hAnsi="Calibri"/>
      <w:i w:val="1"/>
      <w:iCs w:val="1"/>
      <w:w w:val="100"/>
      <w:position w:val="-1"/>
      <w:sz w:val="24"/>
      <w:szCs w:val="24"/>
      <w:effect w:val="none"/>
      <w:shd w:color="auto" w:fill="ff9900" w:val="clear"/>
      <w:vertAlign w:val="baseline"/>
      <w:cs w:val="0"/>
      <w:em w:val="none"/>
      <w:lang w:bidi="ar-SA" w:eastAsia="und" w:val="und"/>
    </w:rPr>
  </w:style>
  <w:style w:type="paragraph" w:styleId="Título9">
    <w:name w:val="Título 9"/>
    <w:basedOn w:val="Normal"/>
    <w:next w:val="Normal"/>
    <w:autoRedefine w:val="0"/>
    <w:hidden w:val="0"/>
    <w:qFormat w:val="0"/>
    <w:pPr>
      <w:keepNext w:val="1"/>
      <w:suppressAutoHyphens w:val="1"/>
      <w:spacing w:line="1" w:lineRule="atLeast"/>
      <w:ind w:leftChars="-1" w:rightChars="0" w:firstLineChars="-1"/>
      <w:textDirection w:val="btLr"/>
      <w:textAlignment w:val="top"/>
      <w:outlineLvl w:val="8"/>
    </w:pPr>
    <w:rPr>
      <w:rFonts w:ascii="Cambria" w:hAnsi="Cambria"/>
      <w:w w:val="100"/>
      <w:position w:val="-1"/>
      <w:szCs w:val="20"/>
      <w:effect w:val="none"/>
      <w:vertAlign w:val="baseline"/>
      <w:cs w:val="0"/>
      <w:em w:val="none"/>
      <w:lang w:bidi="ar-SA" w:eastAsia="und" w:val="und"/>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character" w:styleId="Título1Car">
    <w:name w:val="Título 1 Car"/>
    <w:next w:val="Título1Car"/>
    <w:autoRedefine w:val="0"/>
    <w:hidden w:val="0"/>
    <w:qFormat w:val="0"/>
    <w:rPr>
      <w:rFonts w:ascii="Cambria" w:cs="Times New Roman" w:eastAsia="Times New Roman" w:hAnsi="Cambria"/>
      <w:b w:val="1"/>
      <w:bCs w:val="1"/>
      <w:w w:val="100"/>
      <w:kern w:val="32"/>
      <w:position w:val="-1"/>
      <w:sz w:val="32"/>
      <w:szCs w:val="32"/>
      <w:effect w:val="none"/>
      <w:vertAlign w:val="baseline"/>
      <w:cs w:val="0"/>
      <w:em w:val="none"/>
      <w:lang/>
    </w:rPr>
  </w:style>
  <w:style w:type="character" w:styleId="Título2Car">
    <w:name w:val="Título 2 Car"/>
    <w:next w:val="Título2Car"/>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rPr>
  </w:style>
  <w:style w:type="character" w:styleId="Título4Car">
    <w:name w:val="Título 4 Car"/>
    <w:next w:val="Título4Car"/>
    <w:autoRedefine w:val="0"/>
    <w:hidden w:val="0"/>
    <w:qFormat w:val="0"/>
    <w:rPr>
      <w:rFonts w:ascii="Calibri" w:cs="Times New Roman" w:eastAsia="Times New Roman" w:hAnsi="Calibri"/>
      <w:b w:val="1"/>
      <w:bCs w:val="1"/>
      <w:w w:val="100"/>
      <w:position w:val="-1"/>
      <w:sz w:val="28"/>
      <w:szCs w:val="28"/>
      <w:effect w:val="none"/>
      <w:vertAlign w:val="baseline"/>
      <w:cs w:val="0"/>
      <w:em w:val="none"/>
      <w:lang/>
    </w:rPr>
  </w:style>
  <w:style w:type="character" w:styleId="Título5Car">
    <w:name w:val="Título 5 Car"/>
    <w:next w:val="Título5Car"/>
    <w:autoRedefine w:val="0"/>
    <w:hidden w:val="0"/>
    <w:qFormat w:val="0"/>
    <w:rPr>
      <w:rFonts w:ascii="Calibri" w:cs="Times New Roman" w:eastAsia="Times New Roman" w:hAnsi="Calibri"/>
      <w:b w:val="1"/>
      <w:bCs w:val="1"/>
      <w:i w:val="1"/>
      <w:iCs w:val="1"/>
      <w:w w:val="100"/>
      <w:position w:val="-1"/>
      <w:sz w:val="26"/>
      <w:szCs w:val="26"/>
      <w:effect w:val="none"/>
      <w:vertAlign w:val="baseline"/>
      <w:cs w:val="0"/>
      <w:em w:val="none"/>
      <w:lang/>
    </w:rPr>
  </w:style>
  <w:style w:type="character" w:styleId="Título6Car">
    <w:name w:val="Título 6 Car"/>
    <w:next w:val="Título6Car"/>
    <w:autoRedefine w:val="0"/>
    <w:hidden w:val="0"/>
    <w:qFormat w:val="0"/>
    <w:rPr>
      <w:rFonts w:ascii="Calibri" w:cs="Times New Roman" w:eastAsia="Times New Roman" w:hAnsi="Calibri"/>
      <w:b w:val="1"/>
      <w:bCs w:val="1"/>
      <w:w w:val="100"/>
      <w:position w:val="-1"/>
      <w:effect w:val="none"/>
      <w:vertAlign w:val="baseline"/>
      <w:cs w:val="0"/>
      <w:em w:val="none"/>
      <w:lang/>
    </w:rPr>
  </w:style>
  <w:style w:type="character" w:styleId="Título7Car">
    <w:name w:val="Título 7 Car"/>
    <w:next w:val="Título7Car"/>
    <w:autoRedefine w:val="0"/>
    <w:hidden w:val="0"/>
    <w:qFormat w:val="0"/>
    <w:rPr>
      <w:rFonts w:ascii="Calibri" w:cs="Times New Roman" w:eastAsia="Times New Roman" w:hAnsi="Calibri"/>
      <w:w w:val="100"/>
      <w:position w:val="-1"/>
      <w:sz w:val="24"/>
      <w:szCs w:val="24"/>
      <w:effect w:val="none"/>
      <w:vertAlign w:val="baseline"/>
      <w:cs w:val="0"/>
      <w:em w:val="none"/>
      <w:lang/>
    </w:rPr>
  </w:style>
  <w:style w:type="character" w:styleId="Título8Car">
    <w:name w:val="Título 8 Car"/>
    <w:next w:val="Título8Car"/>
    <w:autoRedefine w:val="0"/>
    <w:hidden w:val="0"/>
    <w:qFormat w:val="0"/>
    <w:rPr>
      <w:rFonts w:ascii="Calibri" w:cs="Times New Roman" w:eastAsia="Times New Roman" w:hAnsi="Calibri"/>
      <w:i w:val="1"/>
      <w:iCs w:val="1"/>
      <w:w w:val="100"/>
      <w:position w:val="-1"/>
      <w:sz w:val="24"/>
      <w:szCs w:val="24"/>
      <w:effect w:val="none"/>
      <w:vertAlign w:val="baseline"/>
      <w:cs w:val="0"/>
      <w:em w:val="none"/>
      <w:lang/>
    </w:rPr>
  </w:style>
  <w:style w:type="character" w:styleId="Título9Car">
    <w:name w:val="Título 9 Car"/>
    <w:next w:val="Título9Car"/>
    <w:autoRedefine w:val="0"/>
    <w:hidden w:val="0"/>
    <w:qFormat w:val="0"/>
    <w:rPr>
      <w:rFonts w:ascii="Cambria" w:cs="Times New Roman" w:eastAsia="Times New Roman" w:hAnsi="Cambria"/>
      <w:w w:val="100"/>
      <w:position w:val="-1"/>
      <w:effect w:val="none"/>
      <w:vertAlign w:val="baseline"/>
      <w:cs w:val="0"/>
      <w:em w:val="none"/>
      <w:lang/>
    </w:rPr>
  </w:style>
  <w:style w:type="paragraph" w:styleId="BodyText21">
    <w:name w:val="Body Text 21"/>
    <w:next w:val="BodyText21"/>
    <w:autoRedefine w:val="0"/>
    <w:hidden w:val="0"/>
    <w:qFormat w:val="0"/>
    <w:pPr>
      <w:widowControl w:val="0"/>
      <w:tabs>
        <w:tab w:val="left" w:leader="none" w:pos="-720"/>
      </w:tabs>
      <w:suppressAutoHyphens w:val="0"/>
      <w:spacing w:line="1" w:lineRule="atLeast"/>
      <w:ind w:leftChars="-1" w:rightChars="0" w:firstLineChars="-1"/>
      <w:jc w:val="both"/>
      <w:textDirection w:val="btLr"/>
      <w:textAlignment w:val="top"/>
      <w:outlineLvl w:val="0"/>
    </w:pPr>
    <w:rPr>
      <w:spacing w:val="-3"/>
      <w:w w:val="100"/>
      <w:position w:val="-1"/>
      <w:sz w:val="24"/>
      <w:effect w:val="none"/>
      <w:vertAlign w:val="baseline"/>
      <w:cs w:val="0"/>
      <w:em w:val="none"/>
      <w:lang w:bidi="ar-SA" w:eastAsia="es-ES" w:val="es-ES"/>
    </w:rPr>
  </w:style>
  <w:style w:type="paragraph" w:styleId="Título">
    <w:name w:val="Título"/>
    <w:basedOn w:val="Normal"/>
    <w:next w:val="Título"/>
    <w:autoRedefine w:val="0"/>
    <w:hidden w:val="0"/>
    <w:qFormat w:val="0"/>
    <w:pPr>
      <w:widowControl w:val="0"/>
      <w:suppressAutoHyphens w:val="1"/>
      <w:spacing w:line="1" w:lineRule="atLeast"/>
      <w:ind w:leftChars="-1" w:rightChars="0" w:firstLineChars="-1"/>
      <w:textDirection w:val="btLr"/>
      <w:textAlignment w:val="top"/>
      <w:outlineLvl w:val="0"/>
    </w:pPr>
    <w:rPr>
      <w:rFonts w:ascii="Cambria" w:hAnsi="Cambria"/>
      <w:b w:val="1"/>
      <w:bCs w:val="1"/>
      <w:w w:val="100"/>
      <w:kern w:val="28"/>
      <w:position w:val="-1"/>
      <w:sz w:val="32"/>
      <w:szCs w:val="32"/>
      <w:effect w:val="none"/>
      <w:vertAlign w:val="baseline"/>
      <w:cs w:val="0"/>
      <w:em w:val="none"/>
      <w:lang w:bidi="ar-SA" w:eastAsia="und" w:val="und"/>
    </w:rPr>
  </w:style>
  <w:style w:type="character" w:styleId="TítuloCar">
    <w:name w:val="Título Car"/>
    <w:next w:val="TítuloCar"/>
    <w:autoRedefine w:val="0"/>
    <w:hidden w:val="0"/>
    <w:qFormat w:val="0"/>
    <w:rPr>
      <w:rFonts w:ascii="Cambria" w:cs="Times New Roman" w:eastAsia="Times New Roman" w:hAnsi="Cambria"/>
      <w:b w:val="1"/>
      <w:bCs w:val="1"/>
      <w:w w:val="100"/>
      <w:kern w:val="28"/>
      <w:position w:val="-1"/>
      <w:sz w:val="32"/>
      <w:szCs w:val="32"/>
      <w:effect w:val="none"/>
      <w:vertAlign w:val="baseline"/>
      <w:cs w:val="0"/>
      <w:em w:val="none"/>
      <w:lang/>
    </w:rPr>
  </w:style>
  <w:style w:type="paragraph" w:styleId="Textodecuerpo2">
    <w:name w:val="Texto de cuerpo 2"/>
    <w:basedOn w:val="Normal"/>
    <w:next w:val="Textodecuerpo2"/>
    <w:autoRedefine w:val="0"/>
    <w:hidden w:val="0"/>
    <w:qFormat w:val="0"/>
    <w:pPr>
      <w:suppressAutoHyphens w:val="1"/>
      <w:spacing w:line="1" w:lineRule="atLeast"/>
      <w:ind w:leftChars="-1" w:rightChars="0" w:firstLineChars="-1"/>
      <w:textDirection w:val="btLr"/>
      <w:textAlignment w:val="top"/>
      <w:outlineLvl w:val="0"/>
    </w:pPr>
    <w:rPr>
      <w:rFonts w:ascii="Verdana" w:hAnsi="Verdana"/>
      <w:w w:val="100"/>
      <w:position w:val="-1"/>
      <w:szCs w:val="24"/>
      <w:effect w:val="none"/>
      <w:vertAlign w:val="baseline"/>
      <w:cs w:val="0"/>
      <w:em w:val="none"/>
      <w:lang w:bidi="ar-SA" w:eastAsia="und" w:val="und"/>
    </w:rPr>
  </w:style>
  <w:style w:type="character" w:styleId="Textodecuerpo2Car">
    <w:name w:val="Texto de cuerpo 2 Car"/>
    <w:next w:val="Textodecuerpo2Car"/>
    <w:autoRedefine w:val="0"/>
    <w:hidden w:val="0"/>
    <w:qFormat w:val="0"/>
    <w:rPr>
      <w:rFonts w:ascii="Verdana" w:hAnsi="Verdana"/>
      <w:w w:val="100"/>
      <w:position w:val="-1"/>
      <w:sz w:val="20"/>
      <w:szCs w:val="24"/>
      <w:effect w:val="none"/>
      <w:vertAlign w:val="baseline"/>
      <w:cs w:val="0"/>
      <w:em w:val="none"/>
      <w:lang/>
    </w:rPr>
  </w:style>
  <w:style w:type="paragraph" w:styleId="Textodecuerpo">
    <w:name w:val="Texto de cuerpo"/>
    <w:basedOn w:val="Normal"/>
    <w:next w:val="Textodecuerpo"/>
    <w:autoRedefine w:val="0"/>
    <w:hidden w:val="0"/>
    <w:qFormat w:val="0"/>
    <w:pPr>
      <w:suppressAutoHyphens w:val="1"/>
      <w:spacing w:line="1" w:lineRule="atLeast"/>
      <w:ind w:leftChars="-1" w:rightChars="0" w:firstLineChars="-1"/>
      <w:textDirection w:val="btLr"/>
      <w:textAlignment w:val="top"/>
      <w:outlineLvl w:val="0"/>
    </w:pPr>
    <w:rPr>
      <w:rFonts w:ascii="Verdana" w:hAnsi="Verdana"/>
      <w:w w:val="100"/>
      <w:position w:val="-1"/>
      <w:szCs w:val="24"/>
      <w:effect w:val="none"/>
      <w:vertAlign w:val="baseline"/>
      <w:cs w:val="0"/>
      <w:em w:val="none"/>
      <w:lang w:bidi="ar-SA" w:eastAsia="und" w:val="und"/>
    </w:rPr>
  </w:style>
  <w:style w:type="character" w:styleId="TextodecuerpoCar">
    <w:name w:val="Texto de cuerpo Car"/>
    <w:next w:val="TextodecuerpoCar"/>
    <w:autoRedefine w:val="0"/>
    <w:hidden w:val="0"/>
    <w:qFormat w:val="0"/>
    <w:rPr>
      <w:rFonts w:ascii="Verdana" w:hAnsi="Verdana"/>
      <w:w w:val="100"/>
      <w:position w:val="-1"/>
      <w:sz w:val="20"/>
      <w:szCs w:val="24"/>
      <w:effect w:val="none"/>
      <w:vertAlign w:val="baseline"/>
      <w:cs w:val="0"/>
      <w:em w:val="none"/>
      <w:lang/>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Verdana" w:hAnsi="Verdana"/>
      <w:w w:val="100"/>
      <w:position w:val="-1"/>
      <w:szCs w:val="24"/>
      <w:effect w:val="none"/>
      <w:vertAlign w:val="baseline"/>
      <w:cs w:val="0"/>
      <w:em w:val="none"/>
      <w:lang w:bidi="ar-SA" w:eastAsia="und" w:val="und"/>
    </w:rPr>
  </w:style>
  <w:style w:type="character" w:styleId="EncabezadoCar">
    <w:name w:val="Encabezado Car"/>
    <w:next w:val="EncabezadoCar"/>
    <w:autoRedefine w:val="0"/>
    <w:hidden w:val="0"/>
    <w:qFormat w:val="0"/>
    <w:rPr>
      <w:rFonts w:ascii="Verdana" w:hAnsi="Verdana"/>
      <w:w w:val="100"/>
      <w:position w:val="-1"/>
      <w:sz w:val="20"/>
      <w:szCs w:val="24"/>
      <w:effect w:val="none"/>
      <w:vertAlign w:val="baseline"/>
      <w:cs w:val="0"/>
      <w:em w:val="none"/>
      <w:lang/>
    </w:rPr>
  </w:style>
  <w:style w:type="character" w:styleId="EstiloCorreo20">
    <w:name w:val="EstiloCorreo20"/>
    <w:next w:val="EstiloCorreo20"/>
    <w:autoRedefine w:val="0"/>
    <w:hidden w:val="0"/>
    <w:qFormat w:val="0"/>
    <w:rPr>
      <w:rFonts w:ascii="Verdana" w:cs="Arial" w:hAnsi="Verdana"/>
      <w:color w:val="993366"/>
      <w:w w:val="100"/>
      <w:position w:val="-1"/>
      <w:sz w:val="20"/>
      <w:effect w:val="none"/>
      <w:vertAlign w:val="baseline"/>
      <w:cs w:val="0"/>
      <w:em w:val="none"/>
      <w:lang/>
    </w:rPr>
  </w:style>
  <w:style w:type="character" w:styleId="Ref.decomentario">
    <w:name w:val="Ref. de comentario"/>
    <w:next w:val="Ref.decomentario"/>
    <w:autoRedefine w:val="0"/>
    <w:hidden w:val="0"/>
    <w:qFormat w:val="0"/>
    <w:rPr>
      <w:w w:val="100"/>
      <w:position w:val="-1"/>
      <w:effect w:val="none"/>
      <w:vertAlign w:val="baseline"/>
      <w:cs w:val="0"/>
      <w:em w:val="none"/>
      <w:lang/>
    </w:rPr>
  </w:style>
  <w:style w:type="paragraph" w:styleId="título">
    <w:name w:val="título"/>
    <w:next w:val="título"/>
    <w:autoRedefine w:val="0"/>
    <w:hidden w:val="0"/>
    <w:qFormat w:val="0"/>
    <w:pPr>
      <w:widowControl w:val="0"/>
      <w:tabs>
        <w:tab w:val="left" w:leader="none" w:pos="-720"/>
      </w:tabs>
      <w:suppressAutoHyphens w:val="0"/>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s-ES" w:val="es-ES"/>
    </w:rPr>
  </w:style>
  <w:style w:type="paragraph" w:styleId="Textodecuerpo3">
    <w:name w:val="Texto de cuerpo 3"/>
    <w:basedOn w:val="Normal"/>
    <w:next w:val="Textodecuerpo3"/>
    <w:autoRedefine w:val="0"/>
    <w:hidden w:val="0"/>
    <w:qFormat w:val="0"/>
    <w:pPr>
      <w:suppressAutoHyphens w:val="1"/>
      <w:spacing w:after="120" w:line="1" w:lineRule="atLeast"/>
      <w:ind w:leftChars="-1" w:rightChars="0" w:firstLineChars="-1"/>
      <w:textDirection w:val="btLr"/>
      <w:textAlignment w:val="top"/>
      <w:outlineLvl w:val="0"/>
    </w:pPr>
    <w:rPr>
      <w:rFonts w:ascii="Verdana" w:hAnsi="Verdana"/>
      <w:w w:val="100"/>
      <w:position w:val="-1"/>
      <w:sz w:val="16"/>
      <w:szCs w:val="16"/>
      <w:effect w:val="none"/>
      <w:vertAlign w:val="baseline"/>
      <w:cs w:val="0"/>
      <w:em w:val="none"/>
      <w:lang w:bidi="ar-SA" w:eastAsia="und" w:val="und"/>
    </w:rPr>
  </w:style>
  <w:style w:type="character" w:styleId="Textodecuerpo3Car">
    <w:name w:val="Texto de cuerpo 3 Car"/>
    <w:next w:val="Textodecuerpo3Car"/>
    <w:autoRedefine w:val="0"/>
    <w:hidden w:val="0"/>
    <w:qFormat w:val="0"/>
    <w:rPr>
      <w:rFonts w:ascii="Verdana" w:hAnsi="Verdana"/>
      <w:w w:val="100"/>
      <w:position w:val="-1"/>
      <w:sz w:val="16"/>
      <w:szCs w:val="16"/>
      <w:effect w:val="none"/>
      <w:vertAlign w:val="baseline"/>
      <w:cs w:val="0"/>
      <w:em w:val="none"/>
      <w:lang/>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rFonts w:ascii="Verdana" w:hAnsi="Verdana"/>
      <w:w w:val="100"/>
      <w:position w:val="-1"/>
      <w:szCs w:val="20"/>
      <w:effect w:val="none"/>
      <w:vertAlign w:val="baseline"/>
      <w:cs w:val="0"/>
      <w:em w:val="none"/>
      <w:lang w:bidi="ar-SA" w:eastAsia="und" w:val="und"/>
    </w:rPr>
  </w:style>
  <w:style w:type="character" w:styleId="TextonotapieCar">
    <w:name w:val="Texto nota pie Car"/>
    <w:next w:val="TextonotapieCar"/>
    <w:autoRedefine w:val="0"/>
    <w:hidden w:val="0"/>
    <w:qFormat w:val="0"/>
    <w:rPr>
      <w:rFonts w:ascii="Verdana" w:hAnsi="Verdana"/>
      <w:w w:val="100"/>
      <w:position w:val="-1"/>
      <w:sz w:val="20"/>
      <w:szCs w:val="20"/>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Verdana" w:hAnsi="Verdana"/>
      <w:w w:val="100"/>
      <w:position w:val="-1"/>
      <w:szCs w:val="24"/>
      <w:effect w:val="none"/>
      <w:vertAlign w:val="baseline"/>
      <w:cs w:val="0"/>
      <w:em w:val="none"/>
      <w:lang w:bidi="ar-SA" w:eastAsia="und" w:val="und"/>
    </w:rPr>
  </w:style>
  <w:style w:type="character" w:styleId="PiedepáginaCar">
    <w:name w:val="Pie de página Car"/>
    <w:next w:val="PiedepáginaCar"/>
    <w:autoRedefine w:val="0"/>
    <w:hidden w:val="0"/>
    <w:qFormat w:val="0"/>
    <w:rPr>
      <w:rFonts w:ascii="Verdana" w:hAnsi="Verdana"/>
      <w:w w:val="100"/>
      <w:position w:val="-1"/>
      <w:sz w:val="20"/>
      <w:szCs w:val="24"/>
      <w:effect w:val="none"/>
      <w:vertAlign w:val="baseline"/>
      <w:cs w:val="0"/>
      <w:em w:val="none"/>
      <w:lang/>
    </w:rPr>
  </w:style>
  <w:style w:type="paragraph" w:styleId="Sangría2det.decuerpo">
    <w:name w:val="Sangría 2 de t. de cuerpo"/>
    <w:basedOn w:val="Normal"/>
    <w:next w:val="Sangría2det.decuerpo"/>
    <w:autoRedefine w:val="0"/>
    <w:hidden w:val="0"/>
    <w:qFormat w:val="0"/>
    <w:pPr>
      <w:suppressAutoHyphens w:val="1"/>
      <w:spacing w:after="120" w:line="480" w:lineRule="auto"/>
      <w:ind w:left="283" w:leftChars="-1" w:rightChars="0" w:firstLineChars="-1"/>
      <w:textDirection w:val="btLr"/>
      <w:textAlignment w:val="top"/>
      <w:outlineLvl w:val="0"/>
    </w:pPr>
    <w:rPr>
      <w:rFonts w:ascii="Verdana" w:hAnsi="Verdana"/>
      <w:w w:val="100"/>
      <w:position w:val="-1"/>
      <w:szCs w:val="24"/>
      <w:effect w:val="none"/>
      <w:vertAlign w:val="baseline"/>
      <w:cs w:val="0"/>
      <w:em w:val="none"/>
      <w:lang w:bidi="ar-SA" w:eastAsia="und" w:val="und"/>
    </w:rPr>
  </w:style>
  <w:style w:type="character" w:styleId="Sangría2det.decuerpoCar">
    <w:name w:val="Sangría 2 de t. de cuerpo Car"/>
    <w:next w:val="Sangría2det.decuerpoCar"/>
    <w:autoRedefine w:val="0"/>
    <w:hidden w:val="0"/>
    <w:qFormat w:val="0"/>
    <w:rPr>
      <w:rFonts w:ascii="Verdana" w:hAnsi="Verdana"/>
      <w:w w:val="100"/>
      <w:position w:val="-1"/>
      <w:sz w:val="20"/>
      <w:szCs w:val="24"/>
      <w:effect w:val="none"/>
      <w:vertAlign w:val="baseline"/>
      <w:cs w:val="0"/>
      <w:em w:val="none"/>
      <w:lang/>
    </w:rPr>
  </w:style>
  <w:style w:type="character" w:styleId="Númerodepágina">
    <w:name w:val="Número de página"/>
    <w:next w:val="Númerodepágina"/>
    <w:autoRedefine w:val="0"/>
    <w:hidden w:val="0"/>
    <w:qFormat w:val="0"/>
    <w:rPr>
      <w:w w:val="100"/>
      <w:position w:val="-1"/>
      <w:effect w:val="none"/>
      <w:vertAlign w:val="baseline"/>
      <w:cs w:val="0"/>
      <w:em w:val="none"/>
      <w:lang/>
    </w:rPr>
  </w:style>
  <w:style w:type="paragraph" w:styleId="Sangría3det.decuerpo">
    <w:name w:val="Sangría 3 de t. de cuerpo"/>
    <w:basedOn w:val="Normal"/>
    <w:next w:val="Sangría3det.decuerpo"/>
    <w:autoRedefine w:val="0"/>
    <w:hidden w:val="0"/>
    <w:qFormat w:val="0"/>
    <w:pPr>
      <w:suppressAutoHyphens w:val="1"/>
      <w:spacing w:line="1" w:lineRule="atLeast"/>
      <w:ind w:leftChars="-1" w:rightChars="0" w:firstLine="708" w:firstLineChars="-1"/>
      <w:jc w:val="both"/>
      <w:textDirection w:val="btLr"/>
      <w:textAlignment w:val="top"/>
      <w:outlineLvl w:val="0"/>
    </w:pPr>
    <w:rPr>
      <w:rFonts w:ascii="Verdana" w:hAnsi="Verdana"/>
      <w:w w:val="100"/>
      <w:position w:val="-1"/>
      <w:sz w:val="16"/>
      <w:szCs w:val="16"/>
      <w:effect w:val="none"/>
      <w:vertAlign w:val="baseline"/>
      <w:cs w:val="0"/>
      <w:em w:val="none"/>
      <w:lang w:bidi="ar-SA" w:eastAsia="und" w:val="und"/>
    </w:rPr>
  </w:style>
  <w:style w:type="character" w:styleId="Sangría3det.decuerpoCar">
    <w:name w:val="Sangría 3 de t. de cuerpo Car"/>
    <w:next w:val="Sangría3det.decuerpoCar"/>
    <w:autoRedefine w:val="0"/>
    <w:hidden w:val="0"/>
    <w:qFormat w:val="0"/>
    <w:rPr>
      <w:rFonts w:ascii="Verdana" w:hAnsi="Verdana"/>
      <w:w w:val="100"/>
      <w:position w:val="-1"/>
      <w:sz w:val="16"/>
      <w:szCs w:val="16"/>
      <w:effect w:val="none"/>
      <w:vertAlign w:val="baseline"/>
      <w:cs w:val="0"/>
      <w:em w:val="none"/>
      <w:lang/>
    </w:rPr>
  </w:style>
  <w:style w:type="paragraph" w:styleId="Sangríadet.decuerpo">
    <w:name w:val="Sangría de t. de cuerpo"/>
    <w:basedOn w:val="Normal"/>
    <w:next w:val="Sangríadet.decuerpo"/>
    <w:autoRedefine w:val="0"/>
    <w:hidden w:val="0"/>
    <w:qFormat w:val="0"/>
    <w:pPr>
      <w:suppressAutoHyphens w:val="0"/>
      <w:spacing w:line="1" w:lineRule="atLeast"/>
      <w:ind w:left="-284" w:leftChars="-1" w:rightChars="0" w:firstLine="1" w:firstLineChars="-1"/>
      <w:jc w:val="both"/>
      <w:textDirection w:val="btLr"/>
      <w:textAlignment w:val="top"/>
      <w:outlineLvl w:val="0"/>
    </w:pPr>
    <w:rPr>
      <w:rFonts w:ascii="Verdana" w:hAnsi="Verdana"/>
      <w:w w:val="100"/>
      <w:position w:val="-1"/>
      <w:szCs w:val="24"/>
      <w:effect w:val="none"/>
      <w:vertAlign w:val="baseline"/>
      <w:cs w:val="0"/>
      <w:em w:val="none"/>
      <w:lang w:bidi="ar-SA" w:eastAsia="und" w:val="und"/>
    </w:rPr>
  </w:style>
  <w:style w:type="character" w:styleId="Sangríadet.decuerpoCar">
    <w:name w:val="Sangría de t. de cuerpo Car"/>
    <w:next w:val="Sangríadet.decuerpoCar"/>
    <w:autoRedefine w:val="0"/>
    <w:hidden w:val="0"/>
    <w:qFormat w:val="0"/>
    <w:rPr>
      <w:rFonts w:ascii="Verdana" w:hAnsi="Verdana"/>
      <w:w w:val="100"/>
      <w:position w:val="-1"/>
      <w:sz w:val="20"/>
      <w:szCs w:val="24"/>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Verdana" w:cs="Verdana" w:hAnsi="Verdana"/>
      <w:color w:val="000000"/>
      <w:w w:val="100"/>
      <w:position w:val="-1"/>
      <w:sz w:val="24"/>
      <w:szCs w:val="24"/>
      <w:effect w:val="none"/>
      <w:vertAlign w:val="baseline"/>
      <w:cs w:val="0"/>
      <w:em w:val="none"/>
      <w:lang w:bidi="ar-SA" w:eastAsia="es-ES" w:val="es-ES"/>
    </w:rPr>
  </w:style>
  <w:style w:type="paragraph" w:styleId="titlet">
    <w:name w:val="titlet"/>
    <w:basedOn w:val="Normal"/>
    <w:next w:val="title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Verdana" w:hAnsi="Verdana"/>
      <w:b w:val="1"/>
      <w:bCs w:val="1"/>
      <w:color w:val="000000"/>
      <w:w w:val="100"/>
      <w:position w:val="-1"/>
      <w:sz w:val="18"/>
      <w:szCs w:val="18"/>
      <w:effect w:val="none"/>
      <w:vertAlign w:val="baseline"/>
      <w:cs w:val="0"/>
      <w:em w:val="none"/>
      <w:lang w:bidi="ar-SA" w:eastAsia="es-ES" w:val="es-ES"/>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sz w:val="20"/>
      <w:szCs w:val="20"/>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MapadeldocumentoCar">
    <w:name w:val="Mapa del documento Car"/>
    <w:next w:val="MapadeldocumentoCar"/>
    <w:autoRedefine w:val="0"/>
    <w:hidden w:val="0"/>
    <w:qFormat w:val="0"/>
    <w:rPr>
      <w:rFonts w:ascii="Tahoma" w:cs="Tahoma" w:hAnsi="Tahoma"/>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rFonts w:ascii="Verdana" w:hAnsi="Verdana"/>
      <w:w w:val="100"/>
      <w:position w:val="-1"/>
      <w:szCs w:val="20"/>
      <w:effect w:val="none"/>
      <w:vertAlign w:val="baseline"/>
      <w:cs w:val="0"/>
      <w:em w:val="none"/>
      <w:lang w:bidi="ar-SA" w:eastAsia="und" w:val="und"/>
    </w:rPr>
  </w:style>
  <w:style w:type="character" w:styleId="TextocomentarioCar">
    <w:name w:val="Texto comentario Car"/>
    <w:next w:val="TextocomentarioCar"/>
    <w:autoRedefine w:val="0"/>
    <w:hidden w:val="0"/>
    <w:qFormat w:val="0"/>
    <w:rPr>
      <w:rFonts w:ascii="Verdana" w:hAnsi="Verdana"/>
      <w:w w:val="100"/>
      <w:position w:val="-1"/>
      <w:sz w:val="20"/>
      <w:szCs w:val="20"/>
      <w:effect w:val="none"/>
      <w:vertAlign w:val="baseline"/>
      <w:cs w:val="0"/>
      <w:em w:val="none"/>
      <w:lang/>
    </w:rPr>
  </w:style>
  <w:style w:type="paragraph" w:styleId="Asuntodelcomentario">
    <w:name w:val="Asunto del comentario"/>
    <w:basedOn w:val="Textocomentario"/>
    <w:next w:val="Textocomentario"/>
    <w:autoRedefine w:val="0"/>
    <w:hidden w:val="0"/>
    <w:qFormat w:val="0"/>
    <w:pPr>
      <w:suppressAutoHyphens w:val="1"/>
      <w:spacing w:line="1" w:lineRule="atLeast"/>
      <w:ind w:leftChars="-1" w:rightChars="0" w:firstLineChars="-1"/>
      <w:textDirection w:val="btLr"/>
      <w:textAlignment w:val="top"/>
      <w:outlineLvl w:val="0"/>
    </w:pPr>
    <w:rPr>
      <w:rFonts w:ascii="Verdana" w:hAnsi="Verdana"/>
      <w:b w:val="1"/>
      <w:bCs w:val="1"/>
      <w:w w:val="100"/>
      <w:position w:val="-1"/>
      <w:szCs w:val="20"/>
      <w:effect w:val="none"/>
      <w:vertAlign w:val="baseline"/>
      <w:cs w:val="0"/>
      <w:em w:val="none"/>
      <w:lang w:bidi="ar-SA" w:eastAsia="und" w:val="und"/>
    </w:rPr>
  </w:style>
  <w:style w:type="character" w:styleId="AsuntodelcomentarioCar">
    <w:name w:val="Asunto del comentario Car"/>
    <w:next w:val="AsuntodelcomentarioCar"/>
    <w:autoRedefine w:val="0"/>
    <w:hidden w:val="0"/>
    <w:qFormat w:val="0"/>
    <w:rPr>
      <w:rFonts w:ascii="Verdana" w:hAnsi="Verdana"/>
      <w:b w:val="1"/>
      <w:bCs w:val="1"/>
      <w:w w:val="100"/>
      <w:position w:val="-1"/>
      <w:sz w:val="20"/>
      <w:szCs w:val="20"/>
      <w:effect w:val="none"/>
      <w:vertAlign w:val="baseline"/>
      <w:cs w:val="0"/>
      <w:em w:val="none"/>
      <w:lang/>
    </w:rPr>
  </w:style>
  <w:style w:type="paragraph" w:styleId="uno">
    <w:name w:val="uno"/>
    <w:basedOn w:val="Normal"/>
    <w:next w:val="uno"/>
    <w:autoRedefine w:val="0"/>
    <w:hidden w:val="0"/>
    <w:qFormat w:val="0"/>
    <w:pPr>
      <w:suppressAutoHyphens w:val="1"/>
      <w:spacing w:line="1" w:lineRule="atLeast"/>
      <w:ind w:left="284" w:leftChars="-1" w:rightChars="0" w:hanging="284" w:firstLineChars="-1"/>
      <w:jc w:val="both"/>
      <w:textDirection w:val="btLr"/>
      <w:textAlignment w:val="top"/>
      <w:outlineLvl w:val="0"/>
    </w:pPr>
    <w:rPr>
      <w:rFonts w:ascii="Times" w:hAnsi="Times"/>
      <w:w w:val="100"/>
      <w:position w:val="-1"/>
      <w:sz w:val="24"/>
      <w:szCs w:val="20"/>
      <w:effect w:val="none"/>
      <w:vertAlign w:val="baseline"/>
      <w:cs w:val="0"/>
      <w:em w:val="none"/>
      <w:lang w:bidi="ar-SA" w:eastAsia="es-ES" w:val="es-ES"/>
    </w:rPr>
  </w:style>
  <w:style w:type="paragraph" w:styleId="bodytext">
    <w:name w:val="bodytext"/>
    <w:basedOn w:val="Normal"/>
    <w:next w:val="bodytext"/>
    <w:autoRedefine w:val="0"/>
    <w:hidden w:val="0"/>
    <w:qFormat w:val="0"/>
    <w:pPr>
      <w:suppressAutoHyphens w:val="1"/>
      <w:spacing w:afterLines="1" w:beforeLines="1" w:line="1" w:lineRule="atLeast"/>
      <w:ind w:leftChars="-1" w:rightChars="0" w:firstLineChars="-1"/>
      <w:textDirection w:val="btLr"/>
      <w:textAlignment w:val="top"/>
      <w:outlineLvl w:val="0"/>
    </w:pPr>
    <w:rPr>
      <w:rFonts w:ascii="Times" w:hAnsi="Times"/>
      <w:w w:val="100"/>
      <w:position w:val="-1"/>
      <w:szCs w:val="20"/>
      <w:effect w:val="none"/>
      <w:vertAlign w:val="baseline"/>
      <w:cs w:val="0"/>
      <w:em w:val="none"/>
      <w:lang w:bidi="ar-SA" w:eastAsia="es-ES" w:val="es-ES"/>
    </w:rPr>
  </w:style>
  <w:style w:type="character" w:styleId="style32">
    <w:name w:val="style32"/>
    <w:basedOn w:val="Fuentedepárrafopredeter."/>
    <w:next w:val="style32"/>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Lines="1" w:beforeLines="1" w:line="1" w:lineRule="atLeast"/>
      <w:ind w:leftChars="-1" w:rightChars="0" w:firstLineChars="-1"/>
      <w:textDirection w:val="btLr"/>
      <w:textAlignment w:val="top"/>
      <w:outlineLvl w:val="0"/>
    </w:pPr>
    <w:rPr>
      <w:rFonts w:ascii="Times" w:hAnsi="Times"/>
      <w:w w:val="100"/>
      <w:position w:val="-1"/>
      <w:szCs w:val="20"/>
      <w:effect w:val="none"/>
      <w:vertAlign w:val="baseline"/>
      <w:cs w:val="0"/>
      <w:em w:val="none"/>
      <w:lang w:bidi="ar-SA" w:eastAsia="es-ES" w:val="es-ES"/>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rFonts w:ascii="Verdana" w:hAnsi="Verdana"/>
      <w:w w:val="100"/>
      <w:position w:val="-1"/>
      <w:szCs w:val="24"/>
      <w:effect w:val="none"/>
      <w:vertAlign w:val="baseline"/>
      <w:cs w:val="0"/>
      <w:em w:val="none"/>
      <w:lang w:bidi="ar-SA" w:eastAsia="es-ES" w:val="es-ES"/>
    </w:rPr>
  </w:style>
  <w:style w:type="character" w:styleId="EstiloCorreo201">
    <w:name w:val="EstiloCorreo201"/>
    <w:next w:val="EstiloCorreo201"/>
    <w:autoRedefine w:val="0"/>
    <w:hidden w:val="0"/>
    <w:qFormat w:val="0"/>
    <w:rPr>
      <w:rFonts w:ascii="Verdana" w:cs="Arial" w:hAnsi="Verdana"/>
      <w:color w:val="993366"/>
      <w:w w:val="100"/>
      <w:position w:val="-1"/>
      <w:sz w:val="20"/>
      <w:effect w:val="none"/>
      <w:vertAlign w:val="baseline"/>
      <w:cs w:val="0"/>
      <w:em w:val="none"/>
      <w:lang/>
    </w:rPr>
  </w:style>
  <w:style w:type="paragraph" w:styleId="estilo8">
    <w:name w:val="estilo8"/>
    <w:basedOn w:val="Normal"/>
    <w:next w:val="estilo8"/>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Palatino" w:hAnsi="Palatino"/>
      <w:color w:val="ffffff"/>
      <w:w w:val="100"/>
      <w:position w:val="-1"/>
      <w:sz w:val="21"/>
      <w:szCs w:val="21"/>
      <w:effect w:val="none"/>
      <w:vertAlign w:val="baseline"/>
      <w:cs w:val="0"/>
      <w:em w:val="none"/>
      <w:lang w:bidi="ar-SA" w:eastAsia="es-ES" w:val="es-ES"/>
    </w:rPr>
  </w:style>
  <w:style w:type="character" w:styleId="style21">
    <w:name w:val="style21"/>
    <w:next w:val="style21"/>
    <w:autoRedefine w:val="0"/>
    <w:hidden w:val="0"/>
    <w:qFormat w:val="0"/>
    <w:rPr>
      <w:color w:val="ffffff"/>
      <w:w w:val="100"/>
      <w:position w:val="-1"/>
      <w:effect w:val="none"/>
      <w:vertAlign w:val="baseline"/>
      <w:cs w:val="0"/>
      <w:em w:val="none"/>
      <w:lang/>
    </w:rPr>
  </w:style>
  <w:style w:type="paragraph" w:styleId="Standard">
    <w:name w:val="Standard"/>
    <w:next w:val="Standard"/>
    <w:autoRedefine w:val="0"/>
    <w:hidden w:val="0"/>
    <w:qFormat w:val="0"/>
    <w:pPr>
      <w:widowControl w:val="0"/>
      <w:suppressAutoHyphens w:val="0"/>
      <w:autoSpaceDN w:val="0"/>
      <w:spacing w:line="1" w:lineRule="atLeast"/>
      <w:ind w:leftChars="-1" w:rightChars="0" w:firstLineChars="-1"/>
      <w:textDirection w:val="btLr"/>
      <w:textAlignment w:val="baseline"/>
      <w:outlineLvl w:val="0"/>
    </w:pPr>
    <w:rPr>
      <w:w w:val="100"/>
      <w:kern w:val="3"/>
      <w:position w:val="-1"/>
      <w:sz w:val="24"/>
      <w:szCs w:val="24"/>
      <w:effect w:val="none"/>
      <w:vertAlign w:val="baseline"/>
      <w:cs w:val="0"/>
      <w:em w:val="none"/>
      <w:lang w:bidi="hi-IN" w:eastAsia="zh-CN" w:val="es-ES"/>
    </w:rPr>
  </w:style>
  <w:style w:type="paragraph" w:styleId="Epígrafe">
    <w:name w:val="Epígrafe"/>
    <w:basedOn w:val="Normal"/>
    <w:next w:val="Normal"/>
    <w:autoRedefine w:val="0"/>
    <w:hidden w:val="0"/>
    <w:qFormat w:val="0"/>
    <w:pPr>
      <w:suppressAutoHyphens w:val="1"/>
      <w:spacing w:line="360" w:lineRule="auto"/>
      <w:ind w:leftChars="-1" w:rightChars="0" w:firstLineChars="-1"/>
      <w:jc w:val="both"/>
      <w:textDirection w:val="btLr"/>
      <w:textAlignment w:val="top"/>
      <w:outlineLvl w:val="0"/>
    </w:pPr>
    <w:rPr>
      <w:rFonts w:ascii="Verdana" w:hAnsi="Verdana"/>
      <w:i w:val="1"/>
      <w:iCs w:val="1"/>
      <w:w w:val="100"/>
      <w:position w:val="-1"/>
      <w:szCs w:val="24"/>
      <w:effect w:val="none"/>
      <w:vertAlign w:val="baseline"/>
      <w:cs w:val="0"/>
      <w:em w:val="none"/>
      <w:lang w:bidi="ar-SA" w:eastAsia="es-ES" w:val="es-ES"/>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paragraph" w:styleId="Normal1">
    <w:name w:val="Normal1"/>
    <w:next w:val="Normal1"/>
    <w:autoRedefine w:val="0"/>
    <w:hidden w:val="0"/>
    <w:qFormat w:val="0"/>
    <w:pPr>
      <w:suppressAutoHyphens w:val="1"/>
      <w:spacing w:line="276" w:lineRule="auto"/>
      <w:ind w:leftChars="-1" w:rightChars="0" w:firstLineChars="-1"/>
      <w:textDirection w:val="btLr"/>
      <w:textAlignment w:val="top"/>
      <w:outlineLvl w:val="0"/>
    </w:pPr>
    <w:rPr>
      <w:rFonts w:ascii="Arial" w:cs="Arial" w:eastAsia="Arial" w:hAnsi="Arial"/>
      <w:w w:val="100"/>
      <w:position w:val="-1"/>
      <w:sz w:val="22"/>
      <w:szCs w:val="22"/>
      <w:effect w:val="none"/>
      <w:vertAlign w:val="baseline"/>
      <w:cs w:val="0"/>
      <w:em w:val="none"/>
      <w:lang w:bidi="ar-SA" w:eastAsia="es-E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1v75/Mu30X7MzmWQtWvhFOGCiQ==">CgMxLjAyCGguZ2pkZ3hzOAByITFSY042YWZDLTUxQmdQVkFWUllGZ08zQWZ0MnFOR2ZQVA==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2024-06-03T08:47:00Z</dcterms:created>
  <dc:creator>MFC</dc:creator>
</cp:coreProperties>
</file>