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72626" w14:textId="543F1BFD" w:rsidR="003E554A" w:rsidRPr="00032AC1" w:rsidRDefault="00F24D9A" w:rsidP="00032AC1">
      <w:pPr>
        <w:spacing w:line="360" w:lineRule="auto"/>
        <w:rPr>
          <w:rFonts w:ascii="Arial" w:hAnsi="Arial" w:cs="Arial"/>
          <w:b/>
          <w:bCs/>
          <w:sz w:val="24"/>
          <w:szCs w:val="24"/>
        </w:rPr>
      </w:pPr>
      <w:r w:rsidRPr="00032AC1">
        <w:rPr>
          <w:rFonts w:ascii="Arial" w:hAnsi="Arial" w:cs="Arial"/>
          <w:b/>
          <w:bCs/>
          <w:sz w:val="24"/>
          <w:szCs w:val="24"/>
        </w:rPr>
        <w:t>Ataque por Fuerza Bruta</w:t>
      </w:r>
    </w:p>
    <w:p w14:paraId="5BFD99F2" w14:textId="48DA6B5E" w:rsidR="00F24D9A" w:rsidRPr="00032AC1" w:rsidRDefault="00F24D9A" w:rsidP="00032AC1">
      <w:pPr>
        <w:spacing w:line="360" w:lineRule="auto"/>
        <w:rPr>
          <w:rFonts w:ascii="Arial" w:hAnsi="Arial" w:cs="Arial"/>
          <w:b/>
          <w:bCs/>
          <w:i/>
          <w:iCs/>
          <w:sz w:val="24"/>
          <w:szCs w:val="24"/>
        </w:rPr>
      </w:pPr>
      <w:r w:rsidRPr="00032AC1">
        <w:rPr>
          <w:rFonts w:ascii="Arial" w:hAnsi="Arial" w:cs="Arial"/>
          <w:b/>
          <w:bCs/>
          <w:i/>
          <w:iCs/>
          <w:sz w:val="24"/>
          <w:szCs w:val="24"/>
        </w:rPr>
        <w:t>¿</w:t>
      </w:r>
      <w:r w:rsidRPr="00032AC1">
        <w:rPr>
          <w:rFonts w:ascii="Arial" w:hAnsi="Arial" w:cs="Arial"/>
          <w:b/>
          <w:bCs/>
          <w:i/>
          <w:iCs/>
          <w:sz w:val="24"/>
          <w:szCs w:val="24"/>
        </w:rPr>
        <w:t>Qué es un ataque de fuerza bruta</w:t>
      </w:r>
      <w:r w:rsidRPr="00032AC1">
        <w:rPr>
          <w:rFonts w:ascii="Arial" w:hAnsi="Arial" w:cs="Arial"/>
          <w:b/>
          <w:bCs/>
          <w:i/>
          <w:iCs/>
          <w:sz w:val="24"/>
          <w:szCs w:val="24"/>
        </w:rPr>
        <w:t>?</w:t>
      </w:r>
    </w:p>
    <w:p w14:paraId="7E55D1AE" w14:textId="1ACEE8ED" w:rsidR="00F24D9A" w:rsidRPr="00032AC1" w:rsidRDefault="00F24D9A" w:rsidP="00032AC1">
      <w:pPr>
        <w:spacing w:line="360" w:lineRule="auto"/>
        <w:jc w:val="both"/>
        <w:rPr>
          <w:rFonts w:ascii="Arial" w:hAnsi="Arial" w:cs="Arial"/>
          <w:sz w:val="24"/>
          <w:szCs w:val="24"/>
        </w:rPr>
      </w:pPr>
      <w:r w:rsidRPr="00032AC1">
        <w:rPr>
          <w:rFonts w:ascii="Arial" w:hAnsi="Arial" w:cs="Arial"/>
          <w:sz w:val="24"/>
          <w:szCs w:val="24"/>
        </w:rPr>
        <w:t>Un ataque de fuerza bruta ocurre cuando el atacante emplea determinadas técnicas para probar combinaciones de contraseñas con el objetivo de descubrir las credenciales de una potencial víctima y así lograr acceso a una cuenta o sistema.</w:t>
      </w:r>
    </w:p>
    <w:p w14:paraId="2014B1DF" w14:textId="6858C9D3" w:rsidR="00F24D9A" w:rsidRPr="00032AC1" w:rsidRDefault="000434C8" w:rsidP="00032AC1">
      <w:pPr>
        <w:spacing w:line="360" w:lineRule="auto"/>
        <w:jc w:val="both"/>
        <w:rPr>
          <w:rFonts w:ascii="Arial" w:hAnsi="Arial" w:cs="Arial"/>
          <w:sz w:val="24"/>
          <w:szCs w:val="24"/>
        </w:rPr>
      </w:pPr>
      <w:r w:rsidRPr="00032AC1">
        <w:rPr>
          <w:rFonts w:ascii="Arial" w:hAnsi="Arial" w:cs="Arial"/>
          <w:sz w:val="24"/>
          <w:szCs w:val="24"/>
        </w:rPr>
        <w:t>El principal objetivo de este ataque es intentar romper todas las combinaciones posibles de nombre usuario y contraseña, estos ataques buscan contraseñas débiles para ser descifradas y tener acceso de forma fácil</w:t>
      </w:r>
      <w:r w:rsidR="00026972" w:rsidRPr="00032AC1">
        <w:rPr>
          <w:rFonts w:ascii="Arial" w:hAnsi="Arial" w:cs="Arial"/>
          <w:sz w:val="24"/>
          <w:szCs w:val="24"/>
        </w:rPr>
        <w:t xml:space="preserve"> a la información </w:t>
      </w:r>
      <w:r w:rsidR="00F23F57" w:rsidRPr="00032AC1">
        <w:rPr>
          <w:rFonts w:ascii="Arial" w:hAnsi="Arial" w:cs="Arial"/>
          <w:sz w:val="24"/>
          <w:szCs w:val="24"/>
        </w:rPr>
        <w:t xml:space="preserve">que </w:t>
      </w:r>
      <w:r w:rsidR="00032AC1" w:rsidRPr="00032AC1">
        <w:rPr>
          <w:rFonts w:ascii="Arial" w:hAnsi="Arial" w:cs="Arial"/>
          <w:sz w:val="24"/>
          <w:szCs w:val="24"/>
        </w:rPr>
        <w:t>está</w:t>
      </w:r>
      <w:r w:rsidR="00F23F57" w:rsidRPr="00032AC1">
        <w:rPr>
          <w:rFonts w:ascii="Arial" w:hAnsi="Arial" w:cs="Arial"/>
          <w:sz w:val="24"/>
          <w:szCs w:val="24"/>
        </w:rPr>
        <w:t xml:space="preserve"> protegida.</w:t>
      </w:r>
    </w:p>
    <w:p w14:paraId="4D49D98D" w14:textId="252BDA2E" w:rsidR="004F55D7" w:rsidRPr="00032AC1" w:rsidRDefault="004F55D7" w:rsidP="00032AC1">
      <w:pPr>
        <w:spacing w:line="360" w:lineRule="auto"/>
        <w:jc w:val="both"/>
        <w:rPr>
          <w:rFonts w:ascii="Arial" w:hAnsi="Arial" w:cs="Arial"/>
          <w:sz w:val="24"/>
          <w:szCs w:val="24"/>
        </w:rPr>
      </w:pPr>
    </w:p>
    <w:p w14:paraId="72101AB8" w14:textId="77777777" w:rsidR="004F55D7" w:rsidRPr="00032AC1" w:rsidRDefault="004F55D7" w:rsidP="00032AC1">
      <w:pPr>
        <w:spacing w:line="360" w:lineRule="auto"/>
        <w:jc w:val="both"/>
        <w:rPr>
          <w:rFonts w:ascii="Arial" w:hAnsi="Arial" w:cs="Arial"/>
          <w:sz w:val="24"/>
          <w:szCs w:val="24"/>
        </w:rPr>
      </w:pPr>
      <w:r w:rsidRPr="00032AC1">
        <w:rPr>
          <w:rFonts w:ascii="Arial" w:hAnsi="Arial" w:cs="Arial"/>
          <w:sz w:val="24"/>
          <w:szCs w:val="24"/>
        </w:rPr>
        <w:t>Como protegerse del ataque:</w:t>
      </w:r>
    </w:p>
    <w:p w14:paraId="55F31500" w14:textId="687FE133" w:rsidR="004F55D7" w:rsidRPr="00032AC1" w:rsidRDefault="004F55D7" w:rsidP="00032AC1">
      <w:pPr>
        <w:pStyle w:val="Prrafodelista"/>
        <w:numPr>
          <w:ilvl w:val="0"/>
          <w:numId w:val="2"/>
        </w:numPr>
        <w:spacing w:line="360" w:lineRule="auto"/>
        <w:jc w:val="both"/>
        <w:rPr>
          <w:rFonts w:ascii="Arial" w:hAnsi="Arial" w:cs="Arial"/>
          <w:sz w:val="24"/>
          <w:szCs w:val="24"/>
        </w:rPr>
      </w:pPr>
      <w:r w:rsidRPr="00032AC1">
        <w:rPr>
          <w:rFonts w:ascii="Arial" w:hAnsi="Arial" w:cs="Arial"/>
          <w:sz w:val="24"/>
          <w:szCs w:val="24"/>
        </w:rPr>
        <w:t xml:space="preserve">Bloquee el número de intentos fallidos al introducir el usuario y la contraseña. </w:t>
      </w:r>
    </w:p>
    <w:p w14:paraId="757E4F5C" w14:textId="60996CAE" w:rsidR="004F55D7" w:rsidRPr="00032AC1" w:rsidRDefault="004F55D7" w:rsidP="00032AC1">
      <w:pPr>
        <w:pStyle w:val="Prrafodelista"/>
        <w:numPr>
          <w:ilvl w:val="0"/>
          <w:numId w:val="2"/>
        </w:numPr>
        <w:spacing w:line="360" w:lineRule="auto"/>
        <w:jc w:val="both"/>
        <w:rPr>
          <w:rFonts w:ascii="Arial" w:hAnsi="Arial" w:cs="Arial"/>
          <w:sz w:val="24"/>
          <w:szCs w:val="24"/>
        </w:rPr>
      </w:pPr>
      <w:r w:rsidRPr="00032AC1">
        <w:rPr>
          <w:rFonts w:ascii="Arial" w:hAnsi="Arial" w:cs="Arial"/>
          <w:sz w:val="24"/>
          <w:szCs w:val="24"/>
        </w:rPr>
        <w:t>Utilice una contraseña segura de más de 8 caracteres realizando combinación de mayúsculas, minúsculas, letras y números.</w:t>
      </w:r>
    </w:p>
    <w:p w14:paraId="1E5DED08" w14:textId="40979EED" w:rsidR="004F55D7" w:rsidRPr="00032AC1" w:rsidRDefault="004F55D7" w:rsidP="00032AC1">
      <w:pPr>
        <w:pStyle w:val="Prrafodelista"/>
        <w:numPr>
          <w:ilvl w:val="0"/>
          <w:numId w:val="2"/>
        </w:numPr>
        <w:spacing w:line="360" w:lineRule="auto"/>
        <w:jc w:val="both"/>
        <w:rPr>
          <w:rFonts w:ascii="Arial" w:hAnsi="Arial" w:cs="Arial"/>
          <w:sz w:val="24"/>
          <w:szCs w:val="24"/>
        </w:rPr>
      </w:pPr>
      <w:r w:rsidRPr="00032AC1">
        <w:rPr>
          <w:rFonts w:ascii="Arial" w:hAnsi="Arial" w:cs="Arial"/>
          <w:sz w:val="24"/>
          <w:szCs w:val="24"/>
        </w:rPr>
        <w:t xml:space="preserve">Evite un nombre de usuario como </w:t>
      </w:r>
      <w:proofErr w:type="spellStart"/>
      <w:r w:rsidRPr="00032AC1">
        <w:rPr>
          <w:rFonts w:ascii="Arial" w:hAnsi="Arial" w:cs="Arial"/>
          <w:sz w:val="24"/>
          <w:szCs w:val="24"/>
        </w:rPr>
        <w:t>admin</w:t>
      </w:r>
      <w:proofErr w:type="spellEnd"/>
      <w:r w:rsidRPr="00032AC1">
        <w:rPr>
          <w:rFonts w:ascii="Arial" w:hAnsi="Arial" w:cs="Arial"/>
          <w:sz w:val="24"/>
          <w:szCs w:val="24"/>
        </w:rPr>
        <w:t>, administrador.</w:t>
      </w:r>
    </w:p>
    <w:p w14:paraId="428B486B" w14:textId="644412B5" w:rsidR="003F224A" w:rsidRPr="00032AC1" w:rsidRDefault="003F224A" w:rsidP="00032AC1">
      <w:pPr>
        <w:pStyle w:val="Prrafodelista"/>
        <w:numPr>
          <w:ilvl w:val="0"/>
          <w:numId w:val="2"/>
        </w:numPr>
        <w:spacing w:line="360" w:lineRule="auto"/>
        <w:jc w:val="both"/>
        <w:rPr>
          <w:rFonts w:ascii="Arial" w:hAnsi="Arial" w:cs="Arial"/>
          <w:sz w:val="24"/>
          <w:szCs w:val="24"/>
        </w:rPr>
      </w:pPr>
      <w:r w:rsidRPr="00032AC1">
        <w:rPr>
          <w:rFonts w:ascii="Arial" w:hAnsi="Arial" w:cs="Arial"/>
          <w:sz w:val="24"/>
          <w:szCs w:val="24"/>
        </w:rPr>
        <w:t>Usa CAPTCHA</w:t>
      </w:r>
      <w:r w:rsidRPr="00032AC1">
        <w:rPr>
          <w:rFonts w:ascii="Arial" w:hAnsi="Arial" w:cs="Arial"/>
          <w:sz w:val="24"/>
          <w:szCs w:val="24"/>
        </w:rPr>
        <w:t>.</w:t>
      </w:r>
    </w:p>
    <w:p w14:paraId="228E82FF" w14:textId="2F235449" w:rsidR="003F224A" w:rsidRPr="00032AC1" w:rsidRDefault="003F224A" w:rsidP="00032AC1">
      <w:pPr>
        <w:pStyle w:val="Prrafodelista"/>
        <w:numPr>
          <w:ilvl w:val="0"/>
          <w:numId w:val="2"/>
        </w:numPr>
        <w:spacing w:line="360" w:lineRule="auto"/>
        <w:jc w:val="both"/>
        <w:rPr>
          <w:rFonts w:ascii="Arial" w:hAnsi="Arial" w:cs="Arial"/>
          <w:sz w:val="24"/>
          <w:szCs w:val="24"/>
        </w:rPr>
      </w:pPr>
      <w:r w:rsidRPr="00032AC1">
        <w:rPr>
          <w:rFonts w:ascii="Arial" w:hAnsi="Arial" w:cs="Arial"/>
          <w:sz w:val="24"/>
          <w:szCs w:val="24"/>
        </w:rPr>
        <w:t>Limita los inicios de sesión a una dirección IP especificada o rango</w:t>
      </w:r>
      <w:r w:rsidRPr="00032AC1">
        <w:rPr>
          <w:rFonts w:ascii="Arial" w:hAnsi="Arial" w:cs="Arial"/>
          <w:sz w:val="24"/>
          <w:szCs w:val="24"/>
        </w:rPr>
        <w:t>.</w:t>
      </w:r>
    </w:p>
    <w:p w14:paraId="79654630" w14:textId="65BDDC13" w:rsidR="003F224A" w:rsidRPr="00032AC1" w:rsidRDefault="003F224A" w:rsidP="00032AC1">
      <w:pPr>
        <w:pStyle w:val="Prrafodelista"/>
        <w:numPr>
          <w:ilvl w:val="0"/>
          <w:numId w:val="2"/>
        </w:numPr>
        <w:spacing w:line="360" w:lineRule="auto"/>
        <w:jc w:val="both"/>
        <w:rPr>
          <w:rFonts w:ascii="Arial" w:hAnsi="Arial" w:cs="Arial"/>
          <w:sz w:val="24"/>
          <w:szCs w:val="24"/>
        </w:rPr>
      </w:pPr>
      <w:r w:rsidRPr="00032AC1">
        <w:rPr>
          <w:rFonts w:ascii="Arial" w:hAnsi="Arial" w:cs="Arial"/>
          <w:sz w:val="24"/>
          <w:szCs w:val="24"/>
        </w:rPr>
        <w:t>Emplear autenticación de 2 factores (2FA)</w:t>
      </w:r>
      <w:r w:rsidRPr="00032AC1">
        <w:rPr>
          <w:rFonts w:ascii="Arial" w:hAnsi="Arial" w:cs="Arial"/>
          <w:sz w:val="24"/>
          <w:szCs w:val="24"/>
        </w:rPr>
        <w:t>.</w:t>
      </w:r>
    </w:p>
    <w:p w14:paraId="3FB0B931" w14:textId="723EE99E" w:rsidR="00032AC1" w:rsidRDefault="00032AC1" w:rsidP="00032AC1">
      <w:pPr>
        <w:jc w:val="both"/>
        <w:rPr>
          <w:sz w:val="24"/>
          <w:szCs w:val="24"/>
        </w:rPr>
      </w:pPr>
    </w:p>
    <w:p w14:paraId="729545C9" w14:textId="63A325BB" w:rsidR="00032AC1" w:rsidRDefault="00032AC1" w:rsidP="00032AC1">
      <w:pPr>
        <w:jc w:val="both"/>
        <w:rPr>
          <w:sz w:val="24"/>
          <w:szCs w:val="24"/>
        </w:rPr>
      </w:pPr>
    </w:p>
    <w:p w14:paraId="04EB5E90" w14:textId="549775CE" w:rsidR="00032AC1" w:rsidRDefault="00032AC1" w:rsidP="00032AC1">
      <w:pPr>
        <w:jc w:val="both"/>
        <w:rPr>
          <w:sz w:val="24"/>
          <w:szCs w:val="24"/>
        </w:rPr>
      </w:pPr>
    </w:p>
    <w:p w14:paraId="518F4237" w14:textId="7FEC24C6" w:rsidR="00032AC1" w:rsidRDefault="00032AC1" w:rsidP="00032AC1">
      <w:pPr>
        <w:jc w:val="both"/>
        <w:rPr>
          <w:sz w:val="24"/>
          <w:szCs w:val="24"/>
        </w:rPr>
      </w:pPr>
    </w:p>
    <w:p w14:paraId="214BB63E" w14:textId="709B3B2B" w:rsidR="00032AC1" w:rsidRDefault="00032AC1" w:rsidP="00032AC1">
      <w:pPr>
        <w:jc w:val="both"/>
        <w:rPr>
          <w:sz w:val="24"/>
          <w:szCs w:val="24"/>
        </w:rPr>
      </w:pPr>
    </w:p>
    <w:p w14:paraId="0E39C7E0" w14:textId="59B59B8A" w:rsidR="00032AC1" w:rsidRDefault="00032AC1" w:rsidP="00032AC1">
      <w:pPr>
        <w:jc w:val="both"/>
        <w:rPr>
          <w:sz w:val="24"/>
          <w:szCs w:val="24"/>
        </w:rPr>
      </w:pPr>
    </w:p>
    <w:p w14:paraId="271CDBB2" w14:textId="1924F7FC" w:rsidR="00032AC1" w:rsidRDefault="00032AC1" w:rsidP="00032AC1">
      <w:pPr>
        <w:jc w:val="both"/>
        <w:rPr>
          <w:sz w:val="24"/>
          <w:szCs w:val="24"/>
        </w:rPr>
      </w:pPr>
    </w:p>
    <w:p w14:paraId="3A4A3A7D" w14:textId="4CB2B33D" w:rsidR="00032AC1" w:rsidRDefault="00032AC1" w:rsidP="00032AC1">
      <w:pPr>
        <w:jc w:val="both"/>
        <w:rPr>
          <w:sz w:val="24"/>
          <w:szCs w:val="24"/>
        </w:rPr>
      </w:pPr>
    </w:p>
    <w:p w14:paraId="7E92FF3A" w14:textId="68564CA1" w:rsidR="00032AC1" w:rsidRDefault="00032AC1" w:rsidP="00032AC1">
      <w:pPr>
        <w:jc w:val="both"/>
        <w:rPr>
          <w:sz w:val="24"/>
          <w:szCs w:val="24"/>
        </w:rPr>
      </w:pPr>
    </w:p>
    <w:p w14:paraId="78DC8B25" w14:textId="3FD2F1FE" w:rsidR="00032AC1" w:rsidRDefault="00032AC1" w:rsidP="00032AC1">
      <w:pPr>
        <w:jc w:val="both"/>
        <w:rPr>
          <w:sz w:val="24"/>
          <w:szCs w:val="24"/>
        </w:rPr>
      </w:pPr>
    </w:p>
    <w:p w14:paraId="3789D1B1" w14:textId="77777777" w:rsidR="00032AC1" w:rsidRPr="00032AC1" w:rsidRDefault="00032AC1" w:rsidP="00032AC1">
      <w:pPr>
        <w:spacing w:line="360" w:lineRule="auto"/>
        <w:jc w:val="both"/>
        <w:rPr>
          <w:rFonts w:ascii="Arial" w:hAnsi="Arial" w:cs="Arial"/>
          <w:b/>
          <w:bCs/>
          <w:sz w:val="24"/>
          <w:szCs w:val="24"/>
        </w:rPr>
      </w:pPr>
      <w:r w:rsidRPr="00032AC1">
        <w:rPr>
          <w:rFonts w:ascii="Arial" w:hAnsi="Arial" w:cs="Arial"/>
          <w:b/>
          <w:bCs/>
          <w:sz w:val="24"/>
          <w:szCs w:val="24"/>
        </w:rPr>
        <w:lastRenderedPageBreak/>
        <w:t>Tipos de ataques de fuerza bruta</w:t>
      </w:r>
    </w:p>
    <w:p w14:paraId="3D3E52D6" w14:textId="77777777" w:rsidR="00032AC1" w:rsidRPr="00032AC1" w:rsidRDefault="00032AC1" w:rsidP="00032AC1">
      <w:pPr>
        <w:spacing w:line="360" w:lineRule="auto"/>
        <w:jc w:val="both"/>
        <w:rPr>
          <w:rFonts w:ascii="Arial" w:hAnsi="Arial" w:cs="Arial"/>
          <w:sz w:val="24"/>
          <w:szCs w:val="24"/>
        </w:rPr>
      </w:pPr>
      <w:r w:rsidRPr="00032AC1">
        <w:rPr>
          <w:rFonts w:ascii="Arial" w:hAnsi="Arial" w:cs="Arial"/>
          <w:sz w:val="24"/>
          <w:szCs w:val="24"/>
        </w:rPr>
        <w:t>En esencia, la fuerza bruta es el acto de probar muchas combinaciones posibles, pero hay muchas variantes de este ataque para aumentar su tasa de éxito. Aquí están los más comunes:</w:t>
      </w:r>
    </w:p>
    <w:p w14:paraId="1AFCA5EC" w14:textId="77777777" w:rsidR="00032AC1" w:rsidRPr="00032AC1" w:rsidRDefault="00032AC1" w:rsidP="00032AC1">
      <w:pPr>
        <w:spacing w:line="360" w:lineRule="auto"/>
        <w:jc w:val="both"/>
        <w:rPr>
          <w:rFonts w:ascii="Arial" w:hAnsi="Arial" w:cs="Arial"/>
          <w:sz w:val="24"/>
          <w:szCs w:val="24"/>
        </w:rPr>
      </w:pPr>
    </w:p>
    <w:p w14:paraId="697621D4" w14:textId="77777777" w:rsidR="00032AC1" w:rsidRPr="00032AC1" w:rsidRDefault="00032AC1" w:rsidP="00032AC1">
      <w:pPr>
        <w:spacing w:line="360" w:lineRule="auto"/>
        <w:jc w:val="both"/>
        <w:rPr>
          <w:rFonts w:ascii="Arial" w:hAnsi="Arial" w:cs="Arial"/>
          <w:b/>
          <w:bCs/>
          <w:sz w:val="24"/>
          <w:szCs w:val="24"/>
        </w:rPr>
      </w:pPr>
      <w:r w:rsidRPr="00032AC1">
        <w:rPr>
          <w:rFonts w:ascii="Arial" w:hAnsi="Arial" w:cs="Arial"/>
          <w:b/>
          <w:bCs/>
          <w:sz w:val="24"/>
          <w:szCs w:val="24"/>
        </w:rPr>
        <w:t>Estándar</w:t>
      </w:r>
    </w:p>
    <w:p w14:paraId="73FCACB6" w14:textId="77777777" w:rsidR="00032AC1" w:rsidRPr="00032AC1" w:rsidRDefault="00032AC1" w:rsidP="00032AC1">
      <w:pPr>
        <w:spacing w:line="360" w:lineRule="auto"/>
        <w:jc w:val="both"/>
        <w:rPr>
          <w:rFonts w:ascii="Arial" w:hAnsi="Arial" w:cs="Arial"/>
          <w:sz w:val="24"/>
          <w:szCs w:val="24"/>
        </w:rPr>
      </w:pPr>
      <w:r w:rsidRPr="00032AC1">
        <w:rPr>
          <w:rFonts w:ascii="Arial" w:hAnsi="Arial" w:cs="Arial"/>
          <w:sz w:val="24"/>
          <w:szCs w:val="24"/>
        </w:rPr>
        <w:t>Un ataque estándar de fuerza bruta puede usar diferentes métodos, como iterar a través de todas las contraseñas posibles, una a la vez. Esto se usa comúnmente en archivos locales, donde no hay límites para la cantidad de intentos que tiene, ya que otros ataques suelen ser más exitosos a escala.</w:t>
      </w:r>
    </w:p>
    <w:p w14:paraId="3F7AB522" w14:textId="77777777" w:rsidR="00032AC1" w:rsidRPr="00032AC1" w:rsidRDefault="00032AC1" w:rsidP="00032AC1">
      <w:pPr>
        <w:spacing w:line="360" w:lineRule="auto"/>
        <w:jc w:val="both"/>
        <w:rPr>
          <w:rFonts w:ascii="Arial" w:hAnsi="Arial" w:cs="Arial"/>
          <w:b/>
          <w:bCs/>
          <w:sz w:val="24"/>
          <w:szCs w:val="24"/>
        </w:rPr>
      </w:pPr>
    </w:p>
    <w:p w14:paraId="6183AC4C" w14:textId="77777777" w:rsidR="00032AC1" w:rsidRPr="00032AC1" w:rsidRDefault="00032AC1" w:rsidP="00032AC1">
      <w:pPr>
        <w:spacing w:line="360" w:lineRule="auto"/>
        <w:jc w:val="both"/>
        <w:rPr>
          <w:rFonts w:ascii="Arial" w:hAnsi="Arial" w:cs="Arial"/>
          <w:b/>
          <w:bCs/>
          <w:sz w:val="24"/>
          <w:szCs w:val="24"/>
        </w:rPr>
      </w:pPr>
      <w:r w:rsidRPr="00032AC1">
        <w:rPr>
          <w:rFonts w:ascii="Arial" w:hAnsi="Arial" w:cs="Arial"/>
          <w:b/>
          <w:bCs/>
          <w:sz w:val="24"/>
          <w:szCs w:val="24"/>
        </w:rPr>
        <w:t>De diccionario</w:t>
      </w:r>
    </w:p>
    <w:p w14:paraId="1375BC60" w14:textId="77777777" w:rsidR="00032AC1" w:rsidRPr="00032AC1" w:rsidRDefault="00032AC1" w:rsidP="00032AC1">
      <w:pPr>
        <w:spacing w:line="360" w:lineRule="auto"/>
        <w:jc w:val="both"/>
        <w:rPr>
          <w:rFonts w:ascii="Arial" w:hAnsi="Arial" w:cs="Arial"/>
          <w:sz w:val="24"/>
          <w:szCs w:val="24"/>
        </w:rPr>
      </w:pPr>
      <w:r w:rsidRPr="00032AC1">
        <w:rPr>
          <w:rFonts w:ascii="Arial" w:hAnsi="Arial" w:cs="Arial"/>
          <w:sz w:val="24"/>
          <w:szCs w:val="24"/>
        </w:rPr>
        <w:t>Este ataque de diccionario utiliza una lista de palabras y contraseñas comunes en lugar de ir al azar, creando un “diccionario” de posibles contraseñas e iterando a través de ellas. Usar una buena lista de contraseñas puede ayudar a mejorar las tasas de éxito de los atacantes, pero estos ataques a menudo requieren una gran cantidad de intentos contra posibles objetivos.</w:t>
      </w:r>
    </w:p>
    <w:p w14:paraId="26C85D68" w14:textId="77777777" w:rsidR="00032AC1" w:rsidRPr="00032AC1" w:rsidRDefault="00032AC1" w:rsidP="00032AC1">
      <w:pPr>
        <w:spacing w:line="360" w:lineRule="auto"/>
        <w:jc w:val="both"/>
        <w:rPr>
          <w:rFonts w:ascii="Arial" w:hAnsi="Arial" w:cs="Arial"/>
          <w:sz w:val="24"/>
          <w:szCs w:val="24"/>
        </w:rPr>
      </w:pPr>
    </w:p>
    <w:p w14:paraId="6FB430E6" w14:textId="77777777" w:rsidR="00032AC1" w:rsidRPr="00032AC1" w:rsidRDefault="00032AC1" w:rsidP="00032AC1">
      <w:pPr>
        <w:spacing w:line="360" w:lineRule="auto"/>
        <w:jc w:val="both"/>
        <w:rPr>
          <w:rFonts w:ascii="Arial" w:hAnsi="Arial" w:cs="Arial"/>
          <w:b/>
          <w:bCs/>
          <w:sz w:val="24"/>
          <w:szCs w:val="24"/>
        </w:rPr>
      </w:pPr>
      <w:r w:rsidRPr="00032AC1">
        <w:rPr>
          <w:rFonts w:ascii="Arial" w:hAnsi="Arial" w:cs="Arial"/>
          <w:b/>
          <w:bCs/>
          <w:sz w:val="24"/>
          <w:szCs w:val="24"/>
        </w:rPr>
        <w:t>De arco iris</w:t>
      </w:r>
    </w:p>
    <w:p w14:paraId="6EC4EAC0" w14:textId="77777777" w:rsidR="00032AC1" w:rsidRPr="00032AC1" w:rsidRDefault="00032AC1" w:rsidP="00032AC1">
      <w:pPr>
        <w:spacing w:line="360" w:lineRule="auto"/>
        <w:jc w:val="both"/>
        <w:rPr>
          <w:rFonts w:ascii="Arial" w:hAnsi="Arial" w:cs="Arial"/>
          <w:sz w:val="24"/>
          <w:szCs w:val="24"/>
        </w:rPr>
      </w:pPr>
      <w:r w:rsidRPr="00032AC1">
        <w:rPr>
          <w:rFonts w:ascii="Arial" w:hAnsi="Arial" w:cs="Arial"/>
          <w:sz w:val="24"/>
          <w:szCs w:val="24"/>
        </w:rPr>
        <w:t>Estos ataques de arco iris parten del valor hash para reproducir los pasos de la cadena hasta obtener la contraseña. Sin embargo, muchas veces el valor no se encuentra en la tabla; por lo que se recrea al reducir el valor con la misma función con la cual se creó la cadena.</w:t>
      </w:r>
    </w:p>
    <w:p w14:paraId="136ECA0E" w14:textId="77777777" w:rsidR="00032AC1" w:rsidRPr="00032AC1" w:rsidRDefault="00032AC1" w:rsidP="00032AC1">
      <w:pPr>
        <w:spacing w:line="360" w:lineRule="auto"/>
        <w:jc w:val="both"/>
        <w:rPr>
          <w:rFonts w:ascii="Arial" w:hAnsi="Arial" w:cs="Arial"/>
          <w:sz w:val="24"/>
          <w:szCs w:val="24"/>
        </w:rPr>
      </w:pPr>
    </w:p>
    <w:p w14:paraId="1C4A29C5" w14:textId="77777777" w:rsidR="00032AC1" w:rsidRPr="00032AC1" w:rsidRDefault="00032AC1" w:rsidP="00032AC1">
      <w:pPr>
        <w:spacing w:line="360" w:lineRule="auto"/>
        <w:jc w:val="both"/>
        <w:rPr>
          <w:rFonts w:ascii="Arial" w:hAnsi="Arial" w:cs="Arial"/>
          <w:sz w:val="24"/>
          <w:szCs w:val="24"/>
        </w:rPr>
      </w:pPr>
      <w:r w:rsidRPr="00032AC1">
        <w:rPr>
          <w:rFonts w:ascii="Arial" w:hAnsi="Arial" w:cs="Arial"/>
          <w:sz w:val="24"/>
          <w:szCs w:val="24"/>
        </w:rPr>
        <w:t>Este procedimiento se repite hasta conseguir el valor resumen en un punto final. Ahora bien, eso no significa que se ha encontrado la contraseña, sino la cadena de caracteres que terminará revelando el texto plano que compone la contraseña.</w:t>
      </w:r>
    </w:p>
    <w:p w14:paraId="64312442" w14:textId="77777777" w:rsidR="00032AC1" w:rsidRPr="00032AC1" w:rsidRDefault="00032AC1" w:rsidP="00032AC1">
      <w:pPr>
        <w:spacing w:line="360" w:lineRule="auto"/>
        <w:jc w:val="both"/>
        <w:rPr>
          <w:rFonts w:ascii="Arial" w:hAnsi="Arial" w:cs="Arial"/>
          <w:sz w:val="24"/>
          <w:szCs w:val="24"/>
        </w:rPr>
      </w:pPr>
    </w:p>
    <w:p w14:paraId="4C48F2EF" w14:textId="4C6D83B4" w:rsidR="00032AC1" w:rsidRDefault="00032AC1" w:rsidP="00032AC1">
      <w:pPr>
        <w:spacing w:line="360" w:lineRule="auto"/>
        <w:jc w:val="both"/>
        <w:rPr>
          <w:rFonts w:ascii="Arial" w:hAnsi="Arial" w:cs="Arial"/>
          <w:sz w:val="24"/>
          <w:szCs w:val="24"/>
        </w:rPr>
      </w:pPr>
      <w:r w:rsidRPr="00032AC1">
        <w:rPr>
          <w:rFonts w:ascii="Arial" w:hAnsi="Arial" w:cs="Arial"/>
          <w:sz w:val="24"/>
          <w:szCs w:val="24"/>
        </w:rPr>
        <w:t xml:space="preserve">Se les llaman Tablas </w:t>
      </w:r>
      <w:proofErr w:type="spellStart"/>
      <w:r w:rsidRPr="00032AC1">
        <w:rPr>
          <w:rFonts w:ascii="Arial" w:hAnsi="Arial" w:cs="Arial"/>
          <w:sz w:val="24"/>
          <w:szCs w:val="24"/>
        </w:rPr>
        <w:t>Arcoiris</w:t>
      </w:r>
      <w:proofErr w:type="spellEnd"/>
      <w:r w:rsidRPr="00032AC1">
        <w:rPr>
          <w:rFonts w:ascii="Arial" w:hAnsi="Arial" w:cs="Arial"/>
          <w:sz w:val="24"/>
          <w:szCs w:val="24"/>
        </w:rPr>
        <w:t xml:space="preserve"> porque se asigna un color distinto a cada reducción para evitar confusiones. Al final son tantas las reducciones con sus respectivos colores, que termina por parecer un </w:t>
      </w:r>
      <w:proofErr w:type="spellStart"/>
      <w:r w:rsidRPr="00032AC1">
        <w:rPr>
          <w:rFonts w:ascii="Arial" w:hAnsi="Arial" w:cs="Arial"/>
          <w:sz w:val="24"/>
          <w:szCs w:val="24"/>
        </w:rPr>
        <w:t>arcoiris</w:t>
      </w:r>
      <w:proofErr w:type="spellEnd"/>
      <w:r w:rsidRPr="00032AC1">
        <w:rPr>
          <w:rFonts w:ascii="Arial" w:hAnsi="Arial" w:cs="Arial"/>
          <w:sz w:val="24"/>
          <w:szCs w:val="24"/>
        </w:rPr>
        <w:t>.</w:t>
      </w:r>
    </w:p>
    <w:p w14:paraId="39274CCE" w14:textId="6C5F7ACC" w:rsidR="00B47958" w:rsidRPr="00B47958" w:rsidRDefault="00B47958" w:rsidP="00B47958">
      <w:pPr>
        <w:shd w:val="clear" w:color="auto" w:fill="FFFFFF"/>
        <w:spacing w:after="0" w:line="240" w:lineRule="auto"/>
        <w:rPr>
          <w:rFonts w:ascii="Nunito" w:eastAsia="Times New Roman" w:hAnsi="Nunito" w:cs="Times New Roman"/>
          <w:b/>
          <w:bCs/>
          <w:sz w:val="18"/>
          <w:szCs w:val="18"/>
          <w:lang w:eastAsia="es-SV"/>
        </w:rPr>
      </w:pPr>
      <w:hyperlink r:id="rId5" w:tooltip="Entradas de Yolanda González" w:history="1">
        <w:r w:rsidRPr="00B47958">
          <w:rPr>
            <w:rFonts w:ascii="Nunito" w:eastAsia="Times New Roman" w:hAnsi="Nunito" w:cs="Times New Roman"/>
            <w:b/>
            <w:bCs/>
            <w:color w:val="0000FF"/>
            <w:sz w:val="18"/>
            <w:szCs w:val="18"/>
            <w:u w:val="single"/>
            <w:lang w:eastAsia="es-SV"/>
          </w:rPr>
          <w:t>Yolanda González</w:t>
        </w:r>
      </w:hyperlink>
      <w:r w:rsidRPr="00B47958">
        <w:rPr>
          <w:rFonts w:ascii="Source Sans Pro" w:eastAsia="Times New Roman" w:hAnsi="Source Sans Pro" w:cs="Times New Roman"/>
          <w:color w:val="333333"/>
          <w:sz w:val="27"/>
          <w:szCs w:val="27"/>
          <w:shd w:val="clear" w:color="auto" w:fill="FFFFFF"/>
          <w:lang w:eastAsia="es-SV"/>
        </w:rPr>
        <w:t> </w:t>
      </w:r>
    </w:p>
    <w:p w14:paraId="33BA5E6B" w14:textId="25F6E237" w:rsidR="00B47958" w:rsidRDefault="00B47958" w:rsidP="00B47958">
      <w:pPr>
        <w:shd w:val="clear" w:color="auto" w:fill="FFFFFF"/>
        <w:spacing w:after="75" w:line="240" w:lineRule="auto"/>
        <w:rPr>
          <w:rFonts w:ascii="Nunito" w:eastAsia="Times New Roman" w:hAnsi="Nunito" w:cs="Times New Roman"/>
          <w:b/>
          <w:bCs/>
          <w:sz w:val="18"/>
          <w:szCs w:val="18"/>
          <w:lang w:eastAsia="es-SV"/>
        </w:rPr>
      </w:pPr>
      <w:r w:rsidRPr="00B47958">
        <w:rPr>
          <w:rFonts w:ascii="Nunito" w:eastAsia="Times New Roman" w:hAnsi="Nunito" w:cs="Times New Roman"/>
          <w:b/>
          <w:bCs/>
          <w:sz w:val="18"/>
          <w:szCs w:val="18"/>
          <w:lang w:eastAsia="es-SV"/>
        </w:rPr>
        <w:t>19 junio, 2020</w:t>
      </w:r>
    </w:p>
    <w:p w14:paraId="0B51266F" w14:textId="026DD353" w:rsidR="00B47958" w:rsidRDefault="00B47958" w:rsidP="00B47958">
      <w:pPr>
        <w:shd w:val="clear" w:color="auto" w:fill="FFFFFF"/>
        <w:spacing w:after="75" w:line="240" w:lineRule="auto"/>
        <w:rPr>
          <w:rFonts w:ascii="Nunito" w:eastAsia="Times New Roman" w:hAnsi="Nunito" w:cs="Times New Roman"/>
          <w:b/>
          <w:bCs/>
          <w:sz w:val="18"/>
          <w:szCs w:val="18"/>
          <w:lang w:eastAsia="es-SV"/>
        </w:rPr>
      </w:pPr>
      <w:r w:rsidRPr="00B47958">
        <w:rPr>
          <w:rFonts w:ascii="Nunito" w:eastAsia="Times New Roman" w:hAnsi="Nunito" w:cs="Times New Roman"/>
          <w:b/>
          <w:bCs/>
          <w:sz w:val="18"/>
          <w:szCs w:val="18"/>
          <w:lang w:eastAsia="es-SV"/>
        </w:rPr>
        <w:t>A</w:t>
      </w:r>
      <w:r w:rsidRPr="00B47958">
        <w:rPr>
          <w:rFonts w:ascii="Nunito" w:eastAsia="Times New Roman" w:hAnsi="Nunito" w:cs="Times New Roman"/>
          <w:b/>
          <w:bCs/>
          <w:sz w:val="18"/>
          <w:szCs w:val="18"/>
          <w:lang w:eastAsia="es-SV"/>
        </w:rPr>
        <w:t>rtículo</w:t>
      </w:r>
    </w:p>
    <w:p w14:paraId="4DA145D0" w14:textId="1D32AEE6" w:rsidR="00B47958" w:rsidRDefault="00B47958" w:rsidP="00B47958">
      <w:pPr>
        <w:shd w:val="clear" w:color="auto" w:fill="FFFFFF"/>
        <w:spacing w:after="75" w:line="240" w:lineRule="auto"/>
        <w:rPr>
          <w:rFonts w:ascii="Nunito" w:eastAsia="Times New Roman" w:hAnsi="Nunito" w:cs="Times New Roman"/>
          <w:b/>
          <w:bCs/>
          <w:sz w:val="18"/>
          <w:szCs w:val="18"/>
          <w:lang w:eastAsia="es-SV"/>
        </w:rPr>
      </w:pPr>
      <w:r w:rsidRPr="00B47958">
        <w:rPr>
          <w:rFonts w:ascii="Nunito" w:eastAsia="Times New Roman" w:hAnsi="Nunito" w:cs="Times New Roman"/>
          <w:b/>
          <w:bCs/>
          <w:sz w:val="18"/>
          <w:szCs w:val="18"/>
          <w:lang w:eastAsia="es-SV"/>
        </w:rPr>
        <w:t>Qué son ataques de fuerza bruta y cómo protegerse</w:t>
      </w:r>
      <w:r>
        <w:rPr>
          <w:rFonts w:ascii="Nunito" w:eastAsia="Times New Roman" w:hAnsi="Nunito" w:cs="Times New Roman"/>
          <w:b/>
          <w:bCs/>
          <w:sz w:val="18"/>
          <w:szCs w:val="18"/>
          <w:lang w:eastAsia="es-SV"/>
        </w:rPr>
        <w:t>.</w:t>
      </w:r>
    </w:p>
    <w:p w14:paraId="3C6C62FB" w14:textId="3741F48B" w:rsidR="00B47958" w:rsidRDefault="00B47958" w:rsidP="00B47958">
      <w:pPr>
        <w:shd w:val="clear" w:color="auto" w:fill="FFFFFF"/>
        <w:spacing w:after="75" w:line="240" w:lineRule="auto"/>
        <w:rPr>
          <w:rFonts w:ascii="Nunito" w:eastAsia="Times New Roman" w:hAnsi="Nunito" w:cs="Times New Roman"/>
          <w:b/>
          <w:bCs/>
          <w:sz w:val="18"/>
          <w:szCs w:val="18"/>
          <w:lang w:eastAsia="es-SV"/>
        </w:rPr>
      </w:pPr>
      <w:hyperlink r:id="rId6" w:history="1">
        <w:r w:rsidRPr="00C56A81">
          <w:rPr>
            <w:rStyle w:val="Hipervnculo"/>
            <w:rFonts w:ascii="Nunito" w:eastAsia="Times New Roman" w:hAnsi="Nunito" w:cs="Times New Roman"/>
            <w:b/>
            <w:bCs/>
            <w:sz w:val="18"/>
            <w:szCs w:val="18"/>
            <w:lang w:eastAsia="es-SV"/>
          </w:rPr>
          <w:t>https://protecciondatos-lopd.com/empresas/ataques-fuerza-bruta/</w:t>
        </w:r>
      </w:hyperlink>
    </w:p>
    <w:p w14:paraId="212F9DD3" w14:textId="77777777" w:rsidR="00B47958" w:rsidRPr="00B47958" w:rsidRDefault="00B47958" w:rsidP="00B47958">
      <w:pPr>
        <w:shd w:val="clear" w:color="auto" w:fill="FFFFFF"/>
        <w:spacing w:after="75" w:line="240" w:lineRule="auto"/>
        <w:rPr>
          <w:rFonts w:ascii="Nunito" w:eastAsia="Times New Roman" w:hAnsi="Nunito" w:cs="Times New Roman"/>
          <w:b/>
          <w:bCs/>
          <w:sz w:val="18"/>
          <w:szCs w:val="18"/>
          <w:lang w:eastAsia="es-SV"/>
        </w:rPr>
      </w:pPr>
    </w:p>
    <w:p w14:paraId="0FC4F1B6" w14:textId="77777777" w:rsidR="00B47958" w:rsidRPr="00B47958" w:rsidRDefault="00B47958" w:rsidP="00B47958">
      <w:pPr>
        <w:spacing w:after="0" w:line="240" w:lineRule="auto"/>
        <w:rPr>
          <w:rFonts w:ascii="Times New Roman" w:eastAsia="Times New Roman" w:hAnsi="Times New Roman" w:cs="Times New Roman"/>
          <w:sz w:val="24"/>
          <w:szCs w:val="24"/>
          <w:lang w:eastAsia="es-SV"/>
        </w:rPr>
      </w:pPr>
      <w:r w:rsidRPr="00B47958">
        <w:rPr>
          <w:rFonts w:ascii="Source Sans Pro" w:eastAsia="Times New Roman" w:hAnsi="Source Sans Pro" w:cs="Times New Roman"/>
          <w:color w:val="333333"/>
          <w:sz w:val="27"/>
          <w:szCs w:val="27"/>
          <w:shd w:val="clear" w:color="auto" w:fill="FFFFFF"/>
          <w:lang w:eastAsia="es-SV"/>
        </w:rPr>
        <w:t> </w:t>
      </w:r>
    </w:p>
    <w:p w14:paraId="2062765F" w14:textId="77777777" w:rsidR="00B47958" w:rsidRPr="00032AC1" w:rsidRDefault="00B47958" w:rsidP="00032AC1">
      <w:pPr>
        <w:spacing w:line="360" w:lineRule="auto"/>
        <w:jc w:val="both"/>
        <w:rPr>
          <w:rFonts w:ascii="Arial" w:hAnsi="Arial" w:cs="Arial"/>
          <w:sz w:val="24"/>
          <w:szCs w:val="24"/>
        </w:rPr>
      </w:pPr>
    </w:p>
    <w:p w14:paraId="171619E6" w14:textId="77777777" w:rsidR="00032AC1" w:rsidRPr="00032AC1" w:rsidRDefault="00032AC1" w:rsidP="00032AC1">
      <w:pPr>
        <w:jc w:val="both"/>
        <w:rPr>
          <w:sz w:val="24"/>
          <w:szCs w:val="24"/>
        </w:rPr>
      </w:pPr>
    </w:p>
    <w:p w14:paraId="40FD6601" w14:textId="77777777" w:rsidR="003F224A" w:rsidRPr="003F224A" w:rsidRDefault="003F224A" w:rsidP="003F224A">
      <w:pPr>
        <w:pStyle w:val="Prrafodelista"/>
        <w:jc w:val="both"/>
        <w:rPr>
          <w:sz w:val="24"/>
          <w:szCs w:val="24"/>
        </w:rPr>
      </w:pPr>
    </w:p>
    <w:p w14:paraId="1CC4685E" w14:textId="77777777" w:rsidR="00F24D9A" w:rsidRPr="00F24D9A" w:rsidRDefault="00F24D9A"/>
    <w:sectPr w:rsidR="00F24D9A" w:rsidRPr="00F24D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altName w:val="Cambria"/>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525C"/>
    <w:multiLevelType w:val="hybridMultilevel"/>
    <w:tmpl w:val="A9883926"/>
    <w:lvl w:ilvl="0" w:tplc="10FACE16">
      <w:numFmt w:val="bullet"/>
      <w:lvlText w:val=""/>
      <w:lvlJc w:val="left"/>
      <w:pPr>
        <w:ind w:left="420" w:hanging="360"/>
      </w:pPr>
      <w:rPr>
        <w:rFonts w:ascii="Symbol" w:eastAsiaTheme="minorHAnsi" w:hAnsi="Symbol" w:cstheme="minorBidi" w:hint="default"/>
      </w:rPr>
    </w:lvl>
    <w:lvl w:ilvl="1" w:tplc="440A0003" w:tentative="1">
      <w:start w:val="1"/>
      <w:numFmt w:val="bullet"/>
      <w:lvlText w:val="o"/>
      <w:lvlJc w:val="left"/>
      <w:pPr>
        <w:ind w:left="1140" w:hanging="360"/>
      </w:pPr>
      <w:rPr>
        <w:rFonts w:ascii="Courier New" w:hAnsi="Courier New" w:cs="Courier New" w:hint="default"/>
      </w:rPr>
    </w:lvl>
    <w:lvl w:ilvl="2" w:tplc="440A0005" w:tentative="1">
      <w:start w:val="1"/>
      <w:numFmt w:val="bullet"/>
      <w:lvlText w:val=""/>
      <w:lvlJc w:val="left"/>
      <w:pPr>
        <w:ind w:left="1860" w:hanging="360"/>
      </w:pPr>
      <w:rPr>
        <w:rFonts w:ascii="Wingdings" w:hAnsi="Wingdings" w:hint="default"/>
      </w:rPr>
    </w:lvl>
    <w:lvl w:ilvl="3" w:tplc="440A0001" w:tentative="1">
      <w:start w:val="1"/>
      <w:numFmt w:val="bullet"/>
      <w:lvlText w:val=""/>
      <w:lvlJc w:val="left"/>
      <w:pPr>
        <w:ind w:left="2580" w:hanging="360"/>
      </w:pPr>
      <w:rPr>
        <w:rFonts w:ascii="Symbol" w:hAnsi="Symbol" w:hint="default"/>
      </w:rPr>
    </w:lvl>
    <w:lvl w:ilvl="4" w:tplc="440A0003" w:tentative="1">
      <w:start w:val="1"/>
      <w:numFmt w:val="bullet"/>
      <w:lvlText w:val="o"/>
      <w:lvlJc w:val="left"/>
      <w:pPr>
        <w:ind w:left="3300" w:hanging="360"/>
      </w:pPr>
      <w:rPr>
        <w:rFonts w:ascii="Courier New" w:hAnsi="Courier New" w:cs="Courier New" w:hint="default"/>
      </w:rPr>
    </w:lvl>
    <w:lvl w:ilvl="5" w:tplc="440A0005" w:tentative="1">
      <w:start w:val="1"/>
      <w:numFmt w:val="bullet"/>
      <w:lvlText w:val=""/>
      <w:lvlJc w:val="left"/>
      <w:pPr>
        <w:ind w:left="4020" w:hanging="360"/>
      </w:pPr>
      <w:rPr>
        <w:rFonts w:ascii="Wingdings" w:hAnsi="Wingdings" w:hint="default"/>
      </w:rPr>
    </w:lvl>
    <w:lvl w:ilvl="6" w:tplc="440A0001" w:tentative="1">
      <w:start w:val="1"/>
      <w:numFmt w:val="bullet"/>
      <w:lvlText w:val=""/>
      <w:lvlJc w:val="left"/>
      <w:pPr>
        <w:ind w:left="4740" w:hanging="360"/>
      </w:pPr>
      <w:rPr>
        <w:rFonts w:ascii="Symbol" w:hAnsi="Symbol" w:hint="default"/>
      </w:rPr>
    </w:lvl>
    <w:lvl w:ilvl="7" w:tplc="440A0003" w:tentative="1">
      <w:start w:val="1"/>
      <w:numFmt w:val="bullet"/>
      <w:lvlText w:val="o"/>
      <w:lvlJc w:val="left"/>
      <w:pPr>
        <w:ind w:left="5460" w:hanging="360"/>
      </w:pPr>
      <w:rPr>
        <w:rFonts w:ascii="Courier New" w:hAnsi="Courier New" w:cs="Courier New" w:hint="default"/>
      </w:rPr>
    </w:lvl>
    <w:lvl w:ilvl="8" w:tplc="440A0005" w:tentative="1">
      <w:start w:val="1"/>
      <w:numFmt w:val="bullet"/>
      <w:lvlText w:val=""/>
      <w:lvlJc w:val="left"/>
      <w:pPr>
        <w:ind w:left="6180" w:hanging="360"/>
      </w:pPr>
      <w:rPr>
        <w:rFonts w:ascii="Wingdings" w:hAnsi="Wingdings" w:hint="default"/>
      </w:rPr>
    </w:lvl>
  </w:abstractNum>
  <w:abstractNum w:abstractNumId="1" w15:restartNumberingAfterBreak="0">
    <w:nsid w:val="655B25A1"/>
    <w:multiLevelType w:val="hybridMultilevel"/>
    <w:tmpl w:val="9A182EC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65A36956"/>
    <w:multiLevelType w:val="hybridMultilevel"/>
    <w:tmpl w:val="9F8C4B4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9A"/>
    <w:rsid w:val="00026972"/>
    <w:rsid w:val="00032AC1"/>
    <w:rsid w:val="000434C8"/>
    <w:rsid w:val="003E554A"/>
    <w:rsid w:val="003F224A"/>
    <w:rsid w:val="004F55D7"/>
    <w:rsid w:val="00B47958"/>
    <w:rsid w:val="00F23F57"/>
    <w:rsid w:val="00F24D9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6852"/>
  <w15:chartTrackingRefBased/>
  <w15:docId w15:val="{B855F801-2A72-43F7-8CBE-2D16010E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224A"/>
    <w:pPr>
      <w:ind w:left="720"/>
      <w:contextualSpacing/>
    </w:pPr>
  </w:style>
  <w:style w:type="character" w:customStyle="1" w:styleId="fn">
    <w:name w:val="fn"/>
    <w:basedOn w:val="Fuentedeprrafopredeter"/>
    <w:rsid w:val="00B47958"/>
  </w:style>
  <w:style w:type="character" w:styleId="Hipervnculo">
    <w:name w:val="Hyperlink"/>
    <w:basedOn w:val="Fuentedeprrafopredeter"/>
    <w:uiPriority w:val="99"/>
    <w:unhideWhenUsed/>
    <w:rsid w:val="00B47958"/>
    <w:rPr>
      <w:color w:val="0000FF"/>
      <w:u w:val="single"/>
    </w:rPr>
  </w:style>
  <w:style w:type="character" w:styleId="Mencinsinresolver">
    <w:name w:val="Unresolved Mention"/>
    <w:basedOn w:val="Fuentedeprrafopredeter"/>
    <w:uiPriority w:val="99"/>
    <w:semiHidden/>
    <w:unhideWhenUsed/>
    <w:rsid w:val="00B47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41000214">
          <w:marLeft w:val="0"/>
          <w:marRight w:val="0"/>
          <w:marTop w:val="0"/>
          <w:marBottom w:val="75"/>
          <w:divBdr>
            <w:top w:val="none" w:sz="0" w:space="0" w:color="auto"/>
            <w:left w:val="none" w:sz="0" w:space="0" w:color="auto"/>
            <w:bottom w:val="none" w:sz="0" w:space="0" w:color="auto"/>
            <w:right w:val="none" w:sz="0" w:space="0" w:color="auto"/>
          </w:divBdr>
        </w:div>
      </w:divsChild>
    </w:div>
    <w:div w:id="469131698">
      <w:bodyDiv w:val="1"/>
      <w:marLeft w:val="0"/>
      <w:marRight w:val="0"/>
      <w:marTop w:val="0"/>
      <w:marBottom w:val="0"/>
      <w:divBdr>
        <w:top w:val="none" w:sz="0" w:space="0" w:color="auto"/>
        <w:left w:val="none" w:sz="0" w:space="0" w:color="auto"/>
        <w:bottom w:val="none" w:sz="0" w:space="0" w:color="auto"/>
        <w:right w:val="none" w:sz="0" w:space="0" w:color="auto"/>
      </w:divBdr>
    </w:div>
    <w:div w:id="693267596">
      <w:bodyDiv w:val="1"/>
      <w:marLeft w:val="0"/>
      <w:marRight w:val="0"/>
      <w:marTop w:val="0"/>
      <w:marBottom w:val="0"/>
      <w:divBdr>
        <w:top w:val="none" w:sz="0" w:space="0" w:color="auto"/>
        <w:left w:val="none" w:sz="0" w:space="0" w:color="auto"/>
        <w:bottom w:val="none" w:sz="0" w:space="0" w:color="auto"/>
        <w:right w:val="none" w:sz="0" w:space="0" w:color="auto"/>
      </w:divBdr>
    </w:div>
    <w:div w:id="1190098189">
      <w:bodyDiv w:val="1"/>
      <w:marLeft w:val="0"/>
      <w:marRight w:val="0"/>
      <w:marTop w:val="0"/>
      <w:marBottom w:val="0"/>
      <w:divBdr>
        <w:top w:val="none" w:sz="0" w:space="0" w:color="auto"/>
        <w:left w:val="none" w:sz="0" w:space="0" w:color="auto"/>
        <w:bottom w:val="none" w:sz="0" w:space="0" w:color="auto"/>
        <w:right w:val="none" w:sz="0" w:space="0" w:color="auto"/>
      </w:divBdr>
    </w:div>
    <w:div w:id="1198397750">
      <w:bodyDiv w:val="1"/>
      <w:marLeft w:val="0"/>
      <w:marRight w:val="0"/>
      <w:marTop w:val="0"/>
      <w:marBottom w:val="0"/>
      <w:divBdr>
        <w:top w:val="none" w:sz="0" w:space="0" w:color="auto"/>
        <w:left w:val="none" w:sz="0" w:space="0" w:color="auto"/>
        <w:bottom w:val="none" w:sz="0" w:space="0" w:color="auto"/>
        <w:right w:val="none" w:sz="0" w:space="0" w:color="auto"/>
      </w:divBdr>
    </w:div>
    <w:div w:id="1437169561">
      <w:bodyDiv w:val="1"/>
      <w:marLeft w:val="0"/>
      <w:marRight w:val="0"/>
      <w:marTop w:val="0"/>
      <w:marBottom w:val="0"/>
      <w:divBdr>
        <w:top w:val="none" w:sz="0" w:space="0" w:color="auto"/>
        <w:left w:val="none" w:sz="0" w:space="0" w:color="auto"/>
        <w:bottom w:val="none" w:sz="0" w:space="0" w:color="auto"/>
        <w:right w:val="none" w:sz="0" w:space="0" w:color="auto"/>
      </w:divBdr>
    </w:div>
    <w:div w:id="1488401371">
      <w:bodyDiv w:val="1"/>
      <w:marLeft w:val="0"/>
      <w:marRight w:val="0"/>
      <w:marTop w:val="0"/>
      <w:marBottom w:val="0"/>
      <w:divBdr>
        <w:top w:val="none" w:sz="0" w:space="0" w:color="auto"/>
        <w:left w:val="none" w:sz="0" w:space="0" w:color="auto"/>
        <w:bottom w:val="none" w:sz="0" w:space="0" w:color="auto"/>
        <w:right w:val="none" w:sz="0" w:space="0" w:color="auto"/>
      </w:divBdr>
    </w:div>
    <w:div w:id="168382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tecciondatos-lopd.com/empresas/ataques-fuerza-bruta/" TargetMode="External"/><Relationship Id="rId5" Type="http://schemas.openxmlformats.org/officeDocument/2006/relationships/hyperlink" Target="https://protecciondatos-lopd.com/empresas/author/dpto-juridico-06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458</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gabriel soto aldana</dc:creator>
  <cp:keywords/>
  <dc:description/>
  <cp:lastModifiedBy>juan gabriel soto aldana</cp:lastModifiedBy>
  <cp:revision>6</cp:revision>
  <dcterms:created xsi:type="dcterms:W3CDTF">2021-03-13T16:11:00Z</dcterms:created>
  <dcterms:modified xsi:type="dcterms:W3CDTF">2021-03-13T17:14:00Z</dcterms:modified>
</cp:coreProperties>
</file>