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6AE" w:rsidRDefault="001E4BB7">
      <w:pPr>
        <w:rPr>
          <w:rFonts w:ascii="Arial" w:hAnsi="Arial" w:cs="Arial"/>
          <w:sz w:val="24"/>
          <w:szCs w:val="24"/>
        </w:rPr>
      </w:pPr>
      <w:r>
        <w:t xml:space="preserve">Especificación caso de uso </w:t>
      </w:r>
      <w:r>
        <w:rPr>
          <w:rFonts w:ascii="Arial" w:hAnsi="Arial" w:cs="Arial"/>
          <w:sz w:val="24"/>
          <w:szCs w:val="24"/>
        </w:rPr>
        <w:t>Visualizar Promociones</w:t>
      </w:r>
    </w:p>
    <w:tbl>
      <w:tblPr>
        <w:tblW w:w="171" w:type="pct"/>
        <w:tblCellSpacing w:w="15" w:type="dxa"/>
        <w:tblLook w:val="04A0" w:firstRow="1" w:lastRow="0" w:firstColumn="1" w:lastColumn="0" w:noHBand="0" w:noVBand="1"/>
      </w:tblPr>
      <w:tblGrid>
        <w:gridCol w:w="81"/>
        <w:gridCol w:w="66"/>
        <w:gridCol w:w="66"/>
        <w:gridCol w:w="81"/>
      </w:tblGrid>
      <w:tr w:rsidR="001E4BB7" w:rsidTr="00942078">
        <w:trPr>
          <w:tblCellSpacing w:w="15" w:type="dxa"/>
        </w:trPr>
        <w:tc>
          <w:tcPr>
            <w:tcW w:w="612" w:type="pct"/>
            <w:tcMar>
              <w:top w:w="15" w:type="dxa"/>
              <w:left w:w="15" w:type="dxa"/>
              <w:bottom w:w="15" w:type="dxa"/>
              <w:right w:w="15" w:type="dxa"/>
            </w:tcMar>
            <w:vAlign w:val="center"/>
            <w:hideMark/>
          </w:tcPr>
          <w:p w:rsidR="001E4BB7" w:rsidRDefault="001E4BB7">
            <w:pPr>
              <w:rPr>
                <w:rFonts w:cs="Times New Roman"/>
                <w:lang w:val="es-CO"/>
              </w:rPr>
            </w:pPr>
          </w:p>
        </w:tc>
        <w:tc>
          <w:tcPr>
            <w:tcW w:w="612" w:type="pct"/>
            <w:tcMar>
              <w:top w:w="15" w:type="dxa"/>
              <w:left w:w="15" w:type="dxa"/>
              <w:bottom w:w="15" w:type="dxa"/>
              <w:right w:w="15" w:type="dxa"/>
            </w:tcMar>
            <w:vAlign w:val="center"/>
            <w:hideMark/>
          </w:tcPr>
          <w:p w:rsidR="001E4BB7" w:rsidRDefault="001E4BB7">
            <w:pPr>
              <w:rPr>
                <w:rFonts w:cs="Times New Roman"/>
                <w:lang w:val="es-CO"/>
              </w:rPr>
            </w:pPr>
          </w:p>
        </w:tc>
        <w:tc>
          <w:tcPr>
            <w:tcW w:w="612" w:type="pct"/>
            <w:tcMar>
              <w:top w:w="15" w:type="dxa"/>
              <w:left w:w="15" w:type="dxa"/>
              <w:bottom w:w="15" w:type="dxa"/>
              <w:right w:w="15" w:type="dxa"/>
            </w:tcMar>
            <w:vAlign w:val="center"/>
            <w:hideMark/>
          </w:tcPr>
          <w:p w:rsidR="001E4BB7" w:rsidRDefault="001E4BB7">
            <w:pPr>
              <w:rPr>
                <w:rFonts w:cs="Times New Roman"/>
                <w:lang w:val="es-CO"/>
              </w:rPr>
            </w:pPr>
          </w:p>
        </w:tc>
        <w:tc>
          <w:tcPr>
            <w:tcW w:w="612" w:type="pct"/>
            <w:tcMar>
              <w:top w:w="15" w:type="dxa"/>
              <w:left w:w="15" w:type="dxa"/>
              <w:bottom w:w="15" w:type="dxa"/>
              <w:right w:w="15" w:type="dxa"/>
            </w:tcMar>
            <w:vAlign w:val="center"/>
            <w:hideMark/>
          </w:tcPr>
          <w:p w:rsidR="001E4BB7" w:rsidRDefault="001E4BB7">
            <w:pPr>
              <w:rPr>
                <w:rFonts w:cs="Times New Roman"/>
                <w:lang w:val="es-CO"/>
              </w:rPr>
            </w:pPr>
          </w:p>
        </w:tc>
      </w:tr>
    </w:tbl>
    <w:p w:rsidR="001E4BB7" w:rsidRDefault="001E4BB7" w:rsidP="001E4BB7">
      <w:pPr>
        <w:spacing w:after="0" w:line="240" w:lineRule="auto"/>
        <w:rPr>
          <w:rFonts w:ascii="Arial" w:eastAsia="Times New Roman" w:hAnsi="Arial" w:cs="Arial"/>
          <w:vanish/>
          <w:sz w:val="20"/>
          <w:szCs w:val="20"/>
          <w:lang w:val="es-CO" w:eastAsia="es-CO"/>
        </w:rPr>
      </w:pPr>
    </w:p>
    <w:p w:rsidR="0026400E" w:rsidRPr="002831A3" w:rsidRDefault="0026400E" w:rsidP="0026400E">
      <w:pPr>
        <w:widowControl w:val="0"/>
        <w:rPr>
          <w:rFonts w:cs="Arial"/>
        </w:rPr>
      </w:pPr>
    </w:p>
    <w:tbl>
      <w:tblPr>
        <w:tblW w:w="4999" w:type="pct"/>
        <w:tblLayout w:type="fixed"/>
        <w:tblCellMar>
          <w:left w:w="0" w:type="dxa"/>
          <w:right w:w="0" w:type="dxa"/>
        </w:tblCellMar>
        <w:tblLook w:val="04A0" w:firstRow="1" w:lastRow="0" w:firstColumn="1" w:lastColumn="0" w:noHBand="0" w:noVBand="1"/>
      </w:tblPr>
      <w:tblGrid>
        <w:gridCol w:w="1495"/>
        <w:gridCol w:w="1059"/>
        <w:gridCol w:w="1681"/>
        <w:gridCol w:w="1721"/>
        <w:gridCol w:w="2834"/>
      </w:tblGrid>
      <w:tr w:rsidR="0026400E" w:rsidRPr="002831A3" w:rsidTr="0026400E">
        <w:trPr>
          <w:trHeight w:val="248"/>
        </w:trPr>
        <w:tc>
          <w:tcPr>
            <w:tcW w:w="850"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6400E" w:rsidRPr="002831A3" w:rsidRDefault="0026400E" w:rsidP="00A16A3F">
            <w:pPr>
              <w:jc w:val="center"/>
              <w:rPr>
                <w:rFonts w:cs="Arial"/>
                <w:b/>
              </w:rPr>
            </w:pPr>
            <w:r w:rsidRPr="002831A3">
              <w:rPr>
                <w:rFonts w:cs="Arial"/>
                <w:b/>
                <w:bCs/>
                <w:lang w:val="es-CO"/>
              </w:rPr>
              <w:t>ID</w:t>
            </w:r>
          </w:p>
        </w:tc>
        <w:tc>
          <w:tcPr>
            <w:tcW w:w="602"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6400E" w:rsidRPr="002831A3" w:rsidRDefault="0026400E" w:rsidP="00A16A3F">
            <w:pPr>
              <w:jc w:val="center"/>
              <w:rPr>
                <w:rFonts w:cs="Arial"/>
                <w:b/>
              </w:rPr>
            </w:pPr>
            <w:r w:rsidRPr="002831A3">
              <w:rPr>
                <w:rFonts w:cs="Arial"/>
                <w:b/>
                <w:bCs/>
                <w:lang w:val="es-CO"/>
              </w:rPr>
              <w:t>Fecha</w:t>
            </w:r>
          </w:p>
        </w:tc>
        <w:tc>
          <w:tcPr>
            <w:tcW w:w="956"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6400E" w:rsidRPr="002831A3" w:rsidRDefault="0026400E" w:rsidP="00A16A3F">
            <w:pPr>
              <w:jc w:val="center"/>
              <w:rPr>
                <w:rFonts w:cs="Arial"/>
                <w:b/>
              </w:rPr>
            </w:pPr>
            <w:r w:rsidRPr="002831A3">
              <w:rPr>
                <w:rFonts w:cs="Arial"/>
                <w:b/>
                <w:bCs/>
                <w:lang w:val="es-CO"/>
              </w:rPr>
              <w:t xml:space="preserve">Elaboró </w:t>
            </w:r>
          </w:p>
        </w:tc>
        <w:tc>
          <w:tcPr>
            <w:tcW w:w="979" w:type="pct"/>
            <w:tcBorders>
              <w:top w:val="single" w:sz="8" w:space="0" w:color="000000"/>
              <w:left w:val="single" w:sz="8" w:space="0" w:color="000000"/>
              <w:bottom w:val="single" w:sz="18" w:space="0" w:color="000000"/>
              <w:right w:val="single" w:sz="8" w:space="0" w:color="000000"/>
            </w:tcBorders>
          </w:tcPr>
          <w:p w:rsidR="0026400E" w:rsidRPr="002831A3" w:rsidRDefault="0026400E" w:rsidP="00A16A3F">
            <w:pPr>
              <w:jc w:val="center"/>
              <w:rPr>
                <w:rFonts w:cs="Arial"/>
                <w:b/>
              </w:rPr>
            </w:pPr>
            <w:r w:rsidRPr="002831A3">
              <w:rPr>
                <w:rFonts w:cs="Arial"/>
                <w:b/>
              </w:rPr>
              <w:t>Revisó</w:t>
            </w:r>
          </w:p>
        </w:tc>
        <w:tc>
          <w:tcPr>
            <w:tcW w:w="1612"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6400E" w:rsidRPr="002831A3" w:rsidRDefault="0026400E" w:rsidP="00A16A3F">
            <w:pPr>
              <w:jc w:val="center"/>
              <w:rPr>
                <w:rFonts w:cs="Arial"/>
                <w:b/>
              </w:rPr>
            </w:pPr>
            <w:r w:rsidRPr="002831A3">
              <w:rPr>
                <w:rFonts w:cs="Arial"/>
                <w:b/>
              </w:rPr>
              <w:t>Descripción Cambio</w:t>
            </w:r>
          </w:p>
        </w:tc>
      </w:tr>
      <w:tr w:rsidR="0026400E" w:rsidRPr="00F71DE6" w:rsidTr="0026400E">
        <w:trPr>
          <w:trHeight w:val="143"/>
        </w:trPr>
        <w:tc>
          <w:tcPr>
            <w:tcW w:w="850" w:type="pct"/>
            <w:tcBorders>
              <w:top w:val="single" w:sz="18" w:space="0" w:color="000000"/>
              <w:left w:val="single" w:sz="8" w:space="0" w:color="000000"/>
              <w:bottom w:val="single" w:sz="18" w:space="0" w:color="000000"/>
              <w:right w:val="single" w:sz="8" w:space="0" w:color="000000"/>
            </w:tcBorders>
            <w:shd w:val="clear" w:color="auto" w:fill="E7E7E7"/>
            <w:tcMar>
              <w:top w:w="72" w:type="dxa"/>
              <w:left w:w="144" w:type="dxa"/>
              <w:bottom w:w="72" w:type="dxa"/>
              <w:right w:w="144" w:type="dxa"/>
            </w:tcMar>
            <w:vAlign w:val="center"/>
            <w:hideMark/>
          </w:tcPr>
          <w:p w:rsidR="0026400E" w:rsidRPr="002831A3" w:rsidRDefault="0026400E" w:rsidP="00A16A3F">
            <w:pPr>
              <w:jc w:val="center"/>
              <w:rPr>
                <w:rFonts w:cs="Arial"/>
                <w:color w:val="1F497D" w:themeColor="text2"/>
              </w:rPr>
            </w:pPr>
            <w:r>
              <w:rPr>
                <w:rFonts w:cs="Arial"/>
                <w:color w:val="1F497D" w:themeColor="text2"/>
              </w:rPr>
              <w:t>07</w:t>
            </w:r>
            <w:r w:rsidRPr="002831A3">
              <w:rPr>
                <w:rFonts w:cs="Arial"/>
                <w:color w:val="1F497D" w:themeColor="text2"/>
              </w:rPr>
              <w:t xml:space="preserve"> </w:t>
            </w:r>
          </w:p>
        </w:tc>
        <w:tc>
          <w:tcPr>
            <w:tcW w:w="602" w:type="pct"/>
            <w:tcBorders>
              <w:top w:val="single" w:sz="18" w:space="0" w:color="000000"/>
              <w:left w:val="single" w:sz="8" w:space="0" w:color="000000"/>
              <w:bottom w:val="single" w:sz="18" w:space="0" w:color="000000"/>
              <w:right w:val="single" w:sz="8" w:space="0" w:color="000000"/>
            </w:tcBorders>
            <w:shd w:val="clear" w:color="auto" w:fill="E7E7E7"/>
            <w:tcMar>
              <w:top w:w="72" w:type="dxa"/>
              <w:left w:w="144" w:type="dxa"/>
              <w:bottom w:w="72" w:type="dxa"/>
              <w:right w:w="144" w:type="dxa"/>
            </w:tcMar>
            <w:vAlign w:val="center"/>
            <w:hideMark/>
          </w:tcPr>
          <w:p w:rsidR="0026400E" w:rsidRPr="002831A3" w:rsidRDefault="0026400E" w:rsidP="00A16A3F">
            <w:pPr>
              <w:jc w:val="center"/>
              <w:rPr>
                <w:rFonts w:cs="Arial"/>
                <w:color w:val="1F497D" w:themeColor="text2"/>
              </w:rPr>
            </w:pPr>
            <w:r>
              <w:rPr>
                <w:rFonts w:cs="Arial"/>
                <w:color w:val="1F497D" w:themeColor="text2"/>
              </w:rPr>
              <w:t>20-04-013</w:t>
            </w:r>
          </w:p>
        </w:tc>
        <w:tc>
          <w:tcPr>
            <w:tcW w:w="956" w:type="pct"/>
            <w:tcBorders>
              <w:top w:val="single" w:sz="18" w:space="0" w:color="000000"/>
              <w:left w:val="single" w:sz="8" w:space="0" w:color="000000"/>
              <w:bottom w:val="single" w:sz="18" w:space="0" w:color="000000"/>
              <w:right w:val="single" w:sz="8" w:space="0" w:color="000000"/>
            </w:tcBorders>
            <w:shd w:val="clear" w:color="auto" w:fill="E7E7E7"/>
            <w:tcMar>
              <w:top w:w="72" w:type="dxa"/>
              <w:left w:w="144" w:type="dxa"/>
              <w:bottom w:w="72" w:type="dxa"/>
              <w:right w:w="144" w:type="dxa"/>
            </w:tcMar>
            <w:vAlign w:val="center"/>
            <w:hideMark/>
          </w:tcPr>
          <w:p w:rsidR="0026400E" w:rsidRPr="002831A3" w:rsidRDefault="0026400E" w:rsidP="00A16A3F">
            <w:pPr>
              <w:rPr>
                <w:rFonts w:cs="Arial"/>
                <w:i/>
                <w:iCs/>
                <w:color w:val="1F497D" w:themeColor="text2"/>
              </w:rPr>
            </w:pPr>
            <w:r>
              <w:rPr>
                <w:rFonts w:cs="Arial"/>
                <w:i/>
                <w:iCs/>
                <w:color w:val="1F497D" w:themeColor="text2"/>
              </w:rPr>
              <w:t>Marta Liliana</w:t>
            </w:r>
          </w:p>
        </w:tc>
        <w:tc>
          <w:tcPr>
            <w:tcW w:w="979" w:type="pct"/>
            <w:tcBorders>
              <w:top w:val="single" w:sz="18" w:space="0" w:color="000000"/>
              <w:left w:val="single" w:sz="8" w:space="0" w:color="000000"/>
              <w:bottom w:val="single" w:sz="18" w:space="0" w:color="000000"/>
              <w:right w:val="single" w:sz="8" w:space="0" w:color="000000"/>
            </w:tcBorders>
            <w:shd w:val="clear" w:color="auto" w:fill="E7E7E7"/>
          </w:tcPr>
          <w:p w:rsidR="0026400E" w:rsidRDefault="0026400E" w:rsidP="00A16A3F">
            <w:pPr>
              <w:jc w:val="center"/>
              <w:rPr>
                <w:rFonts w:cs="Arial"/>
                <w:color w:val="1F497D" w:themeColor="text2"/>
              </w:rPr>
            </w:pPr>
            <w:r>
              <w:rPr>
                <w:rFonts w:cs="Arial"/>
                <w:color w:val="1F497D" w:themeColor="text2"/>
              </w:rPr>
              <w:t>David</w:t>
            </w:r>
          </w:p>
          <w:p w:rsidR="0026400E" w:rsidRPr="002831A3" w:rsidRDefault="0026400E" w:rsidP="00A16A3F">
            <w:pPr>
              <w:jc w:val="center"/>
              <w:rPr>
                <w:rFonts w:cs="Arial"/>
                <w:color w:val="1F497D" w:themeColor="text2"/>
              </w:rPr>
            </w:pPr>
            <w:r>
              <w:rPr>
                <w:rFonts w:cs="Arial"/>
                <w:color w:val="1F497D" w:themeColor="text2"/>
              </w:rPr>
              <w:t>Carla</w:t>
            </w:r>
          </w:p>
        </w:tc>
        <w:tc>
          <w:tcPr>
            <w:tcW w:w="1612" w:type="pct"/>
            <w:tcBorders>
              <w:top w:val="single" w:sz="18" w:space="0" w:color="000000"/>
              <w:left w:val="single" w:sz="8" w:space="0" w:color="000000"/>
              <w:bottom w:val="single" w:sz="18" w:space="0" w:color="000000"/>
              <w:right w:val="single" w:sz="8" w:space="0" w:color="000000"/>
            </w:tcBorders>
            <w:shd w:val="clear" w:color="auto" w:fill="E7E7E7"/>
            <w:tcMar>
              <w:top w:w="72" w:type="dxa"/>
              <w:left w:w="144" w:type="dxa"/>
              <w:bottom w:w="72" w:type="dxa"/>
              <w:right w:w="144" w:type="dxa"/>
            </w:tcMar>
            <w:vAlign w:val="center"/>
            <w:hideMark/>
          </w:tcPr>
          <w:p w:rsidR="0026400E" w:rsidRPr="002831A3" w:rsidRDefault="0026400E" w:rsidP="00A16A3F">
            <w:pPr>
              <w:jc w:val="center"/>
              <w:rPr>
                <w:rFonts w:cs="Arial"/>
                <w:color w:val="1F497D" w:themeColor="text2"/>
              </w:rPr>
            </w:pPr>
            <w:r>
              <w:rPr>
                <w:rFonts w:cs="Arial"/>
                <w:color w:val="1F497D" w:themeColor="text2"/>
              </w:rPr>
              <w:t>Adaptarlo a una plantilla general para todo el equipo</w:t>
            </w:r>
          </w:p>
        </w:tc>
      </w:tr>
      <w:tr w:rsidR="0026400E" w:rsidRPr="00F71DE6" w:rsidTr="0026400E">
        <w:trPr>
          <w:trHeight w:val="143"/>
        </w:trPr>
        <w:tc>
          <w:tcPr>
            <w:tcW w:w="850" w:type="pct"/>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26400E" w:rsidRPr="002831A3" w:rsidRDefault="0026400E" w:rsidP="00A16A3F">
            <w:pPr>
              <w:jc w:val="center"/>
              <w:rPr>
                <w:rFonts w:cs="Arial"/>
              </w:rPr>
            </w:pPr>
          </w:p>
        </w:tc>
        <w:tc>
          <w:tcPr>
            <w:tcW w:w="602" w:type="pct"/>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26400E" w:rsidRPr="002831A3" w:rsidRDefault="0026400E" w:rsidP="00A16A3F">
            <w:pPr>
              <w:jc w:val="center"/>
              <w:rPr>
                <w:rFonts w:cs="Arial"/>
              </w:rPr>
            </w:pPr>
          </w:p>
        </w:tc>
        <w:tc>
          <w:tcPr>
            <w:tcW w:w="956" w:type="pct"/>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26400E" w:rsidRPr="002831A3" w:rsidRDefault="0026400E" w:rsidP="00A16A3F">
            <w:pPr>
              <w:jc w:val="center"/>
              <w:rPr>
                <w:rFonts w:cs="Arial"/>
                <w:i/>
                <w:iCs/>
              </w:rPr>
            </w:pPr>
          </w:p>
        </w:tc>
        <w:tc>
          <w:tcPr>
            <w:tcW w:w="979" w:type="pct"/>
            <w:tcBorders>
              <w:top w:val="single" w:sz="18" w:space="0" w:color="000000"/>
              <w:left w:val="single" w:sz="8" w:space="0" w:color="000000"/>
              <w:bottom w:val="single" w:sz="8" w:space="0" w:color="000000"/>
              <w:right w:val="single" w:sz="8" w:space="0" w:color="000000"/>
            </w:tcBorders>
            <w:shd w:val="clear" w:color="auto" w:fill="E7E7E7"/>
          </w:tcPr>
          <w:p w:rsidR="0026400E" w:rsidRPr="002831A3" w:rsidRDefault="0026400E" w:rsidP="00A16A3F">
            <w:pPr>
              <w:jc w:val="center"/>
              <w:rPr>
                <w:rFonts w:cs="Arial"/>
              </w:rPr>
            </w:pPr>
          </w:p>
        </w:tc>
        <w:tc>
          <w:tcPr>
            <w:tcW w:w="1612" w:type="pct"/>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26400E" w:rsidRPr="002831A3" w:rsidRDefault="0026400E" w:rsidP="00A16A3F">
            <w:pPr>
              <w:jc w:val="center"/>
              <w:rPr>
                <w:rFonts w:cs="Arial"/>
              </w:rPr>
            </w:pPr>
          </w:p>
        </w:tc>
      </w:tr>
    </w:tbl>
    <w:tbl>
      <w:tblPr>
        <w:tblpPr w:leftFromText="141" w:rightFromText="141" w:vertAnchor="text" w:horzAnchor="margin" w:tblpY="10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188"/>
        <w:gridCol w:w="6768"/>
      </w:tblGrid>
      <w:tr w:rsidR="0026400E" w:rsidRPr="00F71DE6" w:rsidTr="0026400E">
        <w:tc>
          <w:tcPr>
            <w:tcW w:w="1011" w:type="pct"/>
          </w:tcPr>
          <w:p w:rsidR="0026400E" w:rsidRPr="002831A3" w:rsidRDefault="0026400E" w:rsidP="0026400E">
            <w:pPr>
              <w:rPr>
                <w:rFonts w:cs="Arial"/>
                <w:b/>
              </w:rPr>
            </w:pPr>
            <w:r w:rsidRPr="002831A3">
              <w:rPr>
                <w:rFonts w:cs="Arial"/>
                <w:b/>
              </w:rPr>
              <w:t>ID</w:t>
            </w:r>
          </w:p>
        </w:tc>
        <w:tc>
          <w:tcPr>
            <w:tcW w:w="3989" w:type="pct"/>
            <w:gridSpan w:val="2"/>
          </w:tcPr>
          <w:p w:rsidR="0026400E" w:rsidRPr="002831A3" w:rsidRDefault="0026400E" w:rsidP="0026400E">
            <w:pPr>
              <w:rPr>
                <w:rFonts w:cs="Arial"/>
                <w:color w:val="4F81BD" w:themeColor="accent1"/>
              </w:rPr>
            </w:pPr>
            <w:r>
              <w:rPr>
                <w:rFonts w:cs="Arial"/>
              </w:rPr>
              <w:t>INMOBILIARIA</w:t>
            </w:r>
            <w:r w:rsidRPr="002831A3">
              <w:rPr>
                <w:rFonts w:cs="Arial"/>
              </w:rPr>
              <w:t>-CU-</w:t>
            </w:r>
            <w:r>
              <w:rPr>
                <w:rFonts w:cs="Arial"/>
              </w:rPr>
              <w:t>02</w:t>
            </w:r>
          </w:p>
        </w:tc>
      </w:tr>
      <w:tr w:rsidR="0026400E" w:rsidRPr="00F71DE6" w:rsidTr="0026400E">
        <w:tc>
          <w:tcPr>
            <w:tcW w:w="1011" w:type="pct"/>
          </w:tcPr>
          <w:p w:rsidR="0026400E" w:rsidRPr="002831A3" w:rsidRDefault="0026400E" w:rsidP="0026400E">
            <w:pPr>
              <w:rPr>
                <w:rFonts w:cs="Arial"/>
                <w:b/>
              </w:rPr>
            </w:pPr>
            <w:r w:rsidRPr="002831A3">
              <w:rPr>
                <w:rFonts w:cs="Arial"/>
                <w:b/>
              </w:rPr>
              <w:t>Nombre</w:t>
            </w:r>
          </w:p>
        </w:tc>
        <w:tc>
          <w:tcPr>
            <w:tcW w:w="3989" w:type="pct"/>
            <w:gridSpan w:val="2"/>
          </w:tcPr>
          <w:p w:rsidR="0026400E" w:rsidRPr="002831A3" w:rsidRDefault="0026400E" w:rsidP="0026400E">
            <w:pPr>
              <w:rPr>
                <w:rFonts w:cs="Arial"/>
                <w:color w:val="4F81BD" w:themeColor="accent1"/>
              </w:rPr>
            </w:pPr>
            <w:r>
              <w:rPr>
                <w:rFonts w:ascii="Arial" w:hAnsi="Arial" w:cs="Arial"/>
                <w:sz w:val="20"/>
                <w:szCs w:val="20"/>
                <w:lang w:eastAsia="es-CO"/>
              </w:rPr>
              <w:t>Visualizar promociones</w:t>
            </w:r>
          </w:p>
        </w:tc>
      </w:tr>
      <w:tr w:rsidR="0026400E" w:rsidRPr="00F71DE6" w:rsidTr="0026400E">
        <w:tc>
          <w:tcPr>
            <w:tcW w:w="1011" w:type="pct"/>
          </w:tcPr>
          <w:p w:rsidR="0026400E" w:rsidRPr="002831A3" w:rsidRDefault="0026400E" w:rsidP="0026400E">
            <w:pPr>
              <w:rPr>
                <w:rFonts w:cs="Arial"/>
                <w:b/>
              </w:rPr>
            </w:pPr>
            <w:r w:rsidRPr="002831A3">
              <w:rPr>
                <w:rFonts w:cs="Arial"/>
                <w:b/>
              </w:rPr>
              <w:t>Descripción</w:t>
            </w:r>
          </w:p>
        </w:tc>
        <w:tc>
          <w:tcPr>
            <w:tcW w:w="3989" w:type="pct"/>
            <w:gridSpan w:val="2"/>
          </w:tcPr>
          <w:p w:rsidR="0026400E" w:rsidRPr="0097153E" w:rsidRDefault="0026400E" w:rsidP="0026400E">
            <w:pPr>
              <w:rPr>
                <w:rFonts w:cs="Arial"/>
                <w:color w:val="4F81BD" w:themeColor="accent1"/>
              </w:rPr>
            </w:pPr>
            <w:r w:rsidRPr="0097153E">
              <w:rPr>
                <w:rFonts w:ascii="Arial" w:hAnsi="Arial" w:cs="Arial"/>
                <w:color w:val="000000" w:themeColor="text1"/>
                <w:sz w:val="20"/>
                <w:szCs w:val="20"/>
              </w:rPr>
              <w:t>Este caso de uso permite visualizar la información de ofertas en la página principal de la aplicación. Teniendo en cuenta que las fotos de los inmuebles se mostraran si la prioridad asignada es alta.</w:t>
            </w:r>
          </w:p>
        </w:tc>
      </w:tr>
      <w:tr w:rsidR="0026400E" w:rsidRPr="00F71DE6" w:rsidTr="0026400E">
        <w:tc>
          <w:tcPr>
            <w:tcW w:w="1011" w:type="pct"/>
          </w:tcPr>
          <w:p w:rsidR="0026400E" w:rsidRPr="002831A3" w:rsidRDefault="0026400E" w:rsidP="0026400E">
            <w:pPr>
              <w:rPr>
                <w:rFonts w:cs="Arial"/>
                <w:b/>
              </w:rPr>
            </w:pPr>
            <w:r w:rsidRPr="002831A3">
              <w:rPr>
                <w:rFonts w:cs="Arial"/>
                <w:b/>
              </w:rPr>
              <w:t>Actores</w:t>
            </w:r>
          </w:p>
        </w:tc>
        <w:tc>
          <w:tcPr>
            <w:tcW w:w="3989" w:type="pct"/>
            <w:gridSpan w:val="2"/>
          </w:tcPr>
          <w:p w:rsidR="0026400E" w:rsidRPr="002831A3" w:rsidRDefault="0026400E" w:rsidP="0026400E">
            <w:pPr>
              <w:rPr>
                <w:rFonts w:cs="Arial"/>
                <w:color w:val="4F81BD" w:themeColor="accent1"/>
              </w:rPr>
            </w:pPr>
            <w:r>
              <w:rPr>
                <w:rFonts w:ascii="Arial" w:hAnsi="Arial" w:cs="Arial"/>
                <w:sz w:val="20"/>
                <w:szCs w:val="20"/>
                <w:lang w:eastAsia="es-CO"/>
              </w:rPr>
              <w:t>visitante</w:t>
            </w:r>
          </w:p>
        </w:tc>
      </w:tr>
      <w:tr w:rsidR="0026400E" w:rsidRPr="00F71DE6" w:rsidTr="0026400E">
        <w:tc>
          <w:tcPr>
            <w:tcW w:w="1011" w:type="pct"/>
          </w:tcPr>
          <w:p w:rsidR="0026400E" w:rsidRPr="002831A3" w:rsidRDefault="0026400E" w:rsidP="0026400E">
            <w:pPr>
              <w:rPr>
                <w:rFonts w:cs="Arial"/>
                <w:b/>
              </w:rPr>
            </w:pPr>
            <w:r w:rsidRPr="002831A3">
              <w:rPr>
                <w:rFonts w:cs="Arial"/>
                <w:b/>
              </w:rPr>
              <w:t>Precondiciones</w:t>
            </w:r>
          </w:p>
        </w:tc>
        <w:tc>
          <w:tcPr>
            <w:tcW w:w="3989" w:type="pct"/>
            <w:gridSpan w:val="2"/>
          </w:tcPr>
          <w:p w:rsidR="0026400E" w:rsidRPr="0097153E" w:rsidRDefault="0026400E" w:rsidP="0026400E">
            <w:pPr>
              <w:rPr>
                <w:rFonts w:cs="Arial"/>
                <w:color w:val="4F81BD" w:themeColor="accent1"/>
              </w:rPr>
            </w:pPr>
            <w:r w:rsidRPr="0097153E">
              <w:rPr>
                <w:rFonts w:ascii="Arial" w:hAnsi="Arial" w:cs="Arial"/>
                <w:sz w:val="20"/>
                <w:szCs w:val="20"/>
                <w:shd w:val="clear" w:color="auto" w:fill="FFFFFF"/>
              </w:rPr>
              <w:t>Las fotos deben estar cargadas y la prioridad tiene que estar asignada con un alto valor (mayor o igual a 7)</w:t>
            </w:r>
          </w:p>
        </w:tc>
      </w:tr>
      <w:tr w:rsidR="0026400E" w:rsidRPr="00F71DE6" w:rsidTr="0026400E">
        <w:tc>
          <w:tcPr>
            <w:tcW w:w="1011" w:type="pct"/>
          </w:tcPr>
          <w:p w:rsidR="0026400E" w:rsidRPr="002831A3" w:rsidRDefault="0026400E" w:rsidP="0026400E">
            <w:pPr>
              <w:rPr>
                <w:rFonts w:cs="Arial"/>
                <w:b/>
              </w:rPr>
            </w:pPr>
            <w:proofErr w:type="spellStart"/>
            <w:r w:rsidRPr="002831A3">
              <w:rPr>
                <w:rFonts w:cs="Arial"/>
                <w:b/>
              </w:rPr>
              <w:t>Poscondiciones</w:t>
            </w:r>
            <w:proofErr w:type="spellEnd"/>
          </w:p>
        </w:tc>
        <w:tc>
          <w:tcPr>
            <w:tcW w:w="3989" w:type="pct"/>
            <w:gridSpan w:val="2"/>
          </w:tcPr>
          <w:p w:rsidR="0026400E" w:rsidRPr="0097153E" w:rsidRDefault="0026400E" w:rsidP="0026400E">
            <w:pPr>
              <w:rPr>
                <w:rFonts w:cs="Arial"/>
              </w:rPr>
            </w:pPr>
            <w:r w:rsidRPr="0097153E">
              <w:rPr>
                <w:rFonts w:ascii="Arial" w:hAnsi="Arial" w:cs="Arial"/>
                <w:sz w:val="20"/>
                <w:szCs w:val="20"/>
                <w:lang w:eastAsia="es-CO"/>
              </w:rPr>
              <w:t>Los datos del inmueble elegido se muestran</w:t>
            </w:r>
          </w:p>
        </w:tc>
      </w:tr>
      <w:tr w:rsidR="0026400E" w:rsidRPr="00F71DE6" w:rsidTr="0026400E">
        <w:tc>
          <w:tcPr>
            <w:tcW w:w="5000" w:type="pct"/>
            <w:gridSpan w:val="3"/>
          </w:tcPr>
          <w:p w:rsidR="0026400E" w:rsidRPr="002831A3" w:rsidRDefault="0026400E" w:rsidP="0026400E">
            <w:pPr>
              <w:rPr>
                <w:rFonts w:cs="Arial"/>
                <w:lang w:val="es-CO"/>
              </w:rPr>
            </w:pPr>
          </w:p>
        </w:tc>
      </w:tr>
      <w:tr w:rsidR="0026400E" w:rsidRPr="001E7FD2" w:rsidTr="0026400E">
        <w:tc>
          <w:tcPr>
            <w:tcW w:w="5000" w:type="pct"/>
            <w:gridSpan w:val="3"/>
          </w:tcPr>
          <w:p w:rsidR="0026400E" w:rsidRPr="002831A3" w:rsidRDefault="0026400E" w:rsidP="0026400E">
            <w:pPr>
              <w:rPr>
                <w:rFonts w:cs="Arial"/>
                <w:color w:val="4F81BD" w:themeColor="accent1"/>
              </w:rPr>
            </w:pPr>
            <w:r w:rsidRPr="002831A3">
              <w:rPr>
                <w:rFonts w:cs="Arial"/>
                <w:b/>
              </w:rPr>
              <w:t>Flujo normal de eventos</w:t>
            </w:r>
          </w:p>
          <w:p w:rsidR="0026400E" w:rsidRPr="0097153E" w:rsidRDefault="0026400E" w:rsidP="0026400E">
            <w:pPr>
              <w:spacing w:after="0" w:line="240" w:lineRule="auto"/>
              <w:rPr>
                <w:rFonts w:ascii="Arial" w:eastAsia="Times New Roman" w:hAnsi="Arial" w:cs="Arial"/>
                <w:sz w:val="20"/>
                <w:szCs w:val="20"/>
                <w:lang w:eastAsia="es-CO"/>
              </w:rPr>
            </w:pPr>
            <w:r w:rsidRPr="0097153E">
              <w:rPr>
                <w:rFonts w:ascii="Arial" w:hAnsi="Arial" w:cs="Arial"/>
                <w:b/>
                <w:sz w:val="20"/>
                <w:szCs w:val="20"/>
                <w:lang w:eastAsia="es-CO"/>
              </w:rPr>
              <w:t>Escenario: el actor requiere ver la descripción detallada de un inmueble en promoción</w:t>
            </w:r>
          </w:p>
          <w:p w:rsidR="0026400E" w:rsidRDefault="0026400E" w:rsidP="0026400E">
            <w:pPr>
              <w:pStyle w:val="Prrafodelista"/>
              <w:numPr>
                <w:ilvl w:val="0"/>
                <w:numId w:val="2"/>
              </w:numPr>
              <w:spacing w:after="0" w:line="240" w:lineRule="auto"/>
              <w:rPr>
                <w:rFonts w:ascii="Arial" w:hAnsi="Arial" w:cs="Arial"/>
                <w:sz w:val="20"/>
                <w:szCs w:val="20"/>
                <w:lang w:val="es-ES" w:eastAsia="es-CO"/>
              </w:rPr>
            </w:pPr>
            <w:r>
              <w:rPr>
                <w:rFonts w:ascii="Arial" w:hAnsi="Arial" w:cs="Arial"/>
                <w:sz w:val="20"/>
                <w:szCs w:val="20"/>
                <w:lang w:val="es-ES" w:eastAsia="es-CO"/>
              </w:rPr>
              <w:t>El actor selecciona una de  las imágenes que están en el banner y  sobre la cual desea obtener información</w:t>
            </w:r>
          </w:p>
          <w:p w:rsidR="0026400E" w:rsidRDefault="0026400E" w:rsidP="0026400E">
            <w:pPr>
              <w:pStyle w:val="Prrafodelista"/>
              <w:numPr>
                <w:ilvl w:val="0"/>
                <w:numId w:val="2"/>
              </w:numPr>
              <w:spacing w:after="0" w:line="240" w:lineRule="auto"/>
              <w:rPr>
                <w:rFonts w:ascii="Arial" w:hAnsi="Arial" w:cs="Arial"/>
                <w:sz w:val="20"/>
                <w:szCs w:val="20"/>
                <w:lang w:val="es-ES" w:eastAsia="es-CO"/>
              </w:rPr>
            </w:pPr>
            <w:r>
              <w:rPr>
                <w:rFonts w:ascii="Arial" w:hAnsi="Arial" w:cs="Arial"/>
                <w:sz w:val="20"/>
                <w:szCs w:val="20"/>
                <w:lang w:val="es-ES" w:eastAsia="es-CO"/>
              </w:rPr>
              <w:t>El Sistema  lleva a otra vista donde muestra las fotos de dicho inmueble, el código determinado y la descripción detallada</w:t>
            </w:r>
          </w:p>
          <w:p w:rsidR="0026400E" w:rsidRDefault="0026400E" w:rsidP="0026400E">
            <w:pPr>
              <w:pStyle w:val="Prrafodelista"/>
              <w:numPr>
                <w:ilvl w:val="0"/>
                <w:numId w:val="2"/>
              </w:numPr>
              <w:spacing w:after="0" w:line="240" w:lineRule="auto"/>
              <w:rPr>
                <w:rFonts w:ascii="Arial" w:hAnsi="Arial" w:cs="Arial"/>
                <w:sz w:val="20"/>
                <w:szCs w:val="20"/>
                <w:lang w:val="es-ES" w:eastAsia="es-CO"/>
              </w:rPr>
            </w:pPr>
            <w:r>
              <w:rPr>
                <w:rFonts w:ascii="Arial" w:hAnsi="Arial" w:cs="Arial"/>
                <w:sz w:val="20"/>
                <w:szCs w:val="20"/>
                <w:lang w:val="es-ES" w:eastAsia="es-CO"/>
              </w:rPr>
              <w:t xml:space="preserve">El sistema muestra un formulario donde el visitante puede registrar sus datos (caso de uso </w:t>
            </w:r>
            <w:r w:rsidRPr="0097153E">
              <w:rPr>
                <w:rFonts w:ascii="Arial" w:hAnsi="Arial" w:cs="Arial"/>
                <w:b/>
                <w:sz w:val="24"/>
                <w:szCs w:val="24"/>
                <w:lang w:val="es-ES"/>
              </w:rPr>
              <w:t>CU-REG-01</w:t>
            </w:r>
            <w:r>
              <w:rPr>
                <w:rFonts w:ascii="Arial" w:hAnsi="Arial" w:cs="Arial"/>
                <w:sz w:val="20"/>
                <w:szCs w:val="20"/>
                <w:lang w:val="es-ES" w:eastAsia="es-CO"/>
              </w:rPr>
              <w:t>)</w:t>
            </w:r>
          </w:p>
          <w:p w:rsidR="0026400E" w:rsidRPr="002831A3" w:rsidRDefault="0026400E" w:rsidP="0026400E">
            <w:pPr>
              <w:rPr>
                <w:rFonts w:cs="Arial"/>
              </w:rPr>
            </w:pPr>
          </w:p>
        </w:tc>
      </w:tr>
      <w:tr w:rsidR="0026400E" w:rsidRPr="001E7FD2" w:rsidTr="0026400E">
        <w:trPr>
          <w:trHeight w:val="1051"/>
        </w:trPr>
        <w:tc>
          <w:tcPr>
            <w:tcW w:w="5000" w:type="pct"/>
            <w:gridSpan w:val="3"/>
          </w:tcPr>
          <w:p w:rsidR="0026400E" w:rsidRPr="002831A3" w:rsidRDefault="0026400E" w:rsidP="0026400E">
            <w:pPr>
              <w:ind w:left="720"/>
              <w:rPr>
                <w:rFonts w:cs="Arial"/>
              </w:rPr>
            </w:pPr>
          </w:p>
          <w:p w:rsidR="0026400E" w:rsidRPr="002831A3" w:rsidRDefault="0026400E" w:rsidP="0026400E">
            <w:pPr>
              <w:ind w:left="720"/>
              <w:rPr>
                <w:rFonts w:cs="Arial"/>
              </w:rPr>
            </w:pPr>
          </w:p>
          <w:p w:rsidR="0026400E" w:rsidRPr="002831A3" w:rsidRDefault="0026400E" w:rsidP="0026400E">
            <w:pPr>
              <w:ind w:left="720"/>
              <w:rPr>
                <w:rFonts w:cs="Arial"/>
              </w:rPr>
            </w:pPr>
          </w:p>
        </w:tc>
      </w:tr>
      <w:tr w:rsidR="0026400E" w:rsidRPr="00F71DE6" w:rsidTr="0026400E">
        <w:trPr>
          <w:trHeight w:val="789"/>
        </w:trPr>
        <w:tc>
          <w:tcPr>
            <w:tcW w:w="5000" w:type="pct"/>
            <w:gridSpan w:val="3"/>
          </w:tcPr>
          <w:p w:rsidR="0026400E" w:rsidRPr="002831A3" w:rsidRDefault="0026400E" w:rsidP="0026400E">
            <w:pPr>
              <w:rPr>
                <w:rFonts w:cs="Arial"/>
                <w:b/>
              </w:rPr>
            </w:pPr>
            <w:r w:rsidRPr="002831A3">
              <w:rPr>
                <w:rFonts w:cs="Arial"/>
                <w:b/>
              </w:rPr>
              <w:t>Excepciones</w:t>
            </w:r>
          </w:p>
          <w:p w:rsidR="0026400E" w:rsidRPr="002831A3" w:rsidRDefault="0026400E" w:rsidP="0026400E">
            <w:pPr>
              <w:pStyle w:val="Prrafodelista"/>
              <w:rPr>
                <w:rFonts w:cs="Arial"/>
                <w:color w:val="4F81BD" w:themeColor="accent1"/>
                <w:lang w:val="es-ES"/>
              </w:rPr>
            </w:pPr>
            <w:bookmarkStart w:id="0" w:name="_GoBack"/>
            <w:bookmarkEnd w:id="0"/>
          </w:p>
          <w:p w:rsidR="0026400E" w:rsidRPr="002831A3" w:rsidRDefault="0026400E" w:rsidP="0026400E">
            <w:pPr>
              <w:rPr>
                <w:rFonts w:cs="Arial"/>
              </w:rPr>
            </w:pPr>
          </w:p>
        </w:tc>
      </w:tr>
      <w:tr w:rsidR="0026400E" w:rsidRPr="002831A3" w:rsidTr="0026400E">
        <w:tc>
          <w:tcPr>
            <w:tcW w:w="1119" w:type="pct"/>
            <w:gridSpan w:val="2"/>
          </w:tcPr>
          <w:p w:rsidR="0026400E" w:rsidRPr="002831A3" w:rsidRDefault="0026400E" w:rsidP="0026400E">
            <w:pPr>
              <w:rPr>
                <w:rFonts w:cs="Arial"/>
                <w:b/>
              </w:rPr>
            </w:pPr>
            <w:r w:rsidRPr="002831A3">
              <w:rPr>
                <w:rFonts w:cs="Arial"/>
                <w:b/>
              </w:rPr>
              <w:lastRenderedPageBreak/>
              <w:t>Anotaciones Adicionales:</w:t>
            </w:r>
          </w:p>
          <w:p w:rsidR="0026400E" w:rsidRPr="002831A3" w:rsidRDefault="0026400E" w:rsidP="0026400E">
            <w:pPr>
              <w:rPr>
                <w:rFonts w:cs="Arial"/>
                <w:b/>
              </w:rPr>
            </w:pPr>
          </w:p>
        </w:tc>
        <w:tc>
          <w:tcPr>
            <w:tcW w:w="3881" w:type="pct"/>
          </w:tcPr>
          <w:p w:rsidR="0026400E" w:rsidRPr="002831A3" w:rsidRDefault="0026400E" w:rsidP="0026400E">
            <w:pPr>
              <w:rPr>
                <w:rFonts w:cs="Arial"/>
              </w:rPr>
            </w:pPr>
          </w:p>
        </w:tc>
      </w:tr>
    </w:tbl>
    <w:p w:rsidR="0026400E" w:rsidRPr="002831A3" w:rsidRDefault="0026400E" w:rsidP="0026400E">
      <w:pPr>
        <w:widowControl w:val="0"/>
        <w:rPr>
          <w:rFonts w:cs="Arial"/>
          <w:lang w:val="es-CO"/>
        </w:rPr>
      </w:pPr>
    </w:p>
    <w:p w:rsidR="0026400E" w:rsidRPr="002831A3" w:rsidRDefault="0026400E" w:rsidP="0026400E">
      <w:pPr>
        <w:widowControl w:val="0"/>
        <w:rPr>
          <w:rFonts w:cs="Arial"/>
        </w:rPr>
      </w:pPr>
    </w:p>
    <w:p w:rsidR="0026400E" w:rsidRPr="002831A3" w:rsidRDefault="0026400E" w:rsidP="0026400E">
      <w:pPr>
        <w:widowControl w:val="0"/>
        <w:rPr>
          <w:rFonts w:cs="Arial"/>
          <w:vanish/>
        </w:rPr>
      </w:pPr>
    </w:p>
    <w:p w:rsidR="0026400E" w:rsidRPr="002831A3" w:rsidRDefault="0026400E" w:rsidP="0026400E">
      <w:pPr>
        <w:rPr>
          <w:rFonts w:cs="Arial"/>
          <w:lang w:val="es-CO"/>
        </w:rPr>
      </w:pPr>
    </w:p>
    <w:p w:rsidR="001E4BB7" w:rsidRDefault="001E4BB7" w:rsidP="001E4BB7">
      <w:pPr>
        <w:spacing w:after="0" w:line="240" w:lineRule="auto"/>
        <w:rPr>
          <w:rFonts w:ascii="Arial" w:hAnsi="Arial" w:cs="Arial"/>
          <w:sz w:val="20"/>
          <w:szCs w:val="20"/>
          <w:lang w:val="es-CO"/>
        </w:rPr>
      </w:pPr>
    </w:p>
    <w:p w:rsidR="003F517C" w:rsidRDefault="003F517C" w:rsidP="001E4BB7">
      <w:pPr>
        <w:spacing w:after="0" w:line="240" w:lineRule="auto"/>
        <w:rPr>
          <w:rFonts w:ascii="Arial" w:hAnsi="Arial" w:cs="Arial"/>
          <w:sz w:val="20"/>
          <w:szCs w:val="20"/>
          <w:lang w:val="es-CO"/>
        </w:rPr>
      </w:pPr>
      <w:r>
        <w:rPr>
          <w:rFonts w:ascii="Arial" w:hAnsi="Arial" w:cs="Arial"/>
          <w:sz w:val="20"/>
          <w:szCs w:val="20"/>
          <w:lang w:val="es-CO"/>
        </w:rPr>
        <w:t>Requerimiento funcional</w:t>
      </w:r>
    </w:p>
    <w:p w:rsidR="003F517C" w:rsidRDefault="003F517C" w:rsidP="001E4BB7">
      <w:pPr>
        <w:spacing w:after="0" w:line="240" w:lineRule="auto"/>
        <w:rPr>
          <w:rFonts w:ascii="Arial" w:hAnsi="Arial" w:cs="Arial"/>
          <w:sz w:val="20"/>
          <w:szCs w:val="20"/>
          <w:lang w:val="es-CO"/>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827"/>
        <w:gridCol w:w="1276"/>
        <w:gridCol w:w="2126"/>
      </w:tblGrid>
      <w:tr w:rsidR="003F517C" w:rsidRPr="00DB2575" w:rsidTr="00526682">
        <w:tc>
          <w:tcPr>
            <w:tcW w:w="1985" w:type="dxa"/>
          </w:tcPr>
          <w:p w:rsidR="003F517C" w:rsidRPr="00DB2575" w:rsidRDefault="003F517C" w:rsidP="00526682">
            <w:pPr>
              <w:spacing w:after="0" w:line="240" w:lineRule="auto"/>
              <w:rPr>
                <w:rFonts w:ascii="Arial" w:hAnsi="Arial" w:cs="Arial"/>
                <w:b/>
                <w:sz w:val="20"/>
                <w:szCs w:val="20"/>
              </w:rPr>
            </w:pPr>
            <w:r w:rsidRPr="00DB2575">
              <w:rPr>
                <w:rFonts w:ascii="Arial" w:hAnsi="Arial" w:cs="Arial"/>
                <w:b/>
                <w:sz w:val="20"/>
                <w:szCs w:val="20"/>
              </w:rPr>
              <w:t>ID</w:t>
            </w:r>
          </w:p>
        </w:tc>
        <w:tc>
          <w:tcPr>
            <w:tcW w:w="3827" w:type="dxa"/>
          </w:tcPr>
          <w:p w:rsidR="003F517C" w:rsidRDefault="003F517C" w:rsidP="00526682">
            <w:pPr>
              <w:spacing w:after="0" w:line="240" w:lineRule="auto"/>
              <w:rPr>
                <w:rFonts w:ascii="Arial" w:eastAsia="Times New Roman" w:hAnsi="Arial" w:cs="Arial"/>
                <w:sz w:val="20"/>
                <w:szCs w:val="20"/>
                <w:lang w:eastAsia="es-CO"/>
              </w:rPr>
            </w:pPr>
            <w:r>
              <w:rPr>
                <w:rFonts w:ascii="Arial" w:hAnsi="Arial" w:cs="Arial"/>
                <w:b/>
                <w:sz w:val="24"/>
                <w:szCs w:val="24"/>
              </w:rPr>
              <w:t>CU-VIS-E02</w:t>
            </w:r>
          </w:p>
        </w:tc>
        <w:tc>
          <w:tcPr>
            <w:tcW w:w="1276" w:type="dxa"/>
          </w:tcPr>
          <w:p w:rsidR="003F517C" w:rsidRPr="00DB2575" w:rsidRDefault="003F517C" w:rsidP="00526682">
            <w:pPr>
              <w:spacing w:after="0" w:line="240" w:lineRule="auto"/>
              <w:rPr>
                <w:rFonts w:ascii="Arial" w:hAnsi="Arial" w:cs="Arial"/>
                <w:b/>
                <w:sz w:val="20"/>
                <w:szCs w:val="20"/>
              </w:rPr>
            </w:pPr>
            <w:r w:rsidRPr="00DB2575">
              <w:rPr>
                <w:rFonts w:ascii="Arial" w:hAnsi="Arial" w:cs="Arial"/>
                <w:b/>
                <w:sz w:val="20"/>
                <w:szCs w:val="20"/>
              </w:rPr>
              <w:t>Prioridad</w:t>
            </w:r>
          </w:p>
        </w:tc>
        <w:tc>
          <w:tcPr>
            <w:tcW w:w="2126" w:type="dxa"/>
          </w:tcPr>
          <w:p w:rsidR="003F517C" w:rsidRPr="00DB2575" w:rsidRDefault="003F517C" w:rsidP="00526682">
            <w:pPr>
              <w:spacing w:after="0" w:line="240" w:lineRule="auto"/>
              <w:rPr>
                <w:rFonts w:ascii="Arial" w:hAnsi="Arial" w:cs="Arial"/>
                <w:sz w:val="20"/>
                <w:szCs w:val="20"/>
              </w:rPr>
            </w:pPr>
            <w:r>
              <w:rPr>
                <w:rFonts w:ascii="Arial" w:hAnsi="Arial" w:cs="Arial"/>
                <w:sz w:val="20"/>
                <w:szCs w:val="20"/>
              </w:rPr>
              <w:t>Media</w:t>
            </w:r>
          </w:p>
        </w:tc>
      </w:tr>
      <w:tr w:rsidR="003F517C" w:rsidRPr="00DB2575" w:rsidTr="00526682">
        <w:tc>
          <w:tcPr>
            <w:tcW w:w="1985" w:type="dxa"/>
          </w:tcPr>
          <w:p w:rsidR="003F517C" w:rsidRPr="00DB2575" w:rsidRDefault="003F517C" w:rsidP="00526682">
            <w:pPr>
              <w:spacing w:after="0" w:line="240" w:lineRule="auto"/>
              <w:rPr>
                <w:rFonts w:ascii="Arial" w:hAnsi="Arial" w:cs="Arial"/>
                <w:b/>
                <w:sz w:val="20"/>
                <w:szCs w:val="20"/>
              </w:rPr>
            </w:pPr>
            <w:r w:rsidRPr="00DB2575">
              <w:rPr>
                <w:rFonts w:ascii="Arial" w:hAnsi="Arial" w:cs="Arial"/>
                <w:b/>
                <w:sz w:val="20"/>
                <w:szCs w:val="20"/>
              </w:rPr>
              <w:t>Autor</w:t>
            </w:r>
          </w:p>
        </w:tc>
        <w:tc>
          <w:tcPr>
            <w:tcW w:w="7229" w:type="dxa"/>
            <w:gridSpan w:val="3"/>
          </w:tcPr>
          <w:p w:rsidR="003F517C" w:rsidRPr="00DB2575" w:rsidRDefault="003F517C" w:rsidP="00526682">
            <w:pPr>
              <w:spacing w:after="0" w:line="240" w:lineRule="auto"/>
              <w:rPr>
                <w:rFonts w:ascii="Arial" w:hAnsi="Arial" w:cs="Arial"/>
                <w:sz w:val="20"/>
                <w:szCs w:val="20"/>
              </w:rPr>
            </w:pPr>
            <w:r w:rsidRPr="00DB2575">
              <w:rPr>
                <w:rFonts w:ascii="Arial" w:hAnsi="Arial" w:cs="Arial"/>
                <w:sz w:val="20"/>
                <w:szCs w:val="20"/>
              </w:rPr>
              <w:t>Martha Liliana Gómez mejía</w:t>
            </w:r>
          </w:p>
        </w:tc>
      </w:tr>
      <w:tr w:rsidR="003F517C" w:rsidRPr="00DB2575" w:rsidTr="00526682">
        <w:tc>
          <w:tcPr>
            <w:tcW w:w="1985" w:type="dxa"/>
          </w:tcPr>
          <w:p w:rsidR="003F517C" w:rsidRPr="00DB2575" w:rsidRDefault="003F517C" w:rsidP="00526682">
            <w:pPr>
              <w:spacing w:after="0" w:line="240" w:lineRule="auto"/>
              <w:rPr>
                <w:rFonts w:ascii="Arial" w:hAnsi="Arial" w:cs="Arial"/>
                <w:b/>
                <w:sz w:val="20"/>
                <w:szCs w:val="20"/>
              </w:rPr>
            </w:pPr>
            <w:r w:rsidRPr="00DB2575">
              <w:rPr>
                <w:rFonts w:ascii="Arial" w:hAnsi="Arial" w:cs="Arial"/>
                <w:b/>
                <w:sz w:val="20"/>
                <w:szCs w:val="20"/>
              </w:rPr>
              <w:t>Descripción</w:t>
            </w:r>
          </w:p>
        </w:tc>
        <w:tc>
          <w:tcPr>
            <w:tcW w:w="7229" w:type="dxa"/>
            <w:gridSpan w:val="3"/>
          </w:tcPr>
          <w:p w:rsidR="003F517C" w:rsidRPr="00DB2575" w:rsidRDefault="003F517C" w:rsidP="00526682">
            <w:pPr>
              <w:spacing w:after="0" w:line="240" w:lineRule="auto"/>
              <w:rPr>
                <w:rFonts w:ascii="Arial" w:hAnsi="Arial" w:cs="Arial"/>
                <w:sz w:val="20"/>
                <w:szCs w:val="20"/>
              </w:rPr>
            </w:pPr>
            <w:r>
              <w:rPr>
                <w:rFonts w:ascii="Arial" w:hAnsi="Arial" w:cs="Arial"/>
                <w:sz w:val="20"/>
                <w:szCs w:val="20"/>
              </w:rPr>
              <w:t>Visualizar la información de los inmuebles que se encuentran ofertados</w:t>
            </w:r>
          </w:p>
        </w:tc>
      </w:tr>
      <w:tr w:rsidR="003F517C" w:rsidRPr="00DB2575" w:rsidTr="00526682">
        <w:tc>
          <w:tcPr>
            <w:tcW w:w="1985" w:type="dxa"/>
          </w:tcPr>
          <w:p w:rsidR="003F517C" w:rsidRPr="00DB2575" w:rsidRDefault="003F517C" w:rsidP="00526682">
            <w:pPr>
              <w:spacing w:after="0" w:line="240" w:lineRule="auto"/>
              <w:rPr>
                <w:rFonts w:ascii="Arial" w:hAnsi="Arial" w:cs="Arial"/>
                <w:b/>
                <w:sz w:val="20"/>
                <w:szCs w:val="20"/>
              </w:rPr>
            </w:pPr>
            <w:r w:rsidRPr="00DB2575">
              <w:rPr>
                <w:rFonts w:ascii="Arial" w:hAnsi="Arial" w:cs="Arial"/>
                <w:b/>
                <w:sz w:val="20"/>
                <w:szCs w:val="20"/>
              </w:rPr>
              <w:t>Entradas</w:t>
            </w:r>
          </w:p>
        </w:tc>
        <w:tc>
          <w:tcPr>
            <w:tcW w:w="7229" w:type="dxa"/>
            <w:gridSpan w:val="3"/>
          </w:tcPr>
          <w:p w:rsidR="003F517C" w:rsidRPr="00DB2575" w:rsidRDefault="003F517C" w:rsidP="00526682">
            <w:pPr>
              <w:spacing w:after="0" w:line="240" w:lineRule="auto"/>
              <w:rPr>
                <w:rFonts w:ascii="Arial" w:hAnsi="Arial" w:cs="Arial"/>
                <w:sz w:val="20"/>
                <w:szCs w:val="20"/>
              </w:rPr>
            </w:pPr>
            <w:r>
              <w:rPr>
                <w:rFonts w:ascii="Arial" w:hAnsi="Arial" w:cs="Arial"/>
                <w:sz w:val="20"/>
                <w:szCs w:val="20"/>
              </w:rPr>
              <w:t>La imagen seleccionada por el visitante</w:t>
            </w:r>
          </w:p>
        </w:tc>
      </w:tr>
      <w:tr w:rsidR="003F517C" w:rsidRPr="00DB2575" w:rsidTr="00526682">
        <w:tc>
          <w:tcPr>
            <w:tcW w:w="1985" w:type="dxa"/>
          </w:tcPr>
          <w:p w:rsidR="003F517C" w:rsidRPr="00DB2575" w:rsidRDefault="003F517C" w:rsidP="00526682">
            <w:pPr>
              <w:spacing w:after="0" w:line="240" w:lineRule="auto"/>
              <w:rPr>
                <w:rFonts w:ascii="Arial" w:hAnsi="Arial" w:cs="Arial"/>
                <w:b/>
                <w:sz w:val="20"/>
                <w:szCs w:val="20"/>
              </w:rPr>
            </w:pPr>
            <w:r w:rsidRPr="00DB2575">
              <w:rPr>
                <w:rFonts w:ascii="Arial" w:hAnsi="Arial" w:cs="Arial"/>
                <w:b/>
                <w:sz w:val="20"/>
                <w:szCs w:val="20"/>
              </w:rPr>
              <w:t>Salidas</w:t>
            </w:r>
          </w:p>
        </w:tc>
        <w:tc>
          <w:tcPr>
            <w:tcW w:w="7229" w:type="dxa"/>
            <w:gridSpan w:val="3"/>
          </w:tcPr>
          <w:p w:rsidR="003F517C" w:rsidRPr="00DB2575" w:rsidRDefault="003F517C" w:rsidP="003F517C">
            <w:pPr>
              <w:pStyle w:val="Level1"/>
              <w:jc w:val="both"/>
              <w:rPr>
                <w:rFonts w:ascii="Arial" w:hAnsi="Arial" w:cs="Arial"/>
                <w:sz w:val="20"/>
                <w:lang w:val="es-CO"/>
              </w:rPr>
            </w:pPr>
            <w:r>
              <w:rPr>
                <w:rFonts w:ascii="Arial" w:hAnsi="Arial" w:cs="Arial"/>
                <w:sz w:val="20"/>
              </w:rPr>
              <w:t xml:space="preserve">La galería de  fotos que corresponden a la propiedad y la descripción detallada </w:t>
            </w:r>
          </w:p>
        </w:tc>
      </w:tr>
      <w:tr w:rsidR="003F517C" w:rsidRPr="00DB2575" w:rsidTr="00526682">
        <w:tc>
          <w:tcPr>
            <w:tcW w:w="1985" w:type="dxa"/>
          </w:tcPr>
          <w:p w:rsidR="003F517C" w:rsidRPr="00DB2575" w:rsidRDefault="003F517C" w:rsidP="00526682">
            <w:pPr>
              <w:spacing w:after="0" w:line="240" w:lineRule="auto"/>
              <w:rPr>
                <w:rFonts w:ascii="Arial" w:hAnsi="Arial" w:cs="Arial"/>
                <w:b/>
                <w:sz w:val="20"/>
                <w:szCs w:val="20"/>
              </w:rPr>
            </w:pPr>
            <w:r w:rsidRPr="00DB2575">
              <w:rPr>
                <w:rFonts w:ascii="Arial" w:hAnsi="Arial" w:cs="Arial"/>
                <w:b/>
                <w:sz w:val="20"/>
                <w:szCs w:val="20"/>
              </w:rPr>
              <w:t>Excepciones</w:t>
            </w:r>
          </w:p>
        </w:tc>
        <w:tc>
          <w:tcPr>
            <w:tcW w:w="7229" w:type="dxa"/>
            <w:gridSpan w:val="3"/>
          </w:tcPr>
          <w:p w:rsidR="003F517C" w:rsidRPr="00DB2575" w:rsidRDefault="003F517C" w:rsidP="003F517C">
            <w:pPr>
              <w:pStyle w:val="Prrafodelista"/>
              <w:spacing w:after="0" w:line="240" w:lineRule="auto"/>
              <w:rPr>
                <w:rFonts w:ascii="Arial" w:hAnsi="Arial" w:cs="Arial"/>
                <w:sz w:val="20"/>
                <w:szCs w:val="20"/>
              </w:rPr>
            </w:pPr>
          </w:p>
          <w:p w:rsidR="003F517C" w:rsidRPr="00DB2575" w:rsidRDefault="003F517C" w:rsidP="003F517C">
            <w:pPr>
              <w:pStyle w:val="Prrafodelista"/>
              <w:spacing w:after="0" w:line="240" w:lineRule="auto"/>
              <w:rPr>
                <w:rFonts w:ascii="Arial" w:hAnsi="Arial" w:cs="Arial"/>
                <w:sz w:val="20"/>
                <w:szCs w:val="20"/>
              </w:rPr>
            </w:pPr>
          </w:p>
        </w:tc>
      </w:tr>
      <w:tr w:rsidR="003F517C" w:rsidRPr="00DB2575" w:rsidTr="00526682">
        <w:tc>
          <w:tcPr>
            <w:tcW w:w="1985" w:type="dxa"/>
          </w:tcPr>
          <w:p w:rsidR="003F517C" w:rsidRPr="00DB2575" w:rsidRDefault="003F517C" w:rsidP="00526682">
            <w:pPr>
              <w:spacing w:after="0" w:line="240" w:lineRule="auto"/>
              <w:rPr>
                <w:rFonts w:ascii="Arial" w:hAnsi="Arial" w:cs="Arial"/>
                <w:sz w:val="20"/>
                <w:szCs w:val="20"/>
              </w:rPr>
            </w:pPr>
            <w:r w:rsidRPr="00DB2575">
              <w:rPr>
                <w:rFonts w:ascii="Arial" w:hAnsi="Arial" w:cs="Arial"/>
                <w:b/>
                <w:sz w:val="20"/>
                <w:szCs w:val="20"/>
              </w:rPr>
              <w:t>Casos de Uso Relacionados</w:t>
            </w:r>
          </w:p>
        </w:tc>
        <w:tc>
          <w:tcPr>
            <w:tcW w:w="7229" w:type="dxa"/>
            <w:gridSpan w:val="3"/>
          </w:tcPr>
          <w:p w:rsidR="003F517C" w:rsidRPr="00DB2575" w:rsidRDefault="003F517C" w:rsidP="00526682">
            <w:pPr>
              <w:spacing w:after="0" w:line="240" w:lineRule="auto"/>
              <w:rPr>
                <w:rFonts w:ascii="Arial" w:hAnsi="Arial" w:cs="Arial"/>
                <w:sz w:val="20"/>
                <w:szCs w:val="20"/>
              </w:rPr>
            </w:pPr>
            <w:r w:rsidRPr="00DB2575">
              <w:rPr>
                <w:rFonts w:ascii="Arial" w:hAnsi="Arial" w:cs="Arial"/>
                <w:sz w:val="20"/>
                <w:szCs w:val="20"/>
              </w:rPr>
              <w:t xml:space="preserve">CU </w:t>
            </w:r>
            <w:r w:rsidRPr="006352DA">
              <w:rPr>
                <w:rFonts w:ascii="Arial" w:hAnsi="Arial" w:cs="Arial"/>
                <w:sz w:val="20"/>
                <w:szCs w:val="20"/>
              </w:rPr>
              <w:t>Registrar Datos Personales</w:t>
            </w:r>
          </w:p>
          <w:p w:rsidR="003F517C" w:rsidRPr="00DB2575" w:rsidRDefault="003F517C" w:rsidP="00526682">
            <w:pPr>
              <w:spacing w:after="0" w:line="240" w:lineRule="auto"/>
              <w:rPr>
                <w:rFonts w:ascii="Arial" w:hAnsi="Arial" w:cs="Arial"/>
                <w:sz w:val="20"/>
                <w:szCs w:val="20"/>
              </w:rPr>
            </w:pPr>
          </w:p>
        </w:tc>
      </w:tr>
    </w:tbl>
    <w:p w:rsidR="003F517C" w:rsidRDefault="003F517C" w:rsidP="001E4BB7">
      <w:pPr>
        <w:spacing w:after="0" w:line="240" w:lineRule="auto"/>
        <w:rPr>
          <w:rFonts w:ascii="Arial" w:hAnsi="Arial" w:cs="Arial"/>
          <w:sz w:val="20"/>
          <w:szCs w:val="20"/>
          <w:lang w:val="es-CO"/>
        </w:rPr>
      </w:pPr>
    </w:p>
    <w:sectPr w:rsidR="003F51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9E4"/>
    <w:multiLevelType w:val="hybridMultilevel"/>
    <w:tmpl w:val="68DC30E2"/>
    <w:lvl w:ilvl="0" w:tplc="70340C6E">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
    <w:nsid w:val="012D3C63"/>
    <w:multiLevelType w:val="hybridMultilevel"/>
    <w:tmpl w:val="BEECFFB2"/>
    <w:lvl w:ilvl="0" w:tplc="4DD2E66E">
      <w:start w:val="16"/>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06936D45"/>
    <w:multiLevelType w:val="hybridMultilevel"/>
    <w:tmpl w:val="DB62FC62"/>
    <w:lvl w:ilvl="0" w:tplc="880240CA">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3">
    <w:nsid w:val="0B9329F7"/>
    <w:multiLevelType w:val="hybridMultilevel"/>
    <w:tmpl w:val="BF70E6B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13025EDD"/>
    <w:multiLevelType w:val="hybridMultilevel"/>
    <w:tmpl w:val="BF70E6B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nsid w:val="16F018B3"/>
    <w:multiLevelType w:val="hybridMultilevel"/>
    <w:tmpl w:val="914CB426"/>
    <w:lvl w:ilvl="0" w:tplc="24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1EEC73FA"/>
    <w:multiLevelType w:val="hybridMultilevel"/>
    <w:tmpl w:val="0F7EA60C"/>
    <w:lvl w:ilvl="0" w:tplc="70340C6E">
      <w:start w:val="1"/>
      <w:numFmt w:val="decimal"/>
      <w:lvlText w:val="%1."/>
      <w:lvlJc w:val="left"/>
      <w:pPr>
        <w:ind w:left="108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205C2D3D"/>
    <w:multiLevelType w:val="hybridMultilevel"/>
    <w:tmpl w:val="6C740FB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21BF57D5"/>
    <w:multiLevelType w:val="hybridMultilevel"/>
    <w:tmpl w:val="859429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nsid w:val="21E504E1"/>
    <w:multiLevelType w:val="hybridMultilevel"/>
    <w:tmpl w:val="9216F33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
    <w:nsid w:val="26070B62"/>
    <w:multiLevelType w:val="hybridMultilevel"/>
    <w:tmpl w:val="BCA2342E"/>
    <w:lvl w:ilvl="0" w:tplc="70340C6E">
      <w:start w:val="1"/>
      <w:numFmt w:val="decimal"/>
      <w:lvlText w:val="%1."/>
      <w:lvlJc w:val="left"/>
      <w:pPr>
        <w:ind w:left="108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nsid w:val="361911F2"/>
    <w:multiLevelType w:val="hybridMultilevel"/>
    <w:tmpl w:val="2398D8A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nsid w:val="3A2018F8"/>
    <w:multiLevelType w:val="hybridMultilevel"/>
    <w:tmpl w:val="10BC49C4"/>
    <w:lvl w:ilvl="0" w:tplc="240A000F">
      <w:start w:val="1"/>
      <w:numFmt w:val="decimal"/>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nsid w:val="43AC52C2"/>
    <w:multiLevelType w:val="hybridMultilevel"/>
    <w:tmpl w:val="DB62FC62"/>
    <w:lvl w:ilvl="0" w:tplc="880240CA">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4">
    <w:nsid w:val="4AA567DB"/>
    <w:multiLevelType w:val="hybridMultilevel"/>
    <w:tmpl w:val="5EC04FD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5">
    <w:nsid w:val="4AF84017"/>
    <w:multiLevelType w:val="hybridMultilevel"/>
    <w:tmpl w:val="CA5808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55CD6C80"/>
    <w:multiLevelType w:val="hybridMultilevel"/>
    <w:tmpl w:val="4C3640D0"/>
    <w:lvl w:ilvl="0" w:tplc="24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nsid w:val="587F4D27"/>
    <w:multiLevelType w:val="hybridMultilevel"/>
    <w:tmpl w:val="A612A860"/>
    <w:lvl w:ilvl="0" w:tplc="880240CA">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8">
    <w:nsid w:val="58E9287F"/>
    <w:multiLevelType w:val="hybridMultilevel"/>
    <w:tmpl w:val="11F2E850"/>
    <w:lvl w:ilvl="0" w:tplc="70340C6E">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9">
    <w:nsid w:val="6A9A5BE6"/>
    <w:multiLevelType w:val="hybridMultilevel"/>
    <w:tmpl w:val="A9BE6692"/>
    <w:lvl w:ilvl="0" w:tplc="70340C6E">
      <w:start w:val="1"/>
      <w:numFmt w:val="decimal"/>
      <w:lvlText w:val="%1."/>
      <w:lvlJc w:val="left"/>
      <w:pPr>
        <w:ind w:left="108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0">
    <w:nsid w:val="6C6E19D9"/>
    <w:multiLevelType w:val="hybridMultilevel"/>
    <w:tmpl w:val="A8FEC0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nsid w:val="6E0E4BB4"/>
    <w:multiLevelType w:val="hybridMultilevel"/>
    <w:tmpl w:val="51801B1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nsid w:val="78081A28"/>
    <w:multiLevelType w:val="hybridMultilevel"/>
    <w:tmpl w:val="6A2A3E7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5"/>
  </w:num>
  <w:num w:numId="19">
    <w:abstractNumId w:val="22"/>
  </w:num>
  <w:num w:numId="20">
    <w:abstractNumId w:val="7"/>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lvlOverride w:ilvl="2"/>
    <w:lvlOverride w:ilvl="3"/>
    <w:lvlOverride w:ilvl="4"/>
    <w:lvlOverride w:ilvl="5"/>
    <w:lvlOverride w:ilvl="6"/>
    <w:lvlOverride w:ilvl="7"/>
    <w:lvlOverride w:ilv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BB7"/>
    <w:rsid w:val="001E4BB7"/>
    <w:rsid w:val="0026400E"/>
    <w:rsid w:val="003F517C"/>
    <w:rsid w:val="006352DA"/>
    <w:rsid w:val="00686BA4"/>
    <w:rsid w:val="007272D0"/>
    <w:rsid w:val="008C09D9"/>
    <w:rsid w:val="00942078"/>
    <w:rsid w:val="00950689"/>
    <w:rsid w:val="00A679ED"/>
    <w:rsid w:val="00B410B9"/>
    <w:rsid w:val="00DE56AE"/>
    <w:rsid w:val="00EB6E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E4BB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4BB7"/>
    <w:rPr>
      <w:rFonts w:ascii="Times New Roman" w:eastAsia="Times New Roman" w:hAnsi="Times New Roman" w:cs="Times New Roman"/>
      <w:b/>
      <w:bCs/>
      <w:kern w:val="36"/>
      <w:sz w:val="48"/>
      <w:szCs w:val="48"/>
      <w:lang w:val="es-CO" w:eastAsia="es-CO"/>
    </w:rPr>
  </w:style>
  <w:style w:type="paragraph" w:styleId="Prrafodelista">
    <w:name w:val="List Paragraph"/>
    <w:basedOn w:val="Normal"/>
    <w:uiPriority w:val="34"/>
    <w:qFormat/>
    <w:rsid w:val="001E4BB7"/>
    <w:pPr>
      <w:ind w:left="720"/>
      <w:contextualSpacing/>
    </w:pPr>
    <w:rPr>
      <w:lang w:val="es-CO"/>
    </w:rPr>
  </w:style>
  <w:style w:type="paragraph" w:customStyle="1" w:styleId="Level1">
    <w:name w:val="Level 1"/>
    <w:basedOn w:val="Normal"/>
    <w:rsid w:val="001E4BB7"/>
    <w:pPr>
      <w:widowControl w:val="0"/>
      <w:spacing w:after="0" w:line="240" w:lineRule="auto"/>
    </w:pPr>
    <w:rPr>
      <w:rFonts w:ascii="Times New Roman" w:eastAsia="Times New Roman" w:hAnsi="Times New Roman" w:cs="Times New Roman"/>
      <w:sz w:val="24"/>
      <w:szCs w:val="20"/>
      <w:lang w:val="es-ES_tradnl" w:eastAsia="es-ES"/>
    </w:rPr>
  </w:style>
  <w:style w:type="character" w:customStyle="1" w:styleId="apple-converted-space">
    <w:name w:val="apple-converted-space"/>
    <w:basedOn w:val="Fuentedeprrafopredeter"/>
    <w:rsid w:val="001E4BB7"/>
  </w:style>
  <w:style w:type="table" w:styleId="Tablaconcuadrcula">
    <w:name w:val="Table Grid"/>
    <w:basedOn w:val="Tablanormal"/>
    <w:uiPriority w:val="59"/>
    <w:rsid w:val="001E4BB7"/>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E4B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B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E4BB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4BB7"/>
    <w:rPr>
      <w:rFonts w:ascii="Times New Roman" w:eastAsia="Times New Roman" w:hAnsi="Times New Roman" w:cs="Times New Roman"/>
      <w:b/>
      <w:bCs/>
      <w:kern w:val="36"/>
      <w:sz w:val="48"/>
      <w:szCs w:val="48"/>
      <w:lang w:val="es-CO" w:eastAsia="es-CO"/>
    </w:rPr>
  </w:style>
  <w:style w:type="paragraph" w:styleId="Prrafodelista">
    <w:name w:val="List Paragraph"/>
    <w:basedOn w:val="Normal"/>
    <w:uiPriority w:val="34"/>
    <w:qFormat/>
    <w:rsid w:val="001E4BB7"/>
    <w:pPr>
      <w:ind w:left="720"/>
      <w:contextualSpacing/>
    </w:pPr>
    <w:rPr>
      <w:lang w:val="es-CO"/>
    </w:rPr>
  </w:style>
  <w:style w:type="paragraph" w:customStyle="1" w:styleId="Level1">
    <w:name w:val="Level 1"/>
    <w:basedOn w:val="Normal"/>
    <w:rsid w:val="001E4BB7"/>
    <w:pPr>
      <w:widowControl w:val="0"/>
      <w:spacing w:after="0" w:line="240" w:lineRule="auto"/>
    </w:pPr>
    <w:rPr>
      <w:rFonts w:ascii="Times New Roman" w:eastAsia="Times New Roman" w:hAnsi="Times New Roman" w:cs="Times New Roman"/>
      <w:sz w:val="24"/>
      <w:szCs w:val="20"/>
      <w:lang w:val="es-ES_tradnl" w:eastAsia="es-ES"/>
    </w:rPr>
  </w:style>
  <w:style w:type="character" w:customStyle="1" w:styleId="apple-converted-space">
    <w:name w:val="apple-converted-space"/>
    <w:basedOn w:val="Fuentedeprrafopredeter"/>
    <w:rsid w:val="001E4BB7"/>
  </w:style>
  <w:style w:type="table" w:styleId="Tablaconcuadrcula">
    <w:name w:val="Table Grid"/>
    <w:basedOn w:val="Tablanormal"/>
    <w:uiPriority w:val="59"/>
    <w:rsid w:val="001E4BB7"/>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E4B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1553">
      <w:bodyDiv w:val="1"/>
      <w:marLeft w:val="0"/>
      <w:marRight w:val="0"/>
      <w:marTop w:val="0"/>
      <w:marBottom w:val="0"/>
      <w:divBdr>
        <w:top w:val="none" w:sz="0" w:space="0" w:color="auto"/>
        <w:left w:val="none" w:sz="0" w:space="0" w:color="auto"/>
        <w:bottom w:val="none" w:sz="0" w:space="0" w:color="auto"/>
        <w:right w:val="none" w:sz="0" w:space="0" w:color="auto"/>
      </w:divBdr>
    </w:div>
    <w:div w:id="137373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dc:creator>
  <cp:lastModifiedBy>CarlaZuluaga</cp:lastModifiedBy>
  <cp:revision>2</cp:revision>
  <dcterms:created xsi:type="dcterms:W3CDTF">2013-04-20T21:39:00Z</dcterms:created>
  <dcterms:modified xsi:type="dcterms:W3CDTF">2013-04-20T21:39:00Z</dcterms:modified>
</cp:coreProperties>
</file>