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15" w:rsidRDefault="00C67215" w:rsidP="00C67215">
      <w:pPr>
        <w:widowControl w:val="0"/>
        <w:jc w:val="center"/>
        <w:rPr>
          <w:b/>
          <w:color w:val="000000" w:themeColor="text1"/>
          <w:lang w:val="es-ES"/>
        </w:rPr>
      </w:pPr>
      <w:r>
        <w:rPr>
          <w:b/>
          <w:color w:val="000000" w:themeColor="text1"/>
          <w:lang w:val="es-ES"/>
        </w:rPr>
        <w:t xml:space="preserve">ESPECIFICACIÓN DE </w:t>
      </w:r>
      <w:r w:rsidRPr="001F41C1">
        <w:rPr>
          <w:b/>
          <w:color w:val="000000" w:themeColor="text1"/>
          <w:lang w:val="es-ES"/>
        </w:rPr>
        <w:t>REQUERIMIENTOS FUNCIONALES</w:t>
      </w:r>
    </w:p>
    <w:p w:rsidR="00C67215" w:rsidRDefault="00C67215" w:rsidP="00C67215">
      <w:pPr>
        <w:widowControl w:val="0"/>
        <w:jc w:val="center"/>
        <w:rPr>
          <w:color w:val="000000" w:themeColor="text1"/>
        </w:rPr>
      </w:pPr>
    </w:p>
    <w:tbl>
      <w:tblPr>
        <w:tblW w:w="0" w:type="auto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916"/>
        <w:gridCol w:w="1580"/>
        <w:gridCol w:w="1084"/>
      </w:tblGrid>
      <w:tr w:rsidR="00C67215" w:rsidRPr="001F41C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4410CD" w:rsidP="006B0D9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RF_RDP_0</w:t>
            </w:r>
            <w:r>
              <w:rPr>
                <w:rFonts w:cs="Arial"/>
                <w:sz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572136" w:rsidP="006B0D9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Media</w:t>
            </w:r>
          </w:p>
        </w:tc>
      </w:tr>
      <w:tr w:rsidR="00C67215" w:rsidRPr="00CE52A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572136" w:rsidP="006B0D9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 xml:space="preserve">Afiliar Inmueble </w:t>
            </w:r>
            <w:r w:rsidR="009B2C12">
              <w:rPr>
                <w:rFonts w:cs="Arial"/>
                <w:sz w:val="20"/>
                <w:lang w:eastAsia="es-CO"/>
              </w:rPr>
              <w:t>Vía</w:t>
            </w:r>
            <w:r>
              <w:rPr>
                <w:rFonts w:cs="Arial"/>
                <w:sz w:val="20"/>
                <w:lang w:eastAsia="es-CO"/>
              </w:rPr>
              <w:t xml:space="preserve"> Web</w:t>
            </w:r>
            <w:r w:rsidR="00C67215">
              <w:rPr>
                <w:rFonts w:cs="Arial"/>
                <w:sz w:val="20"/>
                <w:lang w:eastAsia="es-CO"/>
              </w:rPr>
              <w:t xml:space="preserve"> </w:t>
            </w:r>
          </w:p>
        </w:tc>
      </w:tr>
      <w:tr w:rsidR="00C67215" w:rsidRPr="001F41C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Autor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572136" w:rsidP="006B0D9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Sandro Enrique González Clavijo</w:t>
            </w:r>
          </w:p>
        </w:tc>
      </w:tr>
      <w:tr w:rsidR="00C67215" w:rsidRPr="00CE52A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Entradas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572136" w:rsidRPr="00572136" w:rsidRDefault="00C125CB" w:rsidP="0057213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Código</w:t>
            </w:r>
            <w:r w:rsidR="00572136">
              <w:rPr>
                <w:rFonts w:cs="Arial"/>
                <w:sz w:val="20"/>
                <w:lang w:eastAsia="es-CO"/>
              </w:rPr>
              <w:t xml:space="preserve">: (Obligatorio, campo </w:t>
            </w:r>
            <w:r>
              <w:rPr>
                <w:rFonts w:cs="Arial"/>
                <w:sz w:val="20"/>
                <w:lang w:eastAsia="es-CO"/>
              </w:rPr>
              <w:t>numérico</w:t>
            </w:r>
            <w:r w:rsidR="00572136">
              <w:rPr>
                <w:rFonts w:cs="Arial"/>
                <w:sz w:val="20"/>
                <w:lang w:eastAsia="es-CO"/>
              </w:rPr>
              <w:t>)</w:t>
            </w:r>
          </w:p>
          <w:p w:rsidR="00572136" w:rsidRPr="00572136" w:rsidRDefault="00572136" w:rsidP="00572136">
            <w:pPr>
              <w:rPr>
                <w:rFonts w:cs="Arial"/>
                <w:sz w:val="20"/>
                <w:lang w:eastAsia="es-CO"/>
              </w:rPr>
            </w:pPr>
            <w:proofErr w:type="spellStart"/>
            <w:r>
              <w:rPr>
                <w:rFonts w:cs="Arial"/>
                <w:sz w:val="20"/>
                <w:lang w:eastAsia="es-CO"/>
              </w:rPr>
              <w:t>C</w:t>
            </w:r>
            <w:r w:rsidRPr="00572136">
              <w:rPr>
                <w:rFonts w:cs="Arial"/>
                <w:sz w:val="20"/>
                <w:lang w:eastAsia="es-CO"/>
              </w:rPr>
              <w:t>odigotipoinmueble</w:t>
            </w:r>
            <w:proofErr w:type="spellEnd"/>
            <w:r>
              <w:rPr>
                <w:rFonts w:cs="Arial"/>
                <w:sz w:val="20"/>
                <w:lang w:eastAsia="es-CO"/>
              </w:rPr>
              <w:t xml:space="preserve">: (Obligatorio, campo </w:t>
            </w:r>
            <w:r w:rsidR="00C125CB">
              <w:rPr>
                <w:rFonts w:cs="Arial"/>
                <w:sz w:val="20"/>
                <w:lang w:eastAsia="es-CO"/>
              </w:rPr>
              <w:t>alfanumérico</w:t>
            </w:r>
            <w:r>
              <w:rPr>
                <w:rFonts w:cs="Arial"/>
                <w:sz w:val="20"/>
                <w:lang w:eastAsia="es-CO"/>
              </w:rPr>
              <w:t>)</w:t>
            </w:r>
          </w:p>
          <w:p w:rsidR="00572136" w:rsidRPr="00572136" w:rsidRDefault="00572136" w:rsidP="0057213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 xml:space="preserve">Precio: (campo </w:t>
            </w:r>
            <w:r w:rsidR="00C125CB">
              <w:rPr>
                <w:rFonts w:cs="Arial"/>
                <w:sz w:val="20"/>
                <w:lang w:eastAsia="es-CO"/>
              </w:rPr>
              <w:t>alfanumérico</w:t>
            </w:r>
            <w:r>
              <w:rPr>
                <w:rFonts w:cs="Arial"/>
                <w:sz w:val="20"/>
                <w:lang w:eastAsia="es-CO"/>
              </w:rPr>
              <w:t>)</w:t>
            </w:r>
          </w:p>
          <w:p w:rsidR="00572136" w:rsidRPr="00572136" w:rsidRDefault="00C125CB" w:rsidP="0057213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Dirección</w:t>
            </w:r>
            <w:r w:rsidR="00572136">
              <w:rPr>
                <w:rFonts w:cs="Arial"/>
                <w:sz w:val="20"/>
                <w:lang w:eastAsia="es-CO"/>
              </w:rPr>
              <w:t xml:space="preserve">: (campo </w:t>
            </w:r>
            <w:r>
              <w:rPr>
                <w:rFonts w:cs="Arial"/>
                <w:sz w:val="20"/>
                <w:lang w:eastAsia="es-CO"/>
              </w:rPr>
              <w:t>alfanumérico</w:t>
            </w:r>
            <w:r w:rsidR="00572136">
              <w:rPr>
                <w:rFonts w:cs="Arial"/>
                <w:sz w:val="20"/>
                <w:lang w:eastAsia="es-CO"/>
              </w:rPr>
              <w:t>)</w:t>
            </w:r>
          </w:p>
          <w:p w:rsidR="00572136" w:rsidRPr="00572136" w:rsidRDefault="00572136" w:rsidP="00572136">
            <w:pPr>
              <w:rPr>
                <w:rFonts w:cs="Arial"/>
                <w:sz w:val="20"/>
                <w:lang w:eastAsia="es-CO"/>
              </w:rPr>
            </w:pPr>
            <w:proofErr w:type="spellStart"/>
            <w:r>
              <w:rPr>
                <w:rFonts w:cs="Arial"/>
                <w:sz w:val="20"/>
                <w:lang w:eastAsia="es-CO"/>
              </w:rPr>
              <w:t>C</w:t>
            </w:r>
            <w:r w:rsidRPr="00572136">
              <w:rPr>
                <w:rFonts w:cs="Arial"/>
                <w:sz w:val="20"/>
                <w:lang w:eastAsia="es-CO"/>
              </w:rPr>
              <w:t>odigopropietario</w:t>
            </w:r>
            <w:proofErr w:type="spellEnd"/>
            <w:r>
              <w:rPr>
                <w:rFonts w:cs="Arial"/>
                <w:sz w:val="20"/>
                <w:lang w:eastAsia="es-CO"/>
              </w:rPr>
              <w:t xml:space="preserve">: (Obligatorio, campo </w:t>
            </w:r>
            <w:r w:rsidR="00C125CB">
              <w:rPr>
                <w:rFonts w:cs="Arial"/>
                <w:sz w:val="20"/>
                <w:lang w:eastAsia="es-CO"/>
              </w:rPr>
              <w:t>numérico</w:t>
            </w:r>
            <w:r>
              <w:rPr>
                <w:rFonts w:cs="Arial"/>
                <w:sz w:val="20"/>
                <w:lang w:eastAsia="es-CO"/>
              </w:rPr>
              <w:t>)</w:t>
            </w:r>
          </w:p>
          <w:p w:rsidR="00572136" w:rsidRPr="00572136" w:rsidRDefault="00572136" w:rsidP="00572136">
            <w:pPr>
              <w:rPr>
                <w:rFonts w:cs="Arial"/>
                <w:sz w:val="20"/>
                <w:lang w:eastAsia="es-CO"/>
              </w:rPr>
            </w:pPr>
            <w:proofErr w:type="spellStart"/>
            <w:r w:rsidRPr="00572136">
              <w:rPr>
                <w:rFonts w:cs="Arial"/>
                <w:sz w:val="20"/>
                <w:lang w:eastAsia="es-CO"/>
              </w:rPr>
              <w:t>C</w:t>
            </w:r>
            <w:r w:rsidRPr="00572136">
              <w:rPr>
                <w:rFonts w:cs="Arial"/>
                <w:sz w:val="20"/>
                <w:lang w:eastAsia="es-CO"/>
              </w:rPr>
              <w:t>odigociudad</w:t>
            </w:r>
            <w:proofErr w:type="spellEnd"/>
            <w:r>
              <w:rPr>
                <w:rFonts w:cs="Arial"/>
                <w:sz w:val="20"/>
                <w:lang w:eastAsia="es-CO"/>
              </w:rPr>
              <w:t xml:space="preserve">: (obligatorio, campo </w:t>
            </w:r>
            <w:r w:rsidR="00C125CB">
              <w:rPr>
                <w:rFonts w:cs="Arial"/>
                <w:sz w:val="20"/>
                <w:lang w:eastAsia="es-CO"/>
              </w:rPr>
              <w:t>numérico</w:t>
            </w:r>
            <w:r>
              <w:rPr>
                <w:rFonts w:cs="Arial"/>
                <w:sz w:val="20"/>
                <w:lang w:eastAsia="es-CO"/>
              </w:rPr>
              <w:t>)</w:t>
            </w:r>
          </w:p>
          <w:p w:rsidR="00572136" w:rsidRPr="00572136" w:rsidRDefault="00572136" w:rsidP="0057213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Barrio: (obligatorio, campo de texto)</w:t>
            </w:r>
          </w:p>
          <w:p w:rsidR="00572136" w:rsidRPr="00572136" w:rsidRDefault="00572136" w:rsidP="00572136">
            <w:pPr>
              <w:rPr>
                <w:rFonts w:cs="Arial"/>
                <w:sz w:val="20"/>
                <w:lang w:eastAsia="es-CO"/>
              </w:rPr>
            </w:pPr>
            <w:proofErr w:type="spellStart"/>
            <w:r>
              <w:rPr>
                <w:rFonts w:cs="Arial"/>
                <w:sz w:val="20"/>
                <w:lang w:eastAsia="es-CO"/>
              </w:rPr>
              <w:t>Estadochek</w:t>
            </w:r>
            <w:proofErr w:type="spellEnd"/>
            <w:r>
              <w:rPr>
                <w:rFonts w:cs="Arial"/>
                <w:sz w:val="20"/>
                <w:lang w:eastAsia="es-CO"/>
              </w:rPr>
              <w:t xml:space="preserve">: (obligatorio, </w:t>
            </w:r>
            <w:proofErr w:type="spellStart"/>
            <w:r>
              <w:rPr>
                <w:rFonts w:cs="Arial"/>
                <w:sz w:val="20"/>
                <w:lang w:eastAsia="es-CO"/>
              </w:rPr>
              <w:t>select</w:t>
            </w:r>
            <w:proofErr w:type="spellEnd"/>
            <w:r>
              <w:rPr>
                <w:rFonts w:cs="Arial"/>
                <w:sz w:val="20"/>
                <w:lang w:eastAsia="es-CO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eastAsia="es-CO"/>
              </w:rPr>
              <w:t>item</w:t>
            </w:r>
            <w:proofErr w:type="spellEnd"/>
            <w:r>
              <w:rPr>
                <w:rFonts w:cs="Arial"/>
                <w:sz w:val="20"/>
                <w:lang w:eastAsia="es-CO"/>
              </w:rPr>
              <w:t>)</w:t>
            </w:r>
          </w:p>
          <w:p w:rsidR="00572136" w:rsidRDefault="00572136" w:rsidP="00572136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 xml:space="preserve">Longitud: (campo </w:t>
            </w:r>
            <w:r w:rsidR="00C125CB">
              <w:rPr>
                <w:rFonts w:cs="Arial"/>
                <w:sz w:val="20"/>
                <w:lang w:eastAsia="es-CO"/>
              </w:rPr>
              <w:t>numérico</w:t>
            </w:r>
            <w:r>
              <w:rPr>
                <w:rFonts w:cs="Arial"/>
                <w:sz w:val="20"/>
                <w:lang w:eastAsia="es-CO"/>
              </w:rPr>
              <w:t>)</w:t>
            </w:r>
          </w:p>
          <w:p w:rsidR="00572136" w:rsidRPr="00572136" w:rsidRDefault="00572136" w:rsidP="00572136">
            <w:pPr>
              <w:rPr>
                <w:rFonts w:cs="Arial"/>
                <w:sz w:val="20"/>
                <w:lang w:eastAsia="es-CO"/>
              </w:rPr>
            </w:pPr>
            <w:proofErr w:type="spellStart"/>
            <w:r>
              <w:rPr>
                <w:rFonts w:cs="Arial"/>
                <w:sz w:val="20"/>
                <w:lang w:eastAsia="es-CO"/>
              </w:rPr>
              <w:t>Numbanos</w:t>
            </w:r>
            <w:proofErr w:type="spellEnd"/>
            <w:r>
              <w:rPr>
                <w:rFonts w:cs="Arial"/>
                <w:sz w:val="20"/>
                <w:lang w:eastAsia="es-CO"/>
              </w:rPr>
              <w:t xml:space="preserve">: </w:t>
            </w:r>
            <w:r>
              <w:rPr>
                <w:rFonts w:cs="Arial"/>
                <w:sz w:val="20"/>
                <w:lang w:eastAsia="es-CO"/>
              </w:rPr>
              <w:t xml:space="preserve">(campo </w:t>
            </w:r>
            <w:r w:rsidR="00C125CB">
              <w:rPr>
                <w:rFonts w:cs="Arial"/>
                <w:sz w:val="20"/>
                <w:lang w:eastAsia="es-CO"/>
              </w:rPr>
              <w:t>numérico</w:t>
            </w:r>
            <w:r>
              <w:rPr>
                <w:rFonts w:cs="Arial"/>
                <w:sz w:val="20"/>
                <w:lang w:eastAsia="es-CO"/>
              </w:rPr>
              <w:t>)</w:t>
            </w:r>
          </w:p>
          <w:p w:rsidR="00572136" w:rsidRPr="001F41C1" w:rsidRDefault="00572136" w:rsidP="00572136">
            <w:pPr>
              <w:rPr>
                <w:rFonts w:cs="Arial"/>
                <w:sz w:val="20"/>
                <w:lang w:eastAsia="es-CO"/>
              </w:rPr>
            </w:pPr>
            <w:proofErr w:type="spellStart"/>
            <w:r>
              <w:rPr>
                <w:rFonts w:cs="Arial"/>
                <w:sz w:val="20"/>
                <w:lang w:eastAsia="es-CO"/>
              </w:rPr>
              <w:t>Numabitaciones</w:t>
            </w:r>
            <w:proofErr w:type="spellEnd"/>
            <w:r>
              <w:rPr>
                <w:rFonts w:cs="Arial"/>
                <w:sz w:val="20"/>
                <w:lang w:eastAsia="es-CO"/>
              </w:rPr>
              <w:t xml:space="preserve">: </w:t>
            </w:r>
            <w:r>
              <w:rPr>
                <w:rFonts w:cs="Arial"/>
                <w:sz w:val="20"/>
                <w:lang w:eastAsia="es-CO"/>
              </w:rPr>
              <w:t xml:space="preserve">(campo </w:t>
            </w:r>
            <w:r w:rsidR="00C125CB">
              <w:rPr>
                <w:rFonts w:cs="Arial"/>
                <w:sz w:val="20"/>
                <w:lang w:eastAsia="es-CO"/>
              </w:rPr>
              <w:t>numérico</w:t>
            </w:r>
            <w:r>
              <w:rPr>
                <w:rFonts w:cs="Arial"/>
                <w:sz w:val="20"/>
                <w:lang w:eastAsia="es-CO"/>
              </w:rPr>
              <w:t>)</w:t>
            </w:r>
          </w:p>
        </w:tc>
      </w:tr>
      <w:tr w:rsidR="00C67215" w:rsidRPr="00CE52A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Salidas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El usuario queda registrado en la base de datos.</w:t>
            </w:r>
          </w:p>
        </w:tc>
      </w:tr>
      <w:tr w:rsidR="00C67215" w:rsidRPr="001F41C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Excepciones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>
              <w:rPr>
                <w:rFonts w:cs="Arial"/>
                <w:sz w:val="20"/>
                <w:lang w:eastAsia="es-CO"/>
              </w:rPr>
              <w:t>La identificación ya se encuentra registrada.</w:t>
            </w:r>
          </w:p>
        </w:tc>
      </w:tr>
      <w:tr w:rsidR="00C67215" w:rsidRPr="001F41C1" w:rsidTr="006B0D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6B0D91">
            <w:pPr>
              <w:rPr>
                <w:rFonts w:cs="Arial"/>
                <w:sz w:val="20"/>
                <w:lang w:eastAsia="es-CO"/>
              </w:rPr>
            </w:pPr>
            <w:r w:rsidRPr="001F41C1">
              <w:rPr>
                <w:rFonts w:cs="Arial"/>
                <w:b/>
                <w:bCs/>
                <w:sz w:val="20"/>
                <w:lang w:eastAsia="es-CO"/>
              </w:rPr>
              <w:t>Casos de Uso Relacionados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67215" w:rsidRPr="001F41C1" w:rsidRDefault="00C67215" w:rsidP="004410CD">
            <w:pPr>
              <w:rPr>
                <w:rFonts w:cs="Arial"/>
                <w:sz w:val="20"/>
                <w:lang w:eastAsia="es-CO"/>
              </w:rPr>
            </w:pPr>
            <w:r>
              <w:rPr>
                <w:color w:val="000000" w:themeColor="text1"/>
                <w:sz w:val="20"/>
                <w:lang w:val="es-ES"/>
              </w:rPr>
              <w:t>CU-RDP-0</w:t>
            </w:r>
            <w:r w:rsidR="004410CD">
              <w:rPr>
                <w:color w:val="000000" w:themeColor="text1"/>
                <w:sz w:val="20"/>
                <w:lang w:val="es-ES"/>
              </w:rPr>
              <w:t>3</w:t>
            </w:r>
          </w:p>
        </w:tc>
      </w:tr>
    </w:tbl>
    <w:p w:rsidR="00C67215" w:rsidRDefault="00C67215" w:rsidP="00C67215"/>
    <w:p w:rsidR="00C67215" w:rsidRDefault="00C67215" w:rsidP="00C67215">
      <w:pPr>
        <w:jc w:val="center"/>
        <w:rPr>
          <w:b/>
        </w:rPr>
      </w:pPr>
      <w:r>
        <w:rPr>
          <w:b/>
        </w:rPr>
        <w:t>REQUERIMIENTOS NO FUNCIONALES</w:t>
      </w:r>
    </w:p>
    <w:p w:rsidR="00C67215" w:rsidRDefault="00C67215" w:rsidP="00C67215">
      <w:pPr>
        <w:jc w:val="center"/>
        <w:rPr>
          <w:b/>
        </w:rPr>
      </w:pPr>
    </w:p>
    <w:p w:rsidR="00C67215" w:rsidRDefault="00C67215" w:rsidP="00C672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Lenguaje: Java</w:t>
      </w:r>
    </w:p>
    <w:p w:rsidR="00C67215" w:rsidRDefault="00C67215" w:rsidP="00C672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Plataforma: </w:t>
      </w:r>
      <w:proofErr w:type="spellStart"/>
      <w:r>
        <w:rPr>
          <w:lang w:val="es-CO"/>
        </w:rPr>
        <w:t>Netbeans</w:t>
      </w:r>
      <w:proofErr w:type="spellEnd"/>
      <w:r>
        <w:rPr>
          <w:lang w:val="es-CO"/>
        </w:rPr>
        <w:t xml:space="preserve"> 7.3</w:t>
      </w:r>
    </w:p>
    <w:p w:rsidR="00C67215" w:rsidRDefault="00C67215" w:rsidP="00C672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 web</w:t>
      </w:r>
    </w:p>
    <w:p w:rsidR="00C67215" w:rsidRDefault="00C67215" w:rsidP="00C672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Base de datos realizada en </w:t>
      </w:r>
      <w:proofErr w:type="spellStart"/>
      <w:r>
        <w:rPr>
          <w:lang w:val="es-CO"/>
        </w:rPr>
        <w:t>postgres</w:t>
      </w:r>
      <w:proofErr w:type="spellEnd"/>
      <w:r>
        <w:rPr>
          <w:lang w:val="es-CO"/>
        </w:rPr>
        <w:t>.</w:t>
      </w:r>
    </w:p>
    <w:p w:rsidR="00781438" w:rsidRDefault="00E717A1"/>
    <w:p w:rsidR="00C67215" w:rsidRDefault="00C67215"/>
    <w:p w:rsidR="00E717A1" w:rsidRDefault="00E717A1" w:rsidP="00C67215">
      <w:pPr>
        <w:widowControl w:val="0"/>
        <w:jc w:val="center"/>
        <w:rPr>
          <w:b/>
          <w:lang w:val="es-ES"/>
        </w:rPr>
      </w:pPr>
    </w:p>
    <w:p w:rsidR="00E717A1" w:rsidRDefault="00E717A1" w:rsidP="00C67215">
      <w:pPr>
        <w:widowControl w:val="0"/>
        <w:jc w:val="center"/>
        <w:rPr>
          <w:b/>
          <w:lang w:val="es-ES"/>
        </w:rPr>
      </w:pPr>
    </w:p>
    <w:p w:rsidR="00C67215" w:rsidRPr="00360FE8" w:rsidRDefault="00C67215" w:rsidP="00C67215">
      <w:pPr>
        <w:widowControl w:val="0"/>
        <w:jc w:val="center"/>
        <w:rPr>
          <w:b/>
          <w:lang w:val="es-ES"/>
        </w:rPr>
      </w:pPr>
      <w:r w:rsidRPr="00360FE8">
        <w:rPr>
          <w:b/>
          <w:lang w:val="es-ES"/>
        </w:rPr>
        <w:lastRenderedPageBreak/>
        <w:t>Mockup</w:t>
      </w:r>
    </w:p>
    <w:p w:rsidR="00C67215" w:rsidRDefault="00B1210B" w:rsidP="00C67215">
      <w:pPr>
        <w:rPr>
          <w:color w:val="000000"/>
          <w:sz w:val="27"/>
          <w:szCs w:val="27"/>
        </w:rPr>
      </w:pPr>
      <w:bookmarkStart w:id="0" w:name="_GoBack"/>
      <w:r>
        <w:rPr>
          <w:noProof/>
          <w:color w:val="000000"/>
          <w:sz w:val="27"/>
          <w:szCs w:val="27"/>
          <w:lang w:val="es-ES" w:eastAsia="es-ES"/>
        </w:rPr>
        <w:drawing>
          <wp:inline distT="0" distB="0" distL="0" distR="0">
            <wp:extent cx="5400040" cy="4937026"/>
            <wp:effectExtent l="0" t="0" r="0" b="0"/>
            <wp:docPr id="2" name="Imagen 2" descr="C:\Users\sandr_000\Desktop\INMOB\CasoDeUso FormularioIngresarInmueble\ingresar_inmueble_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r_000\Desktop\INMOB\CasoDeUso FormularioIngresarInmueble\ingresar_inmueble_MOCKU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7215" w:rsidRDefault="00C67215" w:rsidP="00C67215">
      <w:pPr>
        <w:rPr>
          <w:color w:val="000000"/>
          <w:sz w:val="27"/>
          <w:szCs w:val="27"/>
        </w:rPr>
      </w:pPr>
    </w:p>
    <w:p w:rsidR="00C67215" w:rsidRDefault="00C67215" w:rsidP="00B1210B">
      <w:pPr>
        <w:widowControl w:val="0"/>
        <w:rPr>
          <w:b/>
          <w:lang w:val="es-ES"/>
        </w:rPr>
      </w:pPr>
      <w:r>
        <w:rPr>
          <w:b/>
          <w:lang w:val="es-ES"/>
        </w:rPr>
        <w:t>DESCRIPCIÓN DE LOS ACTORES</w:t>
      </w:r>
    </w:p>
    <w:p w:rsidR="00C67215" w:rsidRDefault="00C67215" w:rsidP="00C67215">
      <w:pPr>
        <w:widowControl w:val="0"/>
        <w:jc w:val="center"/>
        <w:rPr>
          <w:b/>
          <w:lang w:val="es-ES"/>
        </w:rPr>
      </w:pPr>
    </w:p>
    <w:p w:rsidR="00C67215" w:rsidRPr="00EB60EC" w:rsidRDefault="00C67215" w:rsidP="00C67215">
      <w:pPr>
        <w:widowControl w:val="0"/>
        <w:rPr>
          <w:lang w:val="es-ES"/>
        </w:rPr>
      </w:pPr>
      <w:r>
        <w:rPr>
          <w:b/>
          <w:lang w:val="es-ES"/>
        </w:rPr>
        <w:t xml:space="preserve">Administrador: </w:t>
      </w:r>
      <w:r>
        <w:rPr>
          <w:lang w:val="es-ES"/>
        </w:rPr>
        <w:t>Es quien administra la página web.</w:t>
      </w:r>
    </w:p>
    <w:p w:rsidR="00C67215" w:rsidRDefault="00C67215"/>
    <w:sectPr w:rsidR="00C67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E69A5"/>
    <w:multiLevelType w:val="hybridMultilevel"/>
    <w:tmpl w:val="4FC2588A"/>
    <w:lvl w:ilvl="0" w:tplc="A5681E6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D0"/>
    <w:rsid w:val="000A2CF6"/>
    <w:rsid w:val="00363CD0"/>
    <w:rsid w:val="004410CD"/>
    <w:rsid w:val="00572136"/>
    <w:rsid w:val="008445F5"/>
    <w:rsid w:val="009B2C12"/>
    <w:rsid w:val="00A71777"/>
    <w:rsid w:val="00B1210B"/>
    <w:rsid w:val="00C045F9"/>
    <w:rsid w:val="00C125CB"/>
    <w:rsid w:val="00C67215"/>
    <w:rsid w:val="00E7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1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215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215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1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215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21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Gonzalez</dc:creator>
  <cp:keywords/>
  <dc:description/>
  <cp:lastModifiedBy>Sandro Gonzalez</cp:lastModifiedBy>
  <cp:revision>8</cp:revision>
  <dcterms:created xsi:type="dcterms:W3CDTF">2013-04-25T03:27:00Z</dcterms:created>
  <dcterms:modified xsi:type="dcterms:W3CDTF">2013-04-25T03:56:00Z</dcterms:modified>
</cp:coreProperties>
</file>