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22.png" ContentType="image/png"/>
  <Override PartName="/word/media/rId28.png" ContentType="image/png"/>
  <Override PartName="/word/media/rId42.png" ContentType="image/png"/>
  <Override PartName="/word/media/rId46.png" ContentType="image/png"/>
  <Override PartName="/word/media/rId50.png" ContentType="image/png"/>
  <Override PartName="/word/media/rId5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23.png" ContentType="image/png"/>
  <Override PartName="/word/media/rId127.png" ContentType="image/png"/>
  <Override PartName="/word/media/rId131.png" ContentType="image/png"/>
  <Override PartName="/word/media/rId135.png" ContentType="image/png"/>
  <Override PartName="/word/media/rId141.png" ContentType="image/png"/>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20" w:line="240" w:lineRule="auto"/>
        <w:jc w:val="center"/>
      </w:pPr>
      <w:r>
        <w:rPr>
          <w:rFonts w:ascii="Times New Roman" w:hAnsi="Times New Roman" w:cs="Times New Roman"/>
          <w:b/>
          <w:sz w:val="30"/>
          <w:szCs w:val="30"/>
        </w:rPr>
        <w:t xml:space="preserve">UNIVERSIDAD NACIONAL AGRARIA DE LA SELVA</w:t>
      </w:r>
    </w:p>
    <w:p>
      <w:pPr>
        <w:spacing w:before="0" w:after="60" w:line="240" w:lineRule="auto"/>
        <w:jc w:val="center"/>
      </w:pPr>
      <w:r>
        <w:rPr>
          <w:rFonts w:ascii="Times New Roman" w:hAnsi="Times New Roman" w:cs="Times New Roman"/>
          <w:b/>
          <w:sz w:val="26"/>
          <w:szCs w:val="26"/>
        </w:rPr>
        <w:t xml:space="preserve">FACULTAD DE INGENIERÍA EN INFORMÁTICA Y SISTEMAS</w:t>
      </w:r>
    </w:p>
    <w:p>
      <w:pPr>
        <w:spacing w:before="0" w:after="240" w:line="240" w:lineRule="auto"/>
        <w:jc w:val="center"/>
      </w:pPr>
      <w:r>
        <w:rPr>
          <w:rFonts w:ascii="Times New Roman" w:hAnsi="Times New Roman" w:cs="Times New Roman"/>
          <w:i/>
          <w:sz w:val="22"/>
          <w:szCs w:val="22"/>
        </w:rPr>
        <w:t xml:space="preserve">Escuela Profesional de Ingeniería de Sistemas</w:t>
      </w:r>
    </w:p>
    <w:p>
      <w:pPr>
        <w:spacing w:before="0" w:after="480" w:line="240" w:lineRule="auto"/>
        <w:jc w:val="center"/>
      </w:pPr>
      <w:r>
        <w:rPr>
          <w:rFonts w:ascii="Times New Roman" w:hAnsi="Times New Roman" w:cs="Times New Roman"/>
          <w:i/>
          <w:sz w:val="20"/>
          <w:szCs w:val="20"/>
        </w:rPr>
        <w:t xml:space="preserve">Laboratorio de crianza de cuyes — Facultad de Zootecnia (UNAS)</w:t>
      </w:r>
    </w:p>
    <w:p>
      <w:pPr>
        <w:spacing w:before="180" w:after="180" w:line="240" w:lineRule="auto"/>
        <w:jc w:val="center"/>
      </w:pPr>
      <w:r>
        <w:rPr>
          <w:rFonts w:ascii="Times New Roman" w:hAnsi="Times New Roman" w:cs="Times New Roman"/>
          <w:b/>
          <w:caps/>
          <w:sz w:val="34"/>
          <w:szCs w:val="34"/>
        </w:rPr>
        <w:t xml:space="preserve">SISTEMA DE GESTIÓN Y TRAZABILIDAD DEL CICLO PRODUCTIVO DE CUYES</w:t>
      </w:r>
    </w:p>
    <w:p>
      <w:pPr>
        <w:spacing w:before="0" w:after="240" w:line="240" w:lineRule="auto"/>
        <w:jc w:val="center"/>
      </w:pPr>
      <w:r>
        <w:rPr>
          <w:rFonts w:ascii="Times New Roman" w:hAnsi="Times New Roman" w:cs="Times New Roman"/>
          <w:b/>
          <w:sz w:val="24"/>
          <w:szCs w:val="24"/>
        </w:rPr>
        <w:t xml:space="preserve">Entregable 1 — Unidad I: Fundamentos y Estrategias de Diseño</w:t>
      </w:r>
    </w:p>
    <w:p>
      <w:pPr>
        <w:spacing w:before="0" w:after="480" w:line="240" w:lineRule="auto"/>
        <w:jc w:val="center"/>
      </w:pPr>
      <w:r>
        <w:rPr>
          <w:rFonts w:ascii="Times New Roman" w:hAnsi="Times New Roman" w:cs="Times New Roman"/>
          <w:i/>
          <w:sz w:val="22"/>
          <w:szCs w:val="22"/>
        </w:rPr>
        <w:t xml:space="preserve">Modelo del Dominio, Casos de Uso y Diseño de Aplicación Preliminar</w:t>
      </w:r>
    </w:p>
    <w:p>
      <w:pPr>
        <w:spacing w:before="0" w:after="60" w:line="240" w:lineRule="auto"/>
        <w:jc w:val="center"/>
      </w:pPr>
      <w:r>
        <w:rPr>
          <w:rFonts w:ascii="Times New Roman" w:hAnsi="Times New Roman" w:cs="Times New Roman"/>
          <w:i/>
          <w:sz w:val="22"/>
          <w:szCs w:val="22"/>
        </w:rPr>
        <w:t xml:space="preserve">Autores</w:t>
      </w:r>
    </w:p>
    <w:p>
      <w:pPr>
        <w:spacing w:before="0" w:after="30" w:line="240" w:lineRule="auto"/>
        <w:jc w:val="center"/>
      </w:pPr>
      <w:r>
        <w:rPr>
          <w:rFonts w:ascii="Times New Roman" w:hAnsi="Times New Roman" w:cs="Times New Roman"/>
          <w:b/>
          <w:sz w:val="22"/>
          <w:szCs w:val="22"/>
        </w:rPr>
        <w:t xml:space="preserve">Dávila Isidro, Cristopher Leandro</w:t>
      </w:r>
    </w:p>
    <w:p>
      <w:pPr>
        <w:spacing w:before="0" w:after="30" w:line="240" w:lineRule="auto"/>
        <w:jc w:val="center"/>
      </w:pPr>
      <w:r>
        <w:rPr>
          <w:rFonts w:ascii="Times New Roman" w:hAnsi="Times New Roman" w:cs="Times New Roman"/>
          <w:b/>
          <w:sz w:val="22"/>
          <w:szCs w:val="22"/>
        </w:rPr>
        <w:t xml:space="preserve">Guevara Cuchilla, Juan Alfredo</w:t>
      </w:r>
    </w:p>
    <w:p>
      <w:pPr>
        <w:spacing w:before="0" w:after="30" w:line="240" w:lineRule="auto"/>
        <w:jc w:val="center"/>
      </w:pPr>
      <w:r>
        <w:rPr>
          <w:rFonts w:ascii="Times New Roman" w:hAnsi="Times New Roman" w:cs="Times New Roman"/>
          <w:b/>
          <w:sz w:val="22"/>
          <w:szCs w:val="22"/>
        </w:rPr>
        <w:t xml:space="preserve">Díaz Guzmán, Nicole Geraldine</w:t>
      </w:r>
    </w:p>
    <w:p>
      <w:pPr>
        <w:spacing w:before="0" w:after="30" w:line="240" w:lineRule="auto"/>
        <w:jc w:val="center"/>
      </w:pPr>
      <w:r>
        <w:rPr>
          <w:rFonts w:ascii="Times New Roman" w:hAnsi="Times New Roman" w:cs="Times New Roman"/>
          <w:b/>
          <w:sz w:val="22"/>
          <w:szCs w:val="22"/>
        </w:rPr>
        <w:t xml:space="preserve">Vasquez Serafin, Nicol Angely</w:t>
      </w:r>
    </w:p>
    <w:p>
      <w:pPr>
        <w:spacing w:before="0" w:after="300" w:line="240" w:lineRule="auto"/>
        <w:jc w:val="center"/>
      </w:pPr>
      <w:r>
        <w:rPr>
          <w:rFonts w:ascii="Times New Roman" w:hAnsi="Times New Roman" w:cs="Times New Roman"/>
          <w:b/>
          <w:sz w:val="22"/>
          <w:szCs w:val="22"/>
        </w:rPr>
        <w:t xml:space="preserve">Lopez Gonzales, Lourdes Xiomara</w:t>
      </w:r>
    </w:p>
    <w:p>
      <w:pPr>
        <w:spacing w:before="0" w:after="40" w:line="240" w:lineRule="auto"/>
        <w:jc w:val="center"/>
      </w:pPr>
      <w:r>
        <w:rPr>
          <w:rFonts w:ascii="Times New Roman" w:hAnsi="Times New Roman" w:cs="Times New Roman"/>
          <w:i/>
          <w:sz w:val="22"/>
          <w:szCs w:val="22"/>
        </w:rPr>
        <w:t xml:space="preserve">Docente</w:t>
      </w:r>
    </w:p>
    <w:p>
      <w:pPr>
        <w:spacing w:before="0" w:after="240" w:line="240" w:lineRule="auto"/>
        <w:jc w:val="center"/>
      </w:pPr>
      <w:r>
        <w:rPr>
          <w:rFonts w:ascii="Times New Roman" w:hAnsi="Times New Roman" w:cs="Times New Roman"/>
          <w:b/>
          <w:sz w:val="22"/>
          <w:szCs w:val="22"/>
        </w:rPr>
        <w:t xml:space="preserve">Acevedo Aliaga, Alberto Lucio</w:t>
      </w:r>
    </w:p>
    <w:p>
      <w:pPr>
        <w:spacing w:before="0" w:after="40" w:line="240" w:lineRule="auto"/>
        <w:jc w:val="center"/>
      </w:pPr>
      <w:r>
        <w:rPr>
          <w:rFonts w:ascii="Times New Roman" w:hAnsi="Times New Roman" w:cs="Times New Roman"/>
          <w:i/>
          <w:sz w:val="22"/>
          <w:szCs w:val="22"/>
        </w:rPr>
        <w:t xml:space="preserve">Curso</w:t>
      </w:r>
    </w:p>
    <w:p>
      <w:pPr>
        <w:spacing w:before="0" w:after="480" w:line="240" w:lineRule="auto"/>
        <w:jc w:val="center"/>
      </w:pPr>
      <w:r>
        <w:rPr>
          <w:rFonts w:ascii="Times New Roman" w:hAnsi="Times New Roman" w:cs="Times New Roman"/>
          <w:b/>
          <w:sz w:val="22"/>
          <w:szCs w:val="22"/>
        </w:rPr>
        <w:t xml:space="preserve">Fundamentos y Estrategias de Diseño de Software</w:t>
      </w:r>
    </w:p>
    <w:p>
      <w:pPr>
        <w:spacing w:before="180" w:after="0" w:line="240" w:lineRule="auto"/>
        <w:jc w:val="center"/>
      </w:pPr>
      <w:r>
        <w:rPr>
          <w:rFonts w:ascii="Times New Roman" w:hAnsi="Times New Roman" w:cs="Times New Roman"/>
          <w:b/>
          <w:sz w:val="22"/>
          <w:szCs w:val="22"/>
        </w:rPr>
        <w:t xml:space="preserve">Tingo María — Perú — Octubre de 2026</w:t>
      </w:r>
    </w:p>
    <w:p>
      <w:r>
        <w:br w:type="page"/>
      </w:r>
    </w:p>
    <w:p>
      <w:pPr>
        <w:pStyle w:val="TOCHeading"/>
        <w:jc w:val="center"/>
      </w:pPr>
      <w:r>
        <w:rPr>
          <w:color w:val="000000"/>
        </w:rPr>
        <w:t>Índice</w:t>
      </w:r>
    </w:p>
    <w:p>
      <w:pPr>
        <w:tabs>
          <w:tab w:val="right" w:leader="dot" w:pos="9060"/>
        </w:tabs>
      </w:pPr>
      <w:r>
        <w:fldChar w:fldCharType="begin" w:dirty="true"/>
      </w:r>
      <w:r>
        <w:instrText xml:space="preserve"> TOC \o "1-3" \h \z \u </w:instrText>
      </w:r>
      <w:r>
        <w:fldChar w:fldCharType="separate"/>
      </w:r>
      <w:r>
        <w:rPr>
          <w:i/>
        </w:rPr>
        <w:t xml:space="preserve">Si el índice se muestra vacío o desactualizado, seleccione todo el documento (Ctrl + E) y pulse F9 para actualizar los campos.</w:t>
      </w:r>
      <w:r>
        <w:fldChar w:fldCharType="end"/>
      </w:r>
    </w:p>
    <w:p>
      <w:r>
        <w:br w:type="page"/>
      </w:r>
    </w:p>
    <w:p>
      <w:r>
        <w:br w:type="page"/>
      </w:r>
    </w:p>
    <w:bookmarkStart w:id="35" w:name="descripción-del-caso-de-negocio"/>
    <w:p>
      <w:pPr>
        <w:pStyle w:val="Heading2"/>
      </w:pPr>
      <w:r>
        <w:t xml:space="preserve">1. Descripción del caso de negocio</w:t>
      </w:r>
    </w:p>
    <w:bookmarkStart w:id="9" w:name="Xb721979a710d22779c6dd3de3a3133b49c327fe"/>
    <w:p>
      <w:pPr>
        <w:pStyle w:val="Heading3"/>
      </w:pPr>
      <w:r>
        <w:t xml:space="preserve">1.1. Contexto institucional y diagnóstico operativo</w:t>
      </w:r>
    </w:p>
    <w:p>
      <w:pPr>
        <w:pStyle w:val="FirstParagraph"/>
      </w:pPr>
      <w:r>
        <w:t xml:space="preserve">El sistema tiene como propósito gestionar y garantizar la trazabilidad integral del ciclo productivo y reproductivo de los cuyes (</w:t>
      </w:r>
      <w:r>
        <w:rPr>
          <w:i/>
          <w:iCs/>
        </w:rPr>
        <w:t xml:space="preserve">Cavia porcellus</w:t>
      </w:r>
      <w:r>
        <w:t xml:space="preserve">) en el Laboratorio de Crianza de la Facultad de Zootecnia de la Universidad Nacional Agraria de la Selva (UNAS), ubicado en Tingo María, Huánuco. Esta unidad cumple un doble rol estratégico en la institución: por un lado, funciona como centro de investigación zootécnica y mejoramiento genético de líneas cárnicas y prolíficas; por otro, opera como una unidad de producción y abastecimiento pecuario para la comunidad universitaria y el mercado local.</w:t>
      </w:r>
    </w:p>
    <w:p>
      <w:pPr>
        <w:pStyle w:val="BodyText"/>
      </w:pPr>
      <w:r>
        <w:t xml:space="preserve">Actualmente, el control de las actividades operativas (nacimientos, destetes, recría, engorde, empadres, controles sanitarios, pesajes y salidas comerciales) se realiza de forma manual mediante anotaciones en cuadernos de campo físicos y hojas de cálculo aisladas en Microsoft Excel. El levantamiento de información y la auditoría de los registros históricos del criadero confirman que este esquema de trabajo tradicional presenta serias vulnerabilidades y fallas estructurales:</w:t>
      </w:r>
    </w:p>
    <w:p>
      <w:pPr>
        <w:pStyle w:val="Compact"/>
        <w:numPr>
          <w:ilvl w:val="0"/>
          <w:numId w:val="1001"/>
        </w:numPr>
      </w:pPr>
      <w:r>
        <w:rPr>
          <w:b/>
          <w:bCs/>
        </w:rPr>
        <w:t xml:space="preserve">Duplicidad y desarticulación de registros:</w:t>
      </w:r>
      <w:r>
        <w:t xml:space="preserve"> </w:t>
      </w:r>
      <w:r>
        <w:t xml:space="preserve">Los eventos deben registrarse primero a mano en el campo y transcribirse posteriormente a múltiples plantillas de Excel no vinculadas (cuaderno de partos, hoja de mortalidad, ficha de reproductoras, inventario mensual), lo que consume hasta un 40% del tiempo operativo del personal e introduce errores humanos recurrentes.</w:t>
      </w:r>
    </w:p>
    <w:p>
      <w:pPr>
        <w:pStyle w:val="Compact"/>
        <w:numPr>
          <w:ilvl w:val="0"/>
          <w:numId w:val="1001"/>
        </w:numPr>
      </w:pPr>
      <w:r>
        <w:rPr>
          <w:b/>
          <w:bCs/>
        </w:rPr>
        <w:t xml:space="preserve">Inconsistencias y ausencia de validación de datos:</w:t>
      </w:r>
      <w:r>
        <w:t xml:space="preserve"> </w:t>
      </w:r>
      <w:r>
        <w:t xml:space="preserve">Se han identificado en los registros oficiales fechas biológicamente imposibles (formatos truncados o años invertidos), identificadores con múltiples grafías para un mismo animal (por ejemplo, variantes tipográficas como</w:t>
      </w:r>
      <w:r>
        <w:t xml:space="preserve"> </w:t>
      </w:r>
      <w:r>
        <w:rPr>
          <w:rStyle w:val="VerbatimChar"/>
        </w:rPr>
        <w:t xml:space="preserve">UM24</w:t>
      </w:r>
      <w:r>
        <w:t xml:space="preserve">,</w:t>
      </w:r>
      <w:r>
        <w:t xml:space="preserve"> </w:t>
      </w:r>
      <w:r>
        <w:rPr>
          <w:rStyle w:val="VerbatimChar"/>
        </w:rPr>
        <w:t xml:space="preserve">UM 24</w:t>
      </w:r>
      <w:r>
        <w:t xml:space="preserve"> </w:t>
      </w:r>
      <w:r>
        <w:t xml:space="preserve">y</w:t>
      </w:r>
      <w:r>
        <w:t xml:space="preserve"> </w:t>
      </w:r>
      <w:r>
        <w:rPr>
          <w:rStyle w:val="VerbatimChar"/>
        </w:rPr>
        <w:t xml:space="preserve">Uum24</w:t>
      </w:r>
      <w:r>
        <w:t xml:space="preserve">), y estados zootécnicos escritos con texto libre que impiden la consolidación automática.</w:t>
      </w:r>
    </w:p>
    <w:p>
      <w:pPr>
        <w:pStyle w:val="Compact"/>
        <w:numPr>
          <w:ilvl w:val="0"/>
          <w:numId w:val="1001"/>
        </w:numPr>
      </w:pPr>
      <w:r>
        <w:rPr>
          <w:b/>
          <w:bCs/>
        </w:rPr>
        <w:t xml:space="preserve">Pérdida de trazabilidad genealógica y biológica:</w:t>
      </w:r>
      <w:r>
        <w:t xml:space="preserve"> </w:t>
      </w:r>
      <w:r>
        <w:t xml:space="preserve">Al manejarse los datos en celdas aisladas, resulta complejo reconstruir el árbol genealógico completo de un reproductor (padre, madre, camadas previas) y verificar indicadores críticos como el límite de vida útil productiva (tope de 6 partos por hembra) o la proyección estricta de la curva de gestación (~67 días).</w:t>
      </w:r>
    </w:p>
    <w:p>
      <w:pPr>
        <w:pStyle w:val="Compact"/>
        <w:numPr>
          <w:ilvl w:val="0"/>
          <w:numId w:val="1001"/>
        </w:numPr>
      </w:pPr>
      <w:r>
        <w:rPr>
          <w:b/>
          <w:bCs/>
        </w:rPr>
        <w:t xml:space="preserve">Desfases entre el inventario físico y lógico:</w:t>
      </w:r>
      <w:r>
        <w:t xml:space="preserve"> </w:t>
      </w:r>
      <w:r>
        <w:t xml:space="preserve">La falta de sincronización inmediata ante movimientos de jaula, nacimientos no contabilizados a tiempo, mortalidades no conciliadas o ventas registradas tardíamente genera discrepancias sistemáticas entre el conteo de animales en pozas y las existencias formales.</w:t>
      </w:r>
    </w:p>
    <w:p>
      <w:pPr>
        <w:pStyle w:val="Compact"/>
        <w:numPr>
          <w:ilvl w:val="0"/>
          <w:numId w:val="1001"/>
        </w:numPr>
      </w:pPr>
      <w:r>
        <w:rPr>
          <w:b/>
          <w:bCs/>
        </w:rPr>
        <w:t xml:space="preserve">Riesgo en el flujo de comercialización:</w:t>
      </w:r>
      <w:r>
        <w:t xml:space="preserve"> </w:t>
      </w:r>
      <w:r>
        <w:t xml:space="preserve">Las ventas dependen de comprobantes emitidos físicamente por la caja externa de recaudación de la UNAS. Sin una validación sistematizada de la serie y número del comprobante que descuente de manera atómica los animales del inventario, existe el riesgo de entregar ejemplares no disponibles o no conciliar los ingresos frente a las bajas de la piara.</w:t>
      </w:r>
    </w:p>
    <w:p>
      <w:pPr>
        <w:pStyle w:val="FirstParagraph"/>
      </w:pPr>
      <w:r>
        <w:t xml:space="preserve">Para resolver de raíz esta problemática, se diseña y desarrolla una plataforma web modular que digitaliza y centraliza el ciclo productivo completo: desde el nacimiento, destete y recría hasta las salidas definitivas por venta, descarte o mortalidad. En el flujo operativo, el sistema soporta la toma de decisiones sobre el destino del cuy (reproducción con retorno de crías al ciclo de crianza, o pase a venta) y automatiza el proceso de ventas verificando la disponibilidad en jaulas, validando la serie y número del comprobante de pago emitido por caja externa, y descontando de forma inmediata los ejemplares del inventario activo, optimizando la gestión zootécnica y la toma de decisiones.</w:t>
      </w:r>
    </w:p>
    <w:p>
      <w:r>
        <w:pict>
          <v:rect style="width:0;height:1.5pt" o:hralign="center" o:hrstd="t" o:hr="t"/>
        </w:pict>
      </w:r>
    </w:p>
    <w:bookmarkEnd w:id="9"/>
    <w:bookmarkStart w:id="10" w:name="X62e0b9fb4e7210ec6b9b7d819bab267fc4ea3d4"/>
    <w:p>
      <w:pPr>
        <w:pStyle w:val="Heading3"/>
      </w:pPr>
      <w:r>
        <w:t xml:space="preserve">1.2. Estructura y arquitectura de procesos de negocio AS-IS</w:t>
      </w:r>
    </w:p>
    <w:p>
      <w:pPr>
        <w:pStyle w:val="FirstParagraph"/>
      </w:pPr>
      <w:r>
        <w:t xml:space="preserve">Para modelar formalmente la operación del criadero, se ha estructurado una arquitectura de procesos jerárquica de dos niveles de abstracción:</w:t>
      </w:r>
    </w:p>
    <w:p>
      <w:pPr>
        <w:pStyle w:val="Compact"/>
        <w:numPr>
          <w:ilvl w:val="0"/>
          <w:numId w:val="1002"/>
        </w:numPr>
      </w:pPr>
      <w:r>
        <w:rPr>
          <w:b/>
          <w:bCs/>
        </w:rPr>
        <w:t xml:space="preserve">Macroproceso de Nivel 0 (AS-IS CUY):</w:t>
      </w:r>
      <w:r>
        <w:t xml:space="preserve"> </w:t>
      </w:r>
      <w:r>
        <w:t xml:space="preserve">Representa el ciclo de vida productivo de punta a punta, coordinando las fases troncales desde el ingreso/nacimiento hasta las derivaciones por reproducción, engorde comercial y salidas definitivas.</w:t>
      </w:r>
    </w:p>
    <w:p>
      <w:pPr>
        <w:pStyle w:val="Compact"/>
        <w:numPr>
          <w:ilvl w:val="0"/>
          <w:numId w:val="1002"/>
        </w:numPr>
      </w:pPr>
      <w:r>
        <w:rPr>
          <w:b/>
          <w:bCs/>
        </w:rPr>
        <w:t xml:space="preserve">Subprocesos operativos de Nivel 1:</w:t>
      </w:r>
      <w:r>
        <w:t xml:space="preserve"> </w:t>
      </w:r>
      <w:r>
        <w:t xml:space="preserve">Detallan los procedimientos específicos ejecutados por los diferentes roles funcionales mediante diagramas de carriles (</w:t>
      </w:r>
      <w:r>
        <w:rPr>
          <w:i/>
          <w:iCs/>
        </w:rPr>
        <w:t xml:space="preserve">swimlanes</w:t>
      </w:r>
      <w:r>
        <w:t xml:space="preserve">) en BPMN:</w:t>
      </w:r>
    </w:p>
    <w:p>
      <w:pPr>
        <w:pStyle w:val="Compact"/>
        <w:numPr>
          <w:ilvl w:val="1"/>
          <w:numId w:val="1003"/>
        </w:numPr>
      </w:pPr>
      <w:r>
        <w:rPr>
          <w:b/>
          <w:bCs/>
        </w:rPr>
        <w:t xml:space="preserve">Subproceso 1.3:</w:t>
      </w:r>
      <w:r>
        <w:t xml:space="preserve"> </w:t>
      </w:r>
      <w:r>
        <w:t xml:space="preserve">Crianza y control de cuyes (modelado en</w:t>
      </w:r>
      <w:r>
        <w:t xml:space="preserve"> </w:t>
      </w:r>
      <w:r>
        <w:rPr>
          <w:rStyle w:val="VerbatimChar"/>
        </w:rPr>
        <w:t xml:space="preserve">cuyeyos.bpm</w:t>
      </w:r>
      <w:r>
        <w:t xml:space="preserve">).</w:t>
      </w:r>
    </w:p>
    <w:p>
      <w:pPr>
        <w:pStyle w:val="Compact"/>
        <w:numPr>
          <w:ilvl w:val="1"/>
          <w:numId w:val="1003"/>
        </w:numPr>
      </w:pPr>
      <w:r>
        <w:rPr>
          <w:b/>
          <w:bCs/>
        </w:rPr>
        <w:t xml:space="preserve">Subproceso 1.4:</w:t>
      </w:r>
      <w:r>
        <w:t xml:space="preserve"> </w:t>
      </w:r>
      <w:r>
        <w:t xml:space="preserve">Ciclo reproductivo y empadre (modelado en</w:t>
      </w:r>
      <w:r>
        <w:t xml:space="preserve"> </w:t>
      </w:r>
      <w:r>
        <w:rPr>
          <w:rStyle w:val="VerbatimChar"/>
        </w:rPr>
        <w:t xml:space="preserve">AS-IS_Reproduccion.png</w:t>
      </w:r>
      <w:r>
        <w:t xml:space="preserve">).</w:t>
      </w:r>
    </w:p>
    <w:p>
      <w:pPr>
        <w:pStyle w:val="Compact"/>
        <w:numPr>
          <w:ilvl w:val="1"/>
          <w:numId w:val="1003"/>
        </w:numPr>
      </w:pPr>
      <w:r>
        <w:rPr>
          <w:b/>
          <w:bCs/>
        </w:rPr>
        <w:t xml:space="preserve">Subproceso 1.5:</w:t>
      </w:r>
      <w:r>
        <w:t xml:space="preserve"> </w:t>
      </w:r>
      <w:r>
        <w:t xml:space="preserve">Comercialización y ventas (modelado en</w:t>
      </w:r>
      <w:r>
        <w:t xml:space="preserve"> </w:t>
      </w:r>
      <w:r>
        <w:rPr>
          <w:rStyle w:val="VerbatimChar"/>
        </w:rPr>
        <w:t xml:space="preserve">AS-IS_ventas.png</w:t>
      </w:r>
      <w:r>
        <w:t xml:space="preserve">).</w:t>
      </w:r>
    </w:p>
    <w:p>
      <w:r>
        <w:pict>
          <v:rect style="width:0;height:1.5pt" o:hralign="center" o:hrstd="t" o:hr="t"/>
        </w:pict>
      </w:r>
    </w:p>
    <w:bookmarkEnd w:id="10"/>
    <w:bookmarkStart w:id="15" w:name="Xa7207e83bd62befb721700a819f560e7758a6e2"/>
    <w:p>
      <w:pPr>
        <w:pStyle w:val="Heading3"/>
      </w:pPr>
      <w:r>
        <w:t xml:space="preserve">1.3. Macroproceso de negocio AS-IS (Nivel 0: Flujo General de Producción y Salidas)</w:t>
      </w:r>
    </w:p>
    <w:p>
      <w:pPr>
        <w:pStyle w:val="FirstParagraph"/>
      </w:pPr>
      <w:r>
        <w:t xml:space="preserve">El macroproceso integra las tres fases cardinales del criadero: la fase de crecimiento y desarrollo animal (</w:t>
      </w:r>
      <w:r>
        <w:rPr>
          <w:b/>
          <w:bCs/>
        </w:rPr>
        <w:t xml:space="preserve">Crianza y control de cuyes</w:t>
      </w:r>
      <w:r>
        <w:t xml:space="preserve">), la fase de multiplicación genética (</w:t>
      </w:r>
      <w:r>
        <w:rPr>
          <w:b/>
          <w:bCs/>
        </w:rPr>
        <w:t xml:space="preserve">Reproducción</w:t>
      </w:r>
      <w:r>
        <w:t xml:space="preserve">) y la fase de egreso formal (</w:t>
      </w:r>
      <w:r>
        <w:rPr>
          <w:b/>
          <w:bCs/>
        </w:rPr>
        <w:t xml:space="preserve">Comercialización y ventas</w:t>
      </w:r>
      <w:r>
        <w:t xml:space="preserve">), además de los canales de salida por descarte zootécnico y mortalidad.</w:t>
      </w:r>
    </w:p>
    <w:p>
      <w:pPr>
        <w:pStyle w:val="CaptionedFigure"/>
      </w:pPr>
      <w:r>
        <w:drawing>
          <wp:inline>
            <wp:extent cx="3218688" cy="3112858"/>
            <wp:effectExtent b="0" l="0" r="0" t="0"/>
            <wp:docPr descr="Figura 1.1. Estructura macro del proceso de negocio AS-IS (Nivel 0)" title="" id="12" name="Picture"/>
            <a:graphic>
              <a:graphicData uri="http://schemas.openxmlformats.org/drawingml/2006/picture">
                <pic:pic>
                  <pic:nvPicPr>
                    <pic:cNvPr descr="img/01-1.png" id="13" name="Picture"/>
                    <pic:cNvPicPr>
                      <a:picLocks noChangeArrowheads="1" noChangeAspect="1"/>
                    </pic:cNvPicPr>
                  </pic:nvPicPr>
                  <pic:blipFill>
                    <a:blip r:embed="rId11"/>
                    <a:stretch>
                      <a:fillRect/>
                    </a:stretch>
                  </pic:blipFill>
                  <pic:spPr bwMode="auto">
                    <a:xfrm>
                      <a:off x="0" y="0"/>
                      <a:ext cx="3218688" cy="3112858"/>
                    </a:xfrm>
                    <a:prstGeom prst="rect">
                      <a:avLst/>
                    </a:prstGeom>
                    <a:noFill/>
                    <a:ln w="9525">
                      <a:noFill/>
                      <a:headEnd/>
                      <a:tailEnd/>
                    </a:ln>
                  </pic:spPr>
                </pic:pic>
              </a:graphicData>
            </a:graphic>
          </wp:inline>
        </w:drawing>
      </w:r>
    </w:p>
    <w:p>
      <w:pPr>
        <w:pStyle w:val="ImageCaption"/>
      </w:pPr>
      <w:r>
        <w:t xml:space="preserve">Figura 1.1. Estructura macro del proceso de negocio AS-IS (Nivel 0)</w:t>
      </w:r>
    </w:p>
    <w:bookmarkStart w:id="14" w:name="dinámica-del-macroproceso-nivel-0"/>
    <w:p>
      <w:pPr>
        <w:pStyle w:val="Heading4"/>
      </w:pPr>
      <w:r>
        <w:t xml:space="preserve">Dinámica del macroproceso Nivel 0</w:t>
      </w:r>
    </w:p>
    <w:p>
      <w:pPr>
        <w:pStyle w:val="Compact"/>
        <w:numPr>
          <w:ilvl w:val="0"/>
          <w:numId w:val="1004"/>
        </w:numPr>
      </w:pPr>
      <w:r>
        <w:rPr>
          <w:b/>
          <w:bCs/>
        </w:rPr>
        <w:t xml:space="preserve">Ingreso y desarrollo en crianza:</w:t>
      </w:r>
      <w:r>
        <w:t xml:space="preserve"> </w:t>
      </w:r>
      <w:r>
        <w:t xml:space="preserve">Todo ejemplar ingresa al sistema al momento de su alumbramiento. En la fase de crianza atraviesa las etapas de gazapo (lactancia materna de 15 días), destete, recría y engorde. Durante este trayecto se le aplican controles biométricos de peso, manejos profilácticos sanitarios y reubicaciones de jaula conforme evoluciona su tamaño corporal.</w:t>
      </w:r>
    </w:p>
    <w:p>
      <w:pPr>
        <w:pStyle w:val="Compact"/>
        <w:numPr>
          <w:ilvl w:val="0"/>
          <w:numId w:val="1004"/>
        </w:numPr>
      </w:pPr>
      <w:r>
        <w:rPr>
          <w:b/>
          <w:bCs/>
        </w:rPr>
        <w:t xml:space="preserve">Evaluación de destino zootécnico:</w:t>
      </w:r>
      <w:r>
        <w:t xml:space="preserve"> </w:t>
      </w:r>
      <w:r>
        <w:t xml:space="preserve">Al culminar el desarrollo juvenil, se evalúa el potencial biológico del animal según antecedentes de prolificidad materna, velocidad de crecimiento y sanidad:</w:t>
      </w:r>
    </w:p>
    <w:p>
      <w:pPr>
        <w:pStyle w:val="Compact"/>
        <w:numPr>
          <w:ilvl w:val="1"/>
          <w:numId w:val="1005"/>
        </w:numPr>
      </w:pPr>
      <w:r>
        <w:rPr>
          <w:b/>
          <w:bCs/>
        </w:rPr>
        <w:t xml:space="preserve">Ruta a Reproducción:</w:t>
      </w:r>
      <w:r>
        <w:t xml:space="preserve"> </w:t>
      </w:r>
      <w:r>
        <w:t xml:space="preserve">Los machos y hembras que cumplen los estándares de selección se incorporan al plantel de reproductores y se organizan en lotes de empadre. Al culminar la gestación y el parto, las nuevas crías viables retornan a la fase de</w:t>
      </w:r>
      <w:r>
        <w:t xml:space="preserve"> </w:t>
      </w:r>
      <w:r>
        <w:rPr>
          <w:b/>
          <w:bCs/>
        </w:rPr>
        <w:t xml:space="preserve">Crianza y control de cuyes</w:t>
      </w:r>
      <w:r>
        <w:t xml:space="preserve">, cerrando el ciclo de retroalimentación de la piara.</w:t>
      </w:r>
    </w:p>
    <w:p>
      <w:pPr>
        <w:pStyle w:val="Compact"/>
        <w:numPr>
          <w:ilvl w:val="1"/>
          <w:numId w:val="1005"/>
        </w:numPr>
      </w:pPr>
      <w:r>
        <w:rPr>
          <w:b/>
          <w:bCs/>
        </w:rPr>
        <w:t xml:space="preserve">Ruta a Ventas y comercialización:</w:t>
      </w:r>
      <w:r>
        <w:t xml:space="preserve"> </w:t>
      </w:r>
      <w:r>
        <w:t xml:space="preserve">Los cuyes que culminan su fase de engorde cárnico (destinados al consumo) y los reproductores que han culminado su vida reproductiva útil (descarte zootécnico por alcanzar su 6.° parto o senescencia) son dirigidos al canal de comercialización formal.</w:t>
      </w:r>
    </w:p>
    <w:p>
      <w:pPr>
        <w:pStyle w:val="Compact"/>
        <w:numPr>
          <w:ilvl w:val="1"/>
          <w:numId w:val="1005"/>
        </w:numPr>
      </w:pPr>
      <w:r>
        <w:rPr>
          <w:b/>
          <w:bCs/>
        </w:rPr>
        <w:t xml:space="preserve">Bajas por mortalidad:</w:t>
      </w:r>
      <w:r>
        <w:t xml:space="preserve"> </w:t>
      </w:r>
      <w:r>
        <w:t xml:space="preserve">Aquellos ejemplares que fallecen por causas perinatales, infecciosas o traumáticas son dados de baja de la población activa y canalizados al registro de mortalidad y necropsia.</w:t>
      </w:r>
    </w:p>
    <w:p>
      <w:r>
        <w:pict>
          <v:rect style="width:0;height:1.5pt" o:hralign="center" o:hrstd="t" o:hr="t"/>
        </w:pict>
      </w:r>
    </w:p>
    <w:bookmarkEnd w:id="14"/>
    <w:bookmarkEnd w:id="15"/>
    <w:bookmarkStart w:id="21" w:name="X3a790350ab94eceb0daddcf33e7ad9bc258bc8a"/>
    <w:p>
      <w:pPr>
        <w:pStyle w:val="Heading3"/>
      </w:pPr>
      <w:r>
        <w:t xml:space="preserve">1.4. Subproceso de Nivel 1: Crianza y control de cuyes (</w:t>
      </w:r>
      <w:r>
        <w:rPr>
          <w:rStyle w:val="VerbatimChar"/>
        </w:rPr>
        <w:t xml:space="preserve">cuyeyos.bpm</w:t>
      </w:r>
      <w:r>
        <w:t xml:space="preserve">)</w:t>
      </w:r>
    </w:p>
    <w:p>
      <w:pPr>
        <w:pStyle w:val="FirstParagraph"/>
      </w:pPr>
      <w:r>
        <w:t xml:space="preserve">Este subproceso modela la totalidad de las actividades zootécnicas y administrativas rutinarias que permiten acompañar al animal desde su nacimiento hasta su destino productivo final.</w:t>
      </w:r>
    </w:p>
    <w:bookmarkStart w:id="19" w:name="caracterización-técnica-del-subproceso"/>
    <w:p>
      <w:pPr>
        <w:pStyle w:val="Heading4"/>
      </w:pPr>
      <w:r>
        <w:t xml:space="preserve">Caracterización técnica del subproceso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 técnico</w:t>
            </w:r>
          </w:p>
        </w:tc>
      </w:tr>
      <w:tr>
        <w:tc>
          <w:tcPr/>
          <w:p>
            <w:pPr>
              <w:pStyle w:val="Compact"/>
            </w:pPr>
            <w:r>
              <w:rPr>
                <w:b/>
                <w:bCs/>
              </w:rPr>
              <w:t xml:space="preserve">Nombre del proceso</w:t>
            </w:r>
          </w:p>
        </w:tc>
        <w:tc>
          <w:tcPr/>
          <w:p>
            <w:pPr>
              <w:pStyle w:val="Compact"/>
            </w:pPr>
            <w:r>
              <w:t xml:space="preserve">Crianza y control de cuyes</w:t>
            </w:r>
          </w:p>
        </w:tc>
      </w:tr>
      <w:tr>
        <w:tc>
          <w:tcPr/>
          <w:p>
            <w:pPr>
              <w:pStyle w:val="Compact"/>
            </w:pPr>
            <w:r>
              <w:rPr>
                <w:b/>
                <w:bCs/>
              </w:rPr>
              <w:t xml:space="preserve">Fuente de modelado</w:t>
            </w:r>
          </w:p>
        </w:tc>
        <w:tc>
          <w:tcPr/>
          <w:p>
            <w:pPr>
              <w:pStyle w:val="Compact"/>
            </w:pPr>
            <w:r>
              <w:t xml:space="preserve">Archivo XPDL 2.2 / Bizagi Process Modeler (</w:t>
            </w:r>
            <w:r>
              <w:rPr>
                <w:rStyle w:val="VerbatimChar"/>
              </w:rPr>
              <w:t xml:space="preserve">cuyeyos.bpm</w:t>
            </w:r>
            <w:r>
              <w:t xml:space="preserve">)</w:t>
            </w:r>
          </w:p>
        </w:tc>
      </w:tr>
      <w:tr>
        <w:tc>
          <w:tcPr/>
          <w:p>
            <w:pPr>
              <w:pStyle w:val="Compact"/>
            </w:pPr>
            <w:r>
              <w:rPr>
                <w:b/>
                <w:bCs/>
              </w:rPr>
              <w:t xml:space="preserve">Objetivo</w:t>
            </w:r>
          </w:p>
        </w:tc>
        <w:tc>
          <w:tcPr/>
          <w:p>
            <w:pPr>
              <w:pStyle w:val="Compact"/>
            </w:pPr>
            <w:r>
              <w:t xml:space="preserve">Controlar el crecimiento, sanidad, movimientos de jaula y densidad de población de los animales en desarrollo, asegurando la continuidad de la piara y la exactitud de los inventarios físicos y lógicos.</w:t>
            </w:r>
          </w:p>
        </w:tc>
      </w:tr>
      <w:tr>
        <w:tc>
          <w:tcPr/>
          <w:p>
            <w:pPr>
              <w:pStyle w:val="Compact"/>
            </w:pPr>
            <w:r>
              <w:rPr>
                <w:b/>
                <w:bCs/>
              </w:rPr>
              <w:t xml:space="preserve">Alcance</w:t>
            </w:r>
          </w:p>
        </w:tc>
        <w:tc>
          <w:tcPr/>
          <w:p>
            <w:pPr>
              <w:pStyle w:val="Compact"/>
            </w:pPr>
            <w:r>
              <w:t xml:space="preserve">Desde la detección del parto y evaluación de viabilidad del gazapo recién nacido hasta el reporte mensual y análisis de curvas de crecimiento.</w:t>
            </w:r>
          </w:p>
        </w:tc>
      </w:tr>
      <w:tr>
        <w:tc>
          <w:tcPr/>
          <w:p>
            <w:pPr>
              <w:pStyle w:val="Compact"/>
            </w:pPr>
            <w:r>
              <w:rPr>
                <w:b/>
                <w:bCs/>
              </w:rPr>
              <w:t xml:space="preserve">Roles / Carriles</w:t>
            </w:r>
          </w:p>
        </w:tc>
        <w:tc>
          <w:tcPr/>
          <w:p>
            <w:pPr>
              <w:pStyle w:val="Compact"/>
            </w:pPr>
            <w:r>
              <w:t xml:space="preserve">1.</w:t>
            </w:r>
            <w:r>
              <w:t xml:space="preserve"> </w:t>
            </w:r>
            <w:r>
              <w:rPr>
                <w:b/>
                <w:bCs/>
              </w:rPr>
              <w:t xml:space="preserve">Encargada del criadero:</w:t>
            </w:r>
            <w:r>
              <w:t xml:space="preserve"> </w:t>
            </w:r>
            <w:r>
              <w:t xml:space="preserve">Ejecución operativa directa en pozas, alimentación, sanidad, movimientos, pesajes y registro manual.</w:t>
            </w:r>
            <w:r>
              <w:t xml:space="preserve">2.</w:t>
            </w:r>
            <w:r>
              <w:t xml:space="preserve"> </w:t>
            </w:r>
            <w:r>
              <w:rPr>
                <w:b/>
                <w:bCs/>
              </w:rPr>
              <w:t xml:space="preserve">Ingeniera Zootecnista:</w:t>
            </w:r>
            <w:r>
              <w:t xml:space="preserve"> </w:t>
            </w:r>
            <w:r>
              <w:t xml:space="preserve">Supervisión técnica, aprobación de reportes de producción, cálculo de indicadores y planificación de lotes.</w:t>
            </w:r>
          </w:p>
        </w:tc>
      </w:tr>
      <w:tr>
        <w:tc>
          <w:tcPr/>
          <w:p>
            <w:pPr>
              <w:pStyle w:val="Compact"/>
            </w:pPr>
            <w:r>
              <w:rPr>
                <w:b/>
                <w:bCs/>
              </w:rPr>
              <w:t xml:space="preserve">Entradas</w:t>
            </w:r>
          </w:p>
        </w:tc>
        <w:tc>
          <w:tcPr/>
          <w:p>
            <w:pPr>
              <w:pStyle w:val="Compact"/>
            </w:pPr>
            <w:r>
              <w:t xml:space="preserve">Partos ocurridos, registros de hembras gestantes, disponibilidad de pozas, suministros sanitarios y de pesaje.</w:t>
            </w:r>
          </w:p>
        </w:tc>
      </w:tr>
      <w:tr>
        <w:tc>
          <w:tcPr/>
          <w:p>
            <w:pPr>
              <w:pStyle w:val="Compact"/>
            </w:pPr>
            <w:r>
              <w:rPr>
                <w:b/>
                <w:bCs/>
              </w:rPr>
              <w:t xml:space="preserve">Salidas</w:t>
            </w:r>
          </w:p>
        </w:tc>
        <w:tc>
          <w:tcPr/>
          <w:p>
            <w:pPr>
              <w:pStyle w:val="Compact"/>
            </w:pPr>
            <w:r>
              <w:t xml:space="preserve">Fichas de gazapos registradas, traslados actualizados, historiales sanitarios documentados, inventarios físicos consolidados y reporte mensual formal.</w:t>
            </w:r>
          </w:p>
        </w:tc>
      </w:tr>
    </w:tbl>
    <w:p>
      <w:pPr>
        <w:pStyle w:val="CaptionedFigure"/>
      </w:pPr>
      <w:r>
        <w:drawing>
          <wp:inline>
            <wp:extent cx="3236976" cy="3110427"/>
            <wp:effectExtent b="0" l="0" r="0" t="0"/>
            <wp:docPr descr="Figura 1.2. Subproceso operativo AS-IS: Crianza y control de cuyes (Nivel 1)" title="" id="17" name="Picture"/>
            <a:graphic>
              <a:graphicData uri="http://schemas.openxmlformats.org/drawingml/2006/picture">
                <pic:pic>
                  <pic:nvPicPr>
                    <pic:cNvPr descr="img/01-2.png" id="18" name="Picture"/>
                    <pic:cNvPicPr>
                      <a:picLocks noChangeArrowheads="1" noChangeAspect="1"/>
                    </pic:cNvPicPr>
                  </pic:nvPicPr>
                  <pic:blipFill>
                    <a:blip r:embed="rId16"/>
                    <a:stretch>
                      <a:fillRect/>
                    </a:stretch>
                  </pic:blipFill>
                  <pic:spPr bwMode="auto">
                    <a:xfrm>
                      <a:off x="0" y="0"/>
                      <a:ext cx="3236976" cy="3110427"/>
                    </a:xfrm>
                    <a:prstGeom prst="rect">
                      <a:avLst/>
                    </a:prstGeom>
                    <a:noFill/>
                    <a:ln w="9525">
                      <a:noFill/>
                      <a:headEnd/>
                      <a:tailEnd/>
                    </a:ln>
                  </pic:spPr>
                </pic:pic>
              </a:graphicData>
            </a:graphic>
          </wp:inline>
        </w:drawing>
      </w:r>
    </w:p>
    <w:p>
      <w:pPr>
        <w:pStyle w:val="ImageCaption"/>
      </w:pPr>
      <w:r>
        <w:t xml:space="preserve">Figura 1.2. Subproceso operativo AS-IS: Crianza y control de cuyes (Nivel 1)</w:t>
      </w:r>
    </w:p>
    <w:bookmarkEnd w:id="19"/>
    <w:bookmarkStart w:id="20" w:name="X47b13d7c5b9f6555f7be3d90af7e9088b733289"/>
    <w:p>
      <w:pPr>
        <w:pStyle w:val="Heading4"/>
      </w:pPr>
      <w:r>
        <w:t xml:space="preserve">Secuencia detallada de actividades del subproceso</w:t>
      </w:r>
    </w:p>
    <w:p>
      <w:pPr>
        <w:pStyle w:val="Compact"/>
        <w:numPr>
          <w:ilvl w:val="0"/>
          <w:numId w:val="1006"/>
        </w:numPr>
      </w:pPr>
      <w:r>
        <w:rPr>
          <w:b/>
          <w:bCs/>
        </w:rPr>
        <w:t xml:space="preserve">Recepción del nacimiento y tamizaje de viabilidad (</w:t>
      </w:r>
      <w:r>
        <w:rPr>
          <w:b/>
          <w:bCs/>
          <w:i/>
          <w:iCs/>
        </w:rPr>
        <w:t xml:space="preserve">¿Está vivo?</w:t>
      </w:r>
      <w:r>
        <w:rPr>
          <w:b/>
          <w:bCs/>
        </w:rPr>
        <w:t xml:space="preserve">):</w:t>
      </w:r>
    </w:p>
    <w:p>
      <w:pPr>
        <w:pStyle w:val="Compact"/>
        <w:numPr>
          <w:ilvl w:val="1"/>
          <w:numId w:val="1007"/>
        </w:numPr>
      </w:pPr>
      <w:r>
        <w:t xml:space="preserve">La encargada inspecciona diariamente las pozas de maternidad. Al detectar un alumbramiento, evalúa de forma inmediata la viabilidad biológica de cada cría.</w:t>
      </w:r>
    </w:p>
    <w:p>
      <w:pPr>
        <w:pStyle w:val="Compact"/>
        <w:numPr>
          <w:ilvl w:val="1"/>
          <w:numId w:val="1007"/>
        </w:numPr>
      </w:pPr>
      <w:r>
        <w:rPr>
          <w:b/>
          <w:bCs/>
        </w:rPr>
        <w:t xml:space="preserve">Caso no viable (Mortinato):</w:t>
      </w:r>
      <w:r>
        <w:t xml:space="preserve"> </w:t>
      </w:r>
      <w:r>
        <w:t xml:space="preserve">Si la cría nace muerta, la encargada registra el evento en el cuaderno de mortalidad indicando fecha, jaula y presunta causa; actualiza la cantidad de animales en la jaula materna y transcribe posteriormente la información a la hoja de cálculo de mortalidad e inventario de Excel, finalizando allí el flujo para dicha cría.</w:t>
      </w:r>
    </w:p>
    <w:p>
      <w:pPr>
        <w:pStyle w:val="Compact"/>
        <w:numPr>
          <w:ilvl w:val="1"/>
          <w:numId w:val="1007"/>
        </w:numPr>
      </w:pPr>
      <w:r>
        <w:rPr>
          <w:b/>
          <w:bCs/>
        </w:rPr>
        <w:t xml:space="preserve">Caso viable (Gazapo vivo):</w:t>
      </w:r>
      <w:r>
        <w:t xml:space="preserve"> </w:t>
      </w:r>
      <w:r>
        <w:t xml:space="preserve">Si la cría está viva, se procede con su alta inicial: se registra al animal, se asigna su ubicación formal en la jaula de su madre, se le practica el protocolo de sanidad inicial (administración de complejo vitamínico B y desinfección umbilical) y se abre su historial clínico. Todos estos datos se transcriben en el cuaderno de campo y el gazapo entra en período de lactancia.</w:t>
      </w:r>
    </w:p>
    <w:p>
      <w:pPr>
        <w:pStyle w:val="Compact"/>
        <w:numPr>
          <w:ilvl w:val="0"/>
          <w:numId w:val="1006"/>
        </w:numPr>
      </w:pPr>
      <w:r>
        <w:rPr>
          <w:b/>
          <w:bCs/>
        </w:rPr>
        <w:t xml:space="preserve">Lactancia y monitoreo del plazo de destete (</w:t>
      </w:r>
      <w:r>
        <w:rPr>
          <w:b/>
          <w:bCs/>
          <w:i/>
          <w:iCs/>
        </w:rPr>
        <w:t xml:space="preserve">¿Cumplió 15 días?</w:t>
      </w:r>
      <w:r>
        <w:rPr>
          <w:b/>
          <w:bCs/>
        </w:rPr>
        <w:t xml:space="preserve">):</w:t>
      </w:r>
    </w:p>
    <w:p>
      <w:pPr>
        <w:pStyle w:val="Compact"/>
        <w:numPr>
          <w:ilvl w:val="1"/>
          <w:numId w:val="1008"/>
        </w:numPr>
      </w:pPr>
      <w:r>
        <w:t xml:space="preserve">El gazapo permanece junto a la madre alimentándose de leche materna e introduciéndose progresivamente al consumo de forraje verde fresco.</w:t>
      </w:r>
    </w:p>
    <w:p>
      <w:pPr>
        <w:pStyle w:val="Compact"/>
        <w:numPr>
          <w:ilvl w:val="1"/>
          <w:numId w:val="1008"/>
        </w:numPr>
      </w:pPr>
      <w:r>
        <w:t xml:space="preserve">La encargada monitorea la edad del animal: si no ha cumplido los 15 días biológicos estipulados, continúa su cuidado en la jaula materna; una vez cumplido el plazo de 15 días, se ejecuta el destete.</w:t>
      </w:r>
    </w:p>
    <w:p>
      <w:pPr>
        <w:pStyle w:val="Compact"/>
        <w:numPr>
          <w:ilvl w:val="0"/>
          <w:numId w:val="1006"/>
        </w:numPr>
      </w:pPr>
      <w:r>
        <w:rPr>
          <w:b/>
          <w:bCs/>
        </w:rPr>
        <w:t xml:space="preserve">Destete, traslado físico y control de aforo en recría:</w:t>
      </w:r>
    </w:p>
    <w:p>
      <w:pPr>
        <w:pStyle w:val="Compact"/>
        <w:numPr>
          <w:ilvl w:val="1"/>
          <w:numId w:val="1009"/>
        </w:numPr>
      </w:pPr>
      <w:r>
        <w:t xml:space="preserve">Se separa físicamente al gazapo de la madre, se define la jaula de recría de destino (segregando por sexo y raza) y se efectúa el traslado.</w:t>
      </w:r>
    </w:p>
    <w:p>
      <w:pPr>
        <w:pStyle w:val="Compact"/>
        <w:numPr>
          <w:ilvl w:val="1"/>
          <w:numId w:val="1009"/>
        </w:numPr>
      </w:pPr>
      <w:r>
        <w:t xml:space="preserve">Se registra el cambio a etapa de destete/recría, se actualizan las capacidades y aforos de las jaulas involucradas y se transcribe el evento a las planillas de Excel.</w:t>
      </w:r>
    </w:p>
    <w:p>
      <w:pPr>
        <w:pStyle w:val="Compact"/>
        <w:numPr>
          <w:ilvl w:val="0"/>
          <w:numId w:val="1006"/>
        </w:numPr>
      </w:pPr>
      <w:r>
        <w:rPr>
          <w:b/>
          <w:bCs/>
        </w:rPr>
        <w:t xml:space="preserve">Culminación de recría y transición a engorde (</w:t>
      </w:r>
      <w:r>
        <w:rPr>
          <w:b/>
          <w:bCs/>
          <w:i/>
          <w:iCs/>
        </w:rPr>
        <w:t xml:space="preserve">¿Terminó la etapa de recría?</w:t>
      </w:r>
      <w:r>
        <w:rPr>
          <w:b/>
          <w:bCs/>
        </w:rPr>
        <w:t xml:space="preserve">):</w:t>
      </w:r>
    </w:p>
    <w:p>
      <w:pPr>
        <w:pStyle w:val="Compact"/>
        <w:numPr>
          <w:ilvl w:val="1"/>
          <w:numId w:val="1010"/>
        </w:numPr>
      </w:pPr>
      <w:r>
        <w:t xml:space="preserve">El cuy permanece en recría desarrollando masa muscular y estructura ósea. Si la etapa aún no concluye, se continúa el manejo rutinario en recría.</w:t>
      </w:r>
    </w:p>
    <w:p>
      <w:pPr>
        <w:pStyle w:val="Compact"/>
        <w:numPr>
          <w:ilvl w:val="1"/>
          <w:numId w:val="1010"/>
        </w:numPr>
      </w:pPr>
      <w:r>
        <w:t xml:space="preserve">Al finalizar la recría, se registra formalmente el paso a la etapa de engorde. Se evalúa si el animal requiere cambio de poza (</w:t>
      </w:r>
      <w:r>
        <w:rPr>
          <w:i/>
          <w:iCs/>
        </w:rPr>
        <w:t xml:space="preserve">¿Requiere cambio de jaula?</w:t>
      </w:r>
      <w:r>
        <w:t xml:space="preserve">): si lo requiere, se define la nueva poza, se realiza el traslado, se anota en el registro actualizando el aforo y se transcribe a Excel; en caso contrario, se mantiene en la misma jaula optimizando el espacio.</w:t>
      </w:r>
    </w:p>
    <w:p>
      <w:pPr>
        <w:pStyle w:val="Compact"/>
        <w:numPr>
          <w:ilvl w:val="0"/>
          <w:numId w:val="1006"/>
        </w:numPr>
      </w:pPr>
      <w:r>
        <w:rPr>
          <w:b/>
          <w:bCs/>
        </w:rPr>
        <w:t xml:space="preserve">Evaluación de antecedentes productivos y selección de reproductores (</w:t>
      </w:r>
      <w:r>
        <w:rPr>
          <w:b/>
          <w:bCs/>
          <w:i/>
          <w:iCs/>
        </w:rPr>
        <w:t xml:space="preserve">¿Se selecciona para reproducción?</w:t>
      </w:r>
      <w:r>
        <w:rPr>
          <w:b/>
          <w:bCs/>
        </w:rPr>
        <w:t xml:space="preserve">):</w:t>
      </w:r>
    </w:p>
    <w:p>
      <w:pPr>
        <w:pStyle w:val="Compact"/>
        <w:numPr>
          <w:ilvl w:val="1"/>
          <w:numId w:val="1011"/>
        </w:numPr>
      </w:pPr>
      <w:r>
        <w:t xml:space="preserve">Durante la fase de engorde, la encargada y la ingeniera evalúan el desarrollo ponderal, la conformación zootécnica y los antecedentes de los progenitores del animal.</w:t>
      </w:r>
    </w:p>
    <w:p>
      <w:pPr>
        <w:pStyle w:val="Compact"/>
        <w:numPr>
          <w:ilvl w:val="1"/>
          <w:numId w:val="1011"/>
        </w:numPr>
      </w:pPr>
      <w:r>
        <w:rPr>
          <w:b/>
          <w:bCs/>
        </w:rPr>
        <w:t xml:space="preserve">Si es seleccionado para reproducción:</w:t>
      </w:r>
      <w:r>
        <w:t xml:space="preserve"> </w:t>
      </w:r>
      <w:r>
        <w:t xml:space="preserve">Se registra su cambio de condición a reproductor/reproductora de reemplazo.</w:t>
      </w:r>
    </w:p>
    <w:p>
      <w:pPr>
        <w:pStyle w:val="Compact"/>
        <w:numPr>
          <w:ilvl w:val="1"/>
          <w:numId w:val="1011"/>
        </w:numPr>
      </w:pPr>
      <w:r>
        <w:rPr>
          <w:b/>
          <w:bCs/>
        </w:rPr>
        <w:t xml:space="preserve">Si no es seleccionado:</w:t>
      </w:r>
      <w:r>
        <w:t xml:space="preserve"> </w:t>
      </w:r>
      <w:r>
        <w:t xml:space="preserve">Se registra su permanencia en la categoría de engorde comercial con destino a saca/venta, o descarte por fallas fenotípicas.</w:t>
      </w:r>
    </w:p>
    <w:p>
      <w:pPr>
        <w:pStyle w:val="Compact"/>
        <w:numPr>
          <w:ilvl w:val="1"/>
          <w:numId w:val="1011"/>
        </w:numPr>
      </w:pPr>
      <w:r>
        <w:t xml:space="preserve">En ambos casos se asientan las modificaciones en el cuaderno de campo. Se evalúa si se requiere reubicación física de jaula (</w:t>
      </w:r>
      <w:r>
        <w:rPr>
          <w:i/>
          <w:iCs/>
        </w:rPr>
        <w:t xml:space="preserve">¿Requiere cambio de jaulas?</w:t>
      </w:r>
      <w:r>
        <w:t xml:space="preserve">): de ser necesario, se define la poza según la selección, se traslada anotando fecha, origen, destino y motivo, y se actualiza la ocupación de ambas jaulas.</w:t>
      </w:r>
    </w:p>
    <w:p>
      <w:pPr>
        <w:pStyle w:val="Compact"/>
        <w:numPr>
          <w:ilvl w:val="0"/>
          <w:numId w:val="1006"/>
        </w:numPr>
      </w:pPr>
      <w:r>
        <w:rPr>
          <w:b/>
          <w:bCs/>
        </w:rPr>
        <w:t xml:space="preserve">Manejo sanitario preventivo y curativo:</w:t>
      </w:r>
    </w:p>
    <w:p>
      <w:pPr>
        <w:pStyle w:val="Compact"/>
        <w:numPr>
          <w:ilvl w:val="1"/>
          <w:numId w:val="1012"/>
        </w:numPr>
      </w:pPr>
      <w:r>
        <w:t xml:space="preserve">Se aplican los controles sanitarios rutinarios (baños antiparasitarios, dosificaciones profilácticas trimestrales y tratamientos curativos ante infecciones respiratorias o digestivas).</w:t>
      </w:r>
    </w:p>
    <w:p>
      <w:pPr>
        <w:pStyle w:val="Compact"/>
        <w:numPr>
          <w:ilvl w:val="1"/>
          <w:numId w:val="1012"/>
        </w:numPr>
      </w:pPr>
      <w:r>
        <w:t xml:space="preserve">Se anota la fecha de intervención, el diagnóstico, el medicamento empleado, la dosis y las observaciones en el historial clínico del animal o poza.</w:t>
      </w:r>
    </w:p>
    <w:p>
      <w:pPr>
        <w:pStyle w:val="Compact"/>
        <w:numPr>
          <w:ilvl w:val="0"/>
          <w:numId w:val="1006"/>
        </w:numPr>
      </w:pPr>
      <w:r>
        <w:rPr>
          <w:b/>
          <w:bCs/>
        </w:rPr>
        <w:t xml:space="preserve">Toma de inventarios físicos y consolidación mensual:</w:t>
      </w:r>
    </w:p>
    <w:p>
      <w:pPr>
        <w:pStyle w:val="Compact"/>
        <w:numPr>
          <w:ilvl w:val="1"/>
          <w:numId w:val="1013"/>
        </w:numPr>
      </w:pPr>
      <w:r>
        <w:t xml:space="preserve">Hacia el cierre del mes, la encargada realiza la revisión física exhaustiva del inventario de jaulas (pozas activas, dañadas y aforos disponibles) e inventario físico de cuyes por conteo directo.</w:t>
      </w:r>
    </w:p>
    <w:p>
      <w:pPr>
        <w:pStyle w:val="Compact"/>
        <w:numPr>
          <w:ilvl w:val="1"/>
          <w:numId w:val="1013"/>
        </w:numPr>
      </w:pPr>
      <w:r>
        <w:t xml:space="preserve">Se transcriben los resultados a las matrices de inventario de Excel y se elabora el informe técnico de producción mensual.</w:t>
      </w:r>
    </w:p>
    <w:p>
      <w:pPr>
        <w:pStyle w:val="Compact"/>
        <w:numPr>
          <w:ilvl w:val="0"/>
          <w:numId w:val="1006"/>
        </w:numPr>
      </w:pPr>
      <w:r>
        <w:rPr>
          <w:b/>
          <w:bCs/>
        </w:rPr>
        <w:t xml:space="preserve">Revisión, validación y control por la Ingeniera Zootecnista:</w:t>
      </w:r>
    </w:p>
    <w:p>
      <w:pPr>
        <w:pStyle w:val="Compact"/>
        <w:numPr>
          <w:ilvl w:val="1"/>
          <w:numId w:val="1014"/>
        </w:numPr>
      </w:pPr>
      <w:r>
        <w:t xml:space="preserve">La Ingeniera recibe el informe mensual elaborado por la encargada.</w:t>
      </w:r>
    </w:p>
    <w:p>
      <w:pPr>
        <w:pStyle w:val="Compact"/>
        <w:numPr>
          <w:ilvl w:val="1"/>
          <w:numId w:val="1014"/>
        </w:numPr>
      </w:pPr>
      <w:r>
        <w:t xml:space="preserve">Examina los indicadores consolidados de población, mortalidad, prolificidad y curvas de crecimiento por raza, validando los resultados para retroalimentar la planificación zootécnica del siguiente ciclo.</w:t>
      </w:r>
    </w:p>
    <w:p>
      <w:r>
        <w:pict>
          <v:rect style="width:0;height:1.5pt" o:hralign="center" o:hrstd="t" o:hr="t"/>
        </w:pict>
      </w:r>
    </w:p>
    <w:bookmarkEnd w:id="20"/>
    <w:bookmarkEnd w:id="21"/>
    <w:bookmarkStart w:id="27" w:name="Xf86e346b61520f153b7c2f4249a50dd35e748ba"/>
    <w:p>
      <w:pPr>
        <w:pStyle w:val="Heading3"/>
      </w:pPr>
      <w:r>
        <w:t xml:space="preserve">1.5. Subproceso de Nivel 1: Ciclo reproductivo y empadre (</w:t>
      </w:r>
      <w:r>
        <w:rPr>
          <w:rStyle w:val="VerbatimChar"/>
        </w:rPr>
        <w:t xml:space="preserve">AS-IS_Reproduccion.png</w:t>
      </w:r>
      <w:r>
        <w:t xml:space="preserve">)</w:t>
      </w:r>
    </w:p>
    <w:p>
      <w:pPr>
        <w:pStyle w:val="FirstParagraph"/>
      </w:pPr>
      <w:r>
        <w:t xml:space="preserve">Modela la gestión técnica de los empadres, la evaluación de fertilidad de las reproductoras, el seguimiento de la gestación, el manejo del parto y la renovación o descarte del plantel de cría.</w:t>
      </w:r>
    </w:p>
    <w:bookmarkStart w:id="25" w:name="caracterización-técnica-del-subproceso-1"/>
    <w:p>
      <w:pPr>
        <w:pStyle w:val="Heading4"/>
      </w:pPr>
      <w:r>
        <w:t xml:space="preserve">Caracterización técnica del subproceso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 técnico</w:t>
            </w:r>
          </w:p>
        </w:tc>
      </w:tr>
      <w:tr>
        <w:tc>
          <w:tcPr/>
          <w:p>
            <w:pPr>
              <w:pStyle w:val="Compact"/>
            </w:pPr>
            <w:r>
              <w:rPr>
                <w:b/>
                <w:bCs/>
              </w:rPr>
              <w:t xml:space="preserve">Nombre del proceso</w:t>
            </w:r>
          </w:p>
        </w:tc>
        <w:tc>
          <w:tcPr/>
          <w:p>
            <w:pPr>
              <w:pStyle w:val="Compact"/>
            </w:pPr>
            <w:r>
              <w:t xml:space="preserve">Ciclo reproductivo y empadre</w:t>
            </w:r>
          </w:p>
        </w:tc>
      </w:tr>
      <w:tr>
        <w:tc>
          <w:tcPr/>
          <w:p>
            <w:pPr>
              <w:pStyle w:val="Compact"/>
            </w:pPr>
            <w:r>
              <w:rPr>
                <w:b/>
                <w:bCs/>
              </w:rPr>
              <w:t xml:space="preserve">Fuente de modelado</w:t>
            </w:r>
          </w:p>
        </w:tc>
        <w:tc>
          <w:tcPr/>
          <w:p>
            <w:pPr>
              <w:pStyle w:val="Compact"/>
            </w:pPr>
            <w:r>
              <w:t xml:space="preserve">Diagrama BPMN formal de reproducción (</w:t>
            </w:r>
            <w:r>
              <w:rPr>
                <w:rStyle w:val="VerbatimChar"/>
              </w:rPr>
              <w:t xml:space="preserve">AS-IS_Reproduccion.png</w:t>
            </w:r>
            <w:r>
              <w:t xml:space="preserve">)</w:t>
            </w:r>
          </w:p>
        </w:tc>
      </w:tr>
      <w:tr>
        <w:tc>
          <w:tcPr/>
          <w:p>
            <w:pPr>
              <w:pStyle w:val="Compact"/>
            </w:pPr>
            <w:r>
              <w:rPr>
                <w:b/>
                <w:bCs/>
              </w:rPr>
              <w:t xml:space="preserve">Objetivo</w:t>
            </w:r>
          </w:p>
        </w:tc>
        <w:tc>
          <w:tcPr/>
          <w:p>
            <w:pPr>
              <w:pStyle w:val="Compact"/>
            </w:pPr>
            <w:r>
              <w:t xml:space="preserve">Maximizar la fertilidad y prolificidad del criadero mediante la planificación rigurosa de empadres, control de la gestación (~67 días), atención oportuna de partos y descarte programado de hembras al 6.° parto.</w:t>
            </w:r>
          </w:p>
        </w:tc>
      </w:tr>
      <w:tr>
        <w:tc>
          <w:tcPr/>
          <w:p>
            <w:pPr>
              <w:pStyle w:val="Compact"/>
            </w:pPr>
            <w:r>
              <w:rPr>
                <w:b/>
                <w:bCs/>
              </w:rPr>
              <w:t xml:space="preserve">Alcance</w:t>
            </w:r>
          </w:p>
        </w:tc>
        <w:tc>
          <w:tcPr/>
          <w:p>
            <w:pPr>
              <w:pStyle w:val="Compact"/>
            </w:pPr>
            <w:r>
              <w:t xml:space="preserve">Desde la planificación técnica de empadres por la Ingeniera hasta la incorporación de nuevas crías a crianza y la derivación de hembras descartadas a ventas.</w:t>
            </w:r>
          </w:p>
        </w:tc>
      </w:tr>
      <w:tr>
        <w:tc>
          <w:tcPr/>
          <w:p>
            <w:pPr>
              <w:pStyle w:val="Compact"/>
            </w:pPr>
            <w:r>
              <w:rPr>
                <w:b/>
                <w:bCs/>
              </w:rPr>
              <w:t xml:space="preserve">Roles / Carriles</w:t>
            </w:r>
          </w:p>
        </w:tc>
        <w:tc>
          <w:tcPr/>
          <w:p>
            <w:pPr>
              <w:pStyle w:val="Compact"/>
            </w:pPr>
            <w:r>
              <w:t xml:space="preserve">1.</w:t>
            </w:r>
            <w:r>
              <w:t xml:space="preserve"> </w:t>
            </w:r>
            <w:r>
              <w:rPr>
                <w:b/>
                <w:bCs/>
              </w:rPr>
              <w:t xml:space="preserve">Ingeniera Zootecnista:</w:t>
            </w:r>
            <w:r>
              <w:t xml:space="preserve"> </w:t>
            </w:r>
            <w:r>
              <w:t xml:space="preserve">Análisis demográfico de la piara y planificación técnica de empadres.</w:t>
            </w:r>
            <w:r>
              <w:t xml:space="preserve">2.</w:t>
            </w:r>
            <w:r>
              <w:t xml:space="preserve"> </w:t>
            </w:r>
            <w:r>
              <w:rPr>
                <w:b/>
                <w:bCs/>
              </w:rPr>
              <w:t xml:space="preserve">Encargada del criadero:</w:t>
            </w:r>
            <w:r>
              <w:t xml:space="preserve"> </w:t>
            </w:r>
            <w:r>
              <w:t xml:space="preserve">Selección física de hembras, formación de lotes, seguimiento de gestación, atención del parto, aretado y descarte.</w:t>
            </w:r>
          </w:p>
        </w:tc>
      </w:tr>
      <w:tr>
        <w:tc>
          <w:tcPr/>
          <w:p>
            <w:pPr>
              <w:pStyle w:val="Compact"/>
            </w:pPr>
            <w:r>
              <w:rPr>
                <w:b/>
                <w:bCs/>
              </w:rPr>
              <w:t xml:space="preserve">Parámetros zootécnicos clave</w:t>
            </w:r>
          </w:p>
        </w:tc>
        <w:tc>
          <w:tcPr/>
          <w:p>
            <w:pPr>
              <w:pStyle w:val="Compact"/>
            </w:pPr>
            <w:r>
              <w:t xml:space="preserve">-</w:t>
            </w:r>
            <w:r>
              <w:t xml:space="preserve"> </w:t>
            </w:r>
            <w:r>
              <w:rPr>
                <w:b/>
                <w:bCs/>
              </w:rPr>
              <w:t xml:space="preserve">Edad mínima de empadre:</w:t>
            </w:r>
            <w:r>
              <w:t xml:space="preserve"> </w:t>
            </w:r>
            <w:r>
              <w:t xml:space="preserve">3 meses (90 días).</w:t>
            </w:r>
            <w:r>
              <w:t xml:space="preserve">-</w:t>
            </w:r>
            <w:r>
              <w:t xml:space="preserve"> </w:t>
            </w:r>
            <w:r>
              <w:rPr>
                <w:b/>
                <w:bCs/>
              </w:rPr>
              <w:t xml:space="preserve">Relación de empadre:</w:t>
            </w:r>
            <w:r>
              <w:t xml:space="preserve"> </w:t>
            </w:r>
            <w:r>
              <w:t xml:space="preserve">1 macho por 5 a 8 hembras en jaula colectiva.</w:t>
            </w:r>
            <w:r>
              <w:t xml:space="preserve">-</w:t>
            </w:r>
            <w:r>
              <w:t xml:space="preserve"> </w:t>
            </w:r>
            <w:r>
              <w:rPr>
                <w:b/>
                <w:bCs/>
              </w:rPr>
              <w:t xml:space="preserve">Período de gestación:</w:t>
            </w:r>
            <w:r>
              <w:t xml:space="preserve"> </w:t>
            </w:r>
            <w:r>
              <w:t xml:space="preserve">67 días promedio.</w:t>
            </w:r>
            <w:r>
              <w:t xml:space="preserve">-</w:t>
            </w:r>
            <w:r>
              <w:t xml:space="preserve"> </w:t>
            </w:r>
            <w:r>
              <w:rPr>
                <w:b/>
                <w:bCs/>
              </w:rPr>
              <w:t xml:space="preserve">Límite de vida reproductiva útil:</w:t>
            </w:r>
            <w:r>
              <w:t xml:space="preserve"> </w:t>
            </w:r>
            <w:r>
              <w:t xml:space="preserve">Máximo 6 partos por hembra reproductora.</w:t>
            </w:r>
          </w:p>
        </w:tc>
      </w:tr>
      <w:tr>
        <w:tc>
          <w:tcPr/>
          <w:p>
            <w:pPr>
              <w:pStyle w:val="Compact"/>
            </w:pPr>
            <w:r>
              <w:rPr>
                <w:b/>
                <w:bCs/>
              </w:rPr>
              <w:t xml:space="preserve">Entradas</w:t>
            </w:r>
          </w:p>
        </w:tc>
        <w:tc>
          <w:tcPr/>
          <w:p>
            <w:pPr>
              <w:pStyle w:val="Compact"/>
            </w:pPr>
            <w:r>
              <w:t xml:space="preserve">Reporte mensual zootécnico, registros individuales de hembras y machos, disponibilidad de pozas de empadre.</w:t>
            </w:r>
          </w:p>
        </w:tc>
      </w:tr>
      <w:tr>
        <w:tc>
          <w:tcPr/>
          <w:p>
            <w:pPr>
              <w:pStyle w:val="Compact"/>
            </w:pPr>
            <w:r>
              <w:rPr>
                <w:b/>
                <w:bCs/>
              </w:rPr>
              <w:t xml:space="preserve">Salidas</w:t>
            </w:r>
          </w:p>
        </w:tc>
        <w:tc>
          <w:tcPr/>
          <w:p>
            <w:pPr>
              <w:pStyle w:val="Compact"/>
            </w:pPr>
            <w:r>
              <w:t xml:space="preserve">Lotes de empadre constituidos, partos registrados, crías vivas incorporadas a crianza, mortinatos asentados y hembras de 6.° parto derivadas a venta.</w:t>
            </w:r>
          </w:p>
        </w:tc>
      </w:tr>
    </w:tbl>
    <w:p>
      <w:pPr>
        <w:pStyle w:val="CaptionedFigure"/>
      </w:pPr>
      <w:r>
        <w:drawing>
          <wp:inline>
            <wp:extent cx="3529584" cy="3110532"/>
            <wp:effectExtent b="0" l="0" r="0" t="0"/>
            <wp:docPr descr="Figura 1.3. Subproceso operativo AS-IS: Ciclo reproductivo y empadre (Nivel 1)" title="" id="23" name="Picture"/>
            <a:graphic>
              <a:graphicData uri="http://schemas.openxmlformats.org/drawingml/2006/picture">
                <pic:pic>
                  <pic:nvPicPr>
                    <pic:cNvPr descr="img/01-3.png" id="24" name="Picture"/>
                    <pic:cNvPicPr>
                      <a:picLocks noChangeArrowheads="1" noChangeAspect="1"/>
                    </pic:cNvPicPr>
                  </pic:nvPicPr>
                  <pic:blipFill>
                    <a:blip r:embed="rId22"/>
                    <a:stretch>
                      <a:fillRect/>
                    </a:stretch>
                  </pic:blipFill>
                  <pic:spPr bwMode="auto">
                    <a:xfrm>
                      <a:off x="0" y="0"/>
                      <a:ext cx="3529584" cy="3110532"/>
                    </a:xfrm>
                    <a:prstGeom prst="rect">
                      <a:avLst/>
                    </a:prstGeom>
                    <a:noFill/>
                    <a:ln w="9525">
                      <a:noFill/>
                      <a:headEnd/>
                      <a:tailEnd/>
                    </a:ln>
                  </pic:spPr>
                </pic:pic>
              </a:graphicData>
            </a:graphic>
          </wp:inline>
        </w:drawing>
      </w:r>
    </w:p>
    <w:p>
      <w:pPr>
        <w:pStyle w:val="ImageCaption"/>
      </w:pPr>
      <w:r>
        <w:t xml:space="preserve">Figura 1.3. Subproceso operativo AS-IS: Ciclo reproductivo y empadre (Nivel 1)</w:t>
      </w:r>
    </w:p>
    <w:bookmarkEnd w:id="25"/>
    <w:bookmarkStart w:id="26" w:name="Xffa11fbcd20f0858fac6f03e8a3a365f3273566"/>
    <w:p>
      <w:pPr>
        <w:pStyle w:val="Heading4"/>
      </w:pPr>
      <w:r>
        <w:t xml:space="preserve">Secuencia detallada de actividades del subproceso</w:t>
      </w:r>
    </w:p>
    <w:p>
      <w:pPr>
        <w:pStyle w:val="Compact"/>
        <w:numPr>
          <w:ilvl w:val="0"/>
          <w:numId w:val="1015"/>
        </w:numPr>
      </w:pPr>
      <w:r>
        <w:rPr>
          <w:b/>
          <w:bCs/>
        </w:rPr>
        <w:t xml:space="preserve">Planificación de empadres por la Ingeniera:</w:t>
      </w:r>
    </w:p>
    <w:p>
      <w:pPr>
        <w:pStyle w:val="Compact"/>
        <w:numPr>
          <w:ilvl w:val="1"/>
          <w:numId w:val="1016"/>
        </w:numPr>
      </w:pPr>
      <w:r>
        <w:t xml:space="preserve">La Ingeniera Zootecnista examina los informes técnicos de evolución de la población, índices de mortalidad y curvas de peso por raza para determinar cuántos nuevos lotes de empadre deben conformarse y qué líneas genéticas deben priorizarse.</w:t>
      </w:r>
    </w:p>
    <w:p>
      <w:pPr>
        <w:pStyle w:val="Compact"/>
        <w:numPr>
          <w:ilvl w:val="0"/>
          <w:numId w:val="1015"/>
        </w:numPr>
      </w:pPr>
      <w:r>
        <w:rPr>
          <w:b/>
          <w:bCs/>
        </w:rPr>
        <w:t xml:space="preserve">Revisión de hembras y validación de reglas biológicas:</w:t>
      </w:r>
    </w:p>
    <w:p>
      <w:pPr>
        <w:pStyle w:val="Compact"/>
        <w:numPr>
          <w:ilvl w:val="1"/>
          <w:numId w:val="1017"/>
        </w:numPr>
      </w:pPr>
      <w:r>
        <w:t xml:space="preserve">La encargada del criadero consulta el cuaderno de campo y las hojas de Excel filtrando las hembras candidatas. Evalúa obligatoriamente: código de la hembra, raza, jaula actual, fecha de nacimiento, edad calculada y número de partos registrados.</w:t>
      </w:r>
    </w:p>
    <w:p>
      <w:pPr>
        <w:pStyle w:val="Compact"/>
        <w:numPr>
          <w:ilvl w:val="1"/>
          <w:numId w:val="1017"/>
        </w:numPr>
      </w:pPr>
      <w:r>
        <w:rPr>
          <w:b/>
          <w:bCs/>
        </w:rPr>
        <w:t xml:space="preserve">Regla zootécnica de edad (</w:t>
      </w:r>
      <w:r>
        <w:rPr>
          <w:b/>
          <w:bCs/>
          <w:i/>
          <w:iCs/>
        </w:rPr>
        <w:t xml:space="preserve">¿La hembra tiene 3 meses o más de edad?</w:t>
      </w:r>
      <w:r>
        <w:rPr>
          <w:b/>
          <w:bCs/>
        </w:rPr>
        <w:t xml:space="preserve">):</w:t>
      </w:r>
      <w:r>
        <w:t xml:space="preserve"> </w:t>
      </w:r>
      <w:r>
        <w:t xml:space="preserve">Si la hembra no ha alcanzado los 3 meses de vida, se mantiene en su poza de recría/crianza hasta completar su madurez física, retornando a la rutina de crianza.</w:t>
      </w:r>
    </w:p>
    <w:p>
      <w:pPr>
        <w:pStyle w:val="Compact"/>
        <w:numPr>
          <w:ilvl w:val="1"/>
          <w:numId w:val="1017"/>
        </w:numPr>
      </w:pPr>
      <w:r>
        <w:rPr>
          <w:b/>
          <w:bCs/>
        </w:rPr>
        <w:t xml:space="preserve">Regla de vida útil (</w:t>
      </w:r>
      <w:r>
        <w:rPr>
          <w:b/>
          <w:bCs/>
          <w:i/>
          <w:iCs/>
        </w:rPr>
        <w:t xml:space="preserve">¿Ya tuvo su sexto parto?</w:t>
      </w:r>
      <w:r>
        <w:rPr>
          <w:b/>
          <w:bCs/>
        </w:rPr>
        <w:t xml:space="preserve">):</w:t>
      </w:r>
      <w:r>
        <w:t xml:space="preserve"> </w:t>
      </w:r>
      <w:r>
        <w:t xml:space="preserve">Si la hembra ya cumplió su 6.° parto, ha alcanzado el límite zootécnico de productividad. La encargada la marca visualmente en color rojo en la plantilla de Excel, registra el motivo del descarte (senescencia o agotamiento reproductivo) y su destino (venta de saca o descarte definitivo), derivándola inmediatamente a la poza de venta.</w:t>
      </w:r>
    </w:p>
    <w:p>
      <w:pPr>
        <w:pStyle w:val="Compact"/>
        <w:numPr>
          <w:ilvl w:val="0"/>
          <w:numId w:val="1015"/>
        </w:numPr>
      </w:pPr>
      <w:r>
        <w:rPr>
          <w:b/>
          <w:bCs/>
        </w:rPr>
        <w:t xml:space="preserve">Conformación del lote de empadre y apareamiento:</w:t>
      </w:r>
    </w:p>
    <w:p>
      <w:pPr>
        <w:pStyle w:val="Compact"/>
        <w:numPr>
          <w:ilvl w:val="1"/>
          <w:numId w:val="1018"/>
        </w:numPr>
      </w:pPr>
      <w:r>
        <w:t xml:space="preserve">Si la hembra tiene 3 meses o más y menos de 6 partos, se agrupa en una poza colectiva junto con otras hembras aptas, respetando la relación técnica de</w:t>
      </w:r>
      <w:r>
        <w:t xml:space="preserve"> </w:t>
      </w:r>
      <w:r>
        <w:rPr>
          <w:b/>
          <w:bCs/>
        </w:rPr>
        <w:t xml:space="preserve">5 a 8 hembras por cada macho reproductor</w:t>
      </w:r>
      <w:r>
        <w:t xml:space="preserve">.</w:t>
      </w:r>
    </w:p>
    <w:p>
      <w:pPr>
        <w:pStyle w:val="Compact"/>
        <w:numPr>
          <w:ilvl w:val="1"/>
          <w:numId w:val="1018"/>
        </w:numPr>
      </w:pPr>
      <w:r>
        <w:t xml:space="preserve">Se selecciona y asigna un macho reproductor calificado, se define la jaula de empadre y se traslada al grupo.</w:t>
      </w:r>
    </w:p>
    <w:p>
      <w:pPr>
        <w:pStyle w:val="Compact"/>
        <w:numPr>
          <w:ilvl w:val="1"/>
          <w:numId w:val="1018"/>
        </w:numPr>
      </w:pPr>
      <w:r>
        <w:t xml:space="preserve">Se anota el movimiento de traslado actualizando el aforo de las jaulas (registrando código de los animales, fecha, jaula de origen, jaula de destino y motivo).</w:t>
      </w:r>
    </w:p>
    <w:p>
      <w:pPr>
        <w:pStyle w:val="Compact"/>
        <w:numPr>
          <w:ilvl w:val="1"/>
          <w:numId w:val="1018"/>
        </w:numPr>
      </w:pPr>
      <w:r>
        <w:t xml:space="preserve">Se formaliza el empadre en el cuaderno de campo (registrando jaula, raza, código de cada hembra, código del macho y fecha de inicio de empadre) y se transcribe a Excel.</w:t>
      </w:r>
    </w:p>
    <w:p>
      <w:pPr>
        <w:pStyle w:val="Compact"/>
        <w:numPr>
          <w:ilvl w:val="0"/>
          <w:numId w:val="1015"/>
        </w:numPr>
      </w:pPr>
      <w:r>
        <w:rPr>
          <w:b/>
          <w:bCs/>
        </w:rPr>
        <w:t xml:space="preserve">Seguimiento del período de gestación (~67 días):</w:t>
      </w:r>
    </w:p>
    <w:p>
      <w:pPr>
        <w:pStyle w:val="Compact"/>
        <w:numPr>
          <w:ilvl w:val="1"/>
          <w:numId w:val="1019"/>
        </w:numPr>
      </w:pPr>
      <w:r>
        <w:t xml:space="preserve">El lote permanece en empadre continuo durante el período promedio de gestación, estimado zootécnicamente en</w:t>
      </w:r>
      <w:r>
        <w:t xml:space="preserve"> </w:t>
      </w:r>
      <w:r>
        <w:rPr>
          <w:b/>
          <w:bCs/>
        </w:rPr>
        <w:t xml:space="preserve">67 días</w:t>
      </w:r>
      <w:r>
        <w:t xml:space="preserve">.</w:t>
      </w:r>
    </w:p>
    <w:p>
      <w:pPr>
        <w:pStyle w:val="Compact"/>
        <w:numPr>
          <w:ilvl w:val="0"/>
          <w:numId w:val="1015"/>
        </w:numPr>
      </w:pPr>
      <w:r>
        <w:rPr>
          <w:b/>
          <w:bCs/>
        </w:rPr>
        <w:t xml:space="preserve">Resolución de la gestación (</w:t>
      </w:r>
      <w:r>
        <w:rPr>
          <w:b/>
          <w:bCs/>
          <w:i/>
          <w:iCs/>
        </w:rPr>
        <w:t xml:space="preserve">¿La gestación llegó a parto?</w:t>
      </w:r>
      <w:r>
        <w:rPr>
          <w:b/>
          <w:bCs/>
        </w:rPr>
        <w:t xml:space="preserve">):</w:t>
      </w:r>
    </w:p>
    <w:p>
      <w:pPr>
        <w:pStyle w:val="Compact"/>
        <w:numPr>
          <w:ilvl w:val="1"/>
          <w:numId w:val="1020"/>
        </w:numPr>
      </w:pPr>
      <w:r>
        <w:rPr>
          <w:b/>
          <w:bCs/>
        </w:rPr>
        <w:t xml:space="preserve">Caso de fallo gestacional (Aborto o reabsorción):</w:t>
      </w:r>
      <w:r>
        <w:t xml:space="preserve"> </w:t>
      </w:r>
      <w:r>
        <w:t xml:space="preserve">Si la gestación no culmina en parto viable, se registra el aborto en el registro sanitario con fecha, jaula, código de la hembra y observaciones clínicas. Se evalúa si la causa amerita el descarte zootécnico: si se decide descartar, se marca a la hembra en rojo en Excel y se deriva a venta; en caso contrario, se le otorga un período de descanso para un futuro empadre.</w:t>
      </w:r>
    </w:p>
    <w:p>
      <w:pPr>
        <w:pStyle w:val="Compact"/>
        <w:numPr>
          <w:ilvl w:val="1"/>
          <w:numId w:val="1020"/>
        </w:numPr>
      </w:pPr>
      <w:r>
        <w:rPr>
          <w:b/>
          <w:bCs/>
        </w:rPr>
        <w:t xml:space="preserve">Caso exitoso (Parto viable):</w:t>
      </w:r>
      <w:r>
        <w:t xml:space="preserve"> </w:t>
      </w:r>
      <w:r>
        <w:t xml:space="preserve">Se procede al registro formal del alumbramiento en el cuaderno de campo: código de la madre, fecha de parto, jaula, cantidad total de crías, raza, desglose por sexo, peso al nacer de cada cría (en gramos) y crías muertas al nacimiento.</w:t>
      </w:r>
    </w:p>
    <w:p>
      <w:pPr>
        <w:pStyle w:val="Compact"/>
        <w:numPr>
          <w:ilvl w:val="0"/>
          <w:numId w:val="1015"/>
        </w:numPr>
      </w:pPr>
      <w:r>
        <w:rPr>
          <w:b/>
          <w:bCs/>
        </w:rPr>
        <w:t xml:space="preserve">Manejo de mortinatos y aretado selectivo:</w:t>
      </w:r>
    </w:p>
    <w:p>
      <w:pPr>
        <w:pStyle w:val="Compact"/>
        <w:numPr>
          <w:ilvl w:val="1"/>
          <w:numId w:val="1021"/>
        </w:numPr>
      </w:pPr>
      <w:r>
        <w:t xml:space="preserve">Si se presentaron crías nacidas muertas (</w:t>
      </w:r>
      <w:r>
        <w:rPr>
          <w:i/>
          <w:iCs/>
        </w:rPr>
        <w:t xml:space="preserve">¿Hubo crías nacidas muertas?</w:t>
      </w:r>
      <w:r>
        <w:t xml:space="preserve">), se asientan formalmente en el registro de mortalidad indicando la madre, jaula, fecha y cantidad.</w:t>
      </w:r>
    </w:p>
    <w:p>
      <w:pPr>
        <w:pStyle w:val="Compact"/>
        <w:numPr>
          <w:ilvl w:val="1"/>
          <w:numId w:val="1021"/>
        </w:numPr>
      </w:pPr>
      <w:r>
        <w:t xml:space="preserve">Se evalúa si alguna cría hembra nacida presenta características genéticas sobresalientes para aretado precoz (</w:t>
      </w:r>
      <w:r>
        <w:rPr>
          <w:i/>
          <w:iCs/>
        </w:rPr>
        <w:t xml:space="preserve">¿Se areta alguna cría hembra desde el nacimiento?</w:t>
      </w:r>
      <w:r>
        <w:t xml:space="preserve">): en caso afirmativo, se le coloca el arete metálico y se registra su código; de lo contrario, se maneja como gazapo sin aretar hasta el destete.</w:t>
      </w:r>
    </w:p>
    <w:p>
      <w:pPr>
        <w:pStyle w:val="Compact"/>
        <w:numPr>
          <w:ilvl w:val="0"/>
          <w:numId w:val="1015"/>
        </w:numPr>
      </w:pPr>
      <w:r>
        <w:rPr>
          <w:b/>
          <w:bCs/>
        </w:rPr>
        <w:t xml:space="preserve">Actualización de la Ficha Individual de la Reproductora:</w:t>
      </w:r>
    </w:p>
    <w:p>
      <w:pPr>
        <w:pStyle w:val="Compact"/>
        <w:numPr>
          <w:ilvl w:val="1"/>
          <w:numId w:val="1022"/>
        </w:numPr>
      </w:pPr>
      <w:r>
        <w:t xml:space="preserve">La encargada transcribe los datos a Excel actualizando la hoja individual de la hembra: código de la madre, raza, número de parto alcanzado, fecha de parto, crías totales, crías vivas y crías muertas.</w:t>
      </w:r>
    </w:p>
    <w:p>
      <w:pPr>
        <w:pStyle w:val="Compact"/>
        <w:numPr>
          <w:ilvl w:val="0"/>
          <w:numId w:val="1015"/>
        </w:numPr>
      </w:pPr>
      <w:r>
        <w:rPr>
          <w:b/>
          <w:bCs/>
        </w:rPr>
        <w:t xml:space="preserve">Bifurcación concurrente (AND):</w:t>
      </w:r>
    </w:p>
    <w:p>
      <w:pPr>
        <w:pStyle w:val="Compact"/>
        <w:numPr>
          <w:ilvl w:val="1"/>
          <w:numId w:val="1023"/>
        </w:numPr>
      </w:pPr>
      <w:r>
        <w:rPr>
          <w:b/>
          <w:bCs/>
        </w:rPr>
        <w:t xml:space="preserve">Rama de las crías:</w:t>
      </w:r>
      <w:r>
        <w:t xml:space="preserve"> </w:t>
      </w:r>
      <w:r>
        <w:t xml:space="preserve">La camada completa de gazapos vivos ingresa al subproceso de Crianza y control de cuyes, permaneciendo en lactancia materna durante 15 días hasta su destete.</w:t>
      </w:r>
    </w:p>
    <w:p>
      <w:pPr>
        <w:pStyle w:val="Compact"/>
        <w:numPr>
          <w:ilvl w:val="1"/>
          <w:numId w:val="1023"/>
        </w:numPr>
      </w:pPr>
      <w:r>
        <w:rPr>
          <w:b/>
          <w:bCs/>
        </w:rPr>
        <w:t xml:space="preserve">Rama de la madre reproductora:</w:t>
      </w:r>
      <w:r>
        <w:t xml:space="preserve"> </w:t>
      </w:r>
      <w:r>
        <w:t xml:space="preserve">Se evalúa la condición física postparto y el desempeño materno de la reproductora. Si se decide descartarla por baja prolificidad, agalactia o lesiones, se le marca en rojo en Excel y se deriva a venta/descarte; si la hembra se encuentra en óptimas condiciones y aún no alcanza su 6.° parto, queda habilitada para descansar y planificar su próximo empadre.</w:t>
      </w:r>
    </w:p>
    <w:p>
      <w:r>
        <w:pict>
          <v:rect style="width:0;height:1.5pt" o:hralign="center" o:hrstd="t" o:hr="t"/>
        </w:pict>
      </w:r>
    </w:p>
    <w:bookmarkEnd w:id="26"/>
    <w:bookmarkEnd w:id="27"/>
    <w:bookmarkStart w:id="33" w:name="X4b8926daa8a166fb76dcaef6651ea13ac7e78d9"/>
    <w:p>
      <w:pPr>
        <w:pStyle w:val="Heading3"/>
      </w:pPr>
      <w:r>
        <w:t xml:space="preserve">1.6. Subproceso de Nivel 1: Comercialización y ventas (</w:t>
      </w:r>
      <w:r>
        <w:rPr>
          <w:rStyle w:val="VerbatimChar"/>
        </w:rPr>
        <w:t xml:space="preserve">AS-IS_ventas.png</w:t>
      </w:r>
      <w:r>
        <w:t xml:space="preserve">)</w:t>
      </w:r>
    </w:p>
    <w:p>
      <w:pPr>
        <w:pStyle w:val="FirstParagraph"/>
      </w:pPr>
      <w:r>
        <w:t xml:space="preserve">Modela el procedimiento de egreso comercial de ejemplares vivos o beneficiados, articulando la interacción entre el cliente comprador, el encargado del criadero y la caja de recaudación central de la UNAS.</w:t>
      </w:r>
    </w:p>
    <w:bookmarkStart w:id="31" w:name="caracterización-técnica-del-subproceso-2"/>
    <w:p>
      <w:pPr>
        <w:pStyle w:val="Heading4"/>
      </w:pPr>
      <w:r>
        <w:t xml:space="preserve">Caracterización técnica del subproceso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 técnico</w:t>
            </w:r>
          </w:p>
        </w:tc>
      </w:tr>
      <w:tr>
        <w:tc>
          <w:tcPr/>
          <w:p>
            <w:pPr>
              <w:pStyle w:val="Compact"/>
            </w:pPr>
            <w:r>
              <w:rPr>
                <w:b/>
                <w:bCs/>
              </w:rPr>
              <w:t xml:space="preserve">Nombre del proceso</w:t>
            </w:r>
          </w:p>
        </w:tc>
        <w:tc>
          <w:tcPr/>
          <w:p>
            <w:pPr>
              <w:pStyle w:val="Compact"/>
            </w:pPr>
            <w:r>
              <w:t xml:space="preserve">Comercialización y ventas</w:t>
            </w:r>
          </w:p>
        </w:tc>
      </w:tr>
      <w:tr>
        <w:tc>
          <w:tcPr/>
          <w:p>
            <w:pPr>
              <w:pStyle w:val="Compact"/>
            </w:pPr>
            <w:r>
              <w:rPr>
                <w:b/>
                <w:bCs/>
              </w:rPr>
              <w:t xml:space="preserve">Fuente de modelado</w:t>
            </w:r>
          </w:p>
        </w:tc>
        <w:tc>
          <w:tcPr/>
          <w:p>
            <w:pPr>
              <w:pStyle w:val="Compact"/>
            </w:pPr>
            <w:r>
              <w:t xml:space="preserve">Diagrama BPMN formal de ventas (</w:t>
            </w:r>
            <w:r>
              <w:rPr>
                <w:rStyle w:val="VerbatimChar"/>
              </w:rPr>
              <w:t xml:space="preserve">AS-IS_ventas.png</w:t>
            </w:r>
            <w:r>
              <w:t xml:space="preserve">)</w:t>
            </w:r>
          </w:p>
        </w:tc>
      </w:tr>
      <w:tr>
        <w:tc>
          <w:tcPr/>
          <w:p>
            <w:pPr>
              <w:pStyle w:val="Compact"/>
            </w:pPr>
            <w:r>
              <w:rPr>
                <w:b/>
                <w:bCs/>
              </w:rPr>
              <w:t xml:space="preserve">Objetivo</w:t>
            </w:r>
          </w:p>
        </w:tc>
        <w:tc>
          <w:tcPr/>
          <w:p>
            <w:pPr>
              <w:pStyle w:val="Compact"/>
            </w:pPr>
            <w:r>
              <w:t xml:space="preserve">Garantizar que toda salida comercial de cuyes esté respaldada por la verificación de disponibilidad física en pozas, el pago formal en la caja recaudadora de la universidad y la rebaja inmediata del inventario activo.</w:t>
            </w:r>
          </w:p>
        </w:tc>
      </w:tr>
      <w:tr>
        <w:tc>
          <w:tcPr/>
          <w:p>
            <w:pPr>
              <w:pStyle w:val="Compact"/>
            </w:pPr>
            <w:r>
              <w:rPr>
                <w:b/>
                <w:bCs/>
              </w:rPr>
              <w:t xml:space="preserve">Alcance</w:t>
            </w:r>
          </w:p>
        </w:tc>
        <w:tc>
          <w:tcPr/>
          <w:p>
            <w:pPr>
              <w:pStyle w:val="Compact"/>
            </w:pPr>
            <w:r>
              <w:t xml:space="preserve">Desde la recepción de la solicitud de compra del cliente hasta la entrega física de los animales y la actualización del balance de existencias.</w:t>
            </w:r>
          </w:p>
        </w:tc>
      </w:tr>
      <w:tr>
        <w:tc>
          <w:tcPr/>
          <w:p>
            <w:pPr>
              <w:pStyle w:val="Compact"/>
            </w:pPr>
            <w:r>
              <w:rPr>
                <w:b/>
                <w:bCs/>
              </w:rPr>
              <w:t xml:space="preserve">Roles / Carriles</w:t>
            </w:r>
          </w:p>
        </w:tc>
        <w:tc>
          <w:tcPr/>
          <w:p>
            <w:pPr>
              <w:pStyle w:val="Compact"/>
            </w:pPr>
            <w:r>
              <w:t xml:space="preserve">1.</w:t>
            </w:r>
            <w:r>
              <w:t xml:space="preserve"> </w:t>
            </w:r>
            <w:r>
              <w:rPr>
                <w:b/>
                <w:bCs/>
              </w:rPr>
              <w:t xml:space="preserve">Cliente:</w:t>
            </w:r>
            <w:r>
              <w:t xml:space="preserve"> </w:t>
            </w:r>
            <w:r>
              <w:t xml:space="preserve">Solicitud de animales, pago económico en caja externa, recepción del comprobante y retiro de los ejemplares.</w:t>
            </w:r>
            <w:r>
              <w:t xml:space="preserve">2.</w:t>
            </w:r>
            <w:r>
              <w:t xml:space="preserve"> </w:t>
            </w:r>
            <w:r>
              <w:rPr>
                <w:b/>
                <w:bCs/>
              </w:rPr>
              <w:t xml:space="preserve">Encargado del área de cuyes:</w:t>
            </w:r>
            <w:r>
              <w:t xml:space="preserve"> </w:t>
            </w:r>
            <w:r>
              <w:t xml:space="preserve">Verificación física de stock, acuerdo de condiciones de venta, validación de comprobante oficial, registro administrativo y despacho.</w:t>
            </w:r>
          </w:p>
        </w:tc>
      </w:tr>
      <w:tr>
        <w:tc>
          <w:tcPr/>
          <w:p>
            <w:pPr>
              <w:pStyle w:val="Compact"/>
            </w:pPr>
            <w:r>
              <w:rPr>
                <w:b/>
                <w:bCs/>
              </w:rPr>
              <w:t xml:space="preserve">Requisitos institucionales</w:t>
            </w:r>
          </w:p>
        </w:tc>
        <w:tc>
          <w:tcPr/>
          <w:p>
            <w:pPr>
              <w:pStyle w:val="Compact"/>
            </w:pPr>
            <w:r>
              <w:t xml:space="preserve">Toda transacción debe contar con el comprobante de pago oficial emitido por la UNAS, capturando obligatoriamente su</w:t>
            </w:r>
            <w:r>
              <w:t xml:space="preserve"> </w:t>
            </w:r>
            <w:r>
              <w:rPr>
                <w:b/>
                <w:bCs/>
              </w:rPr>
              <w:t xml:space="preserve">serie</w:t>
            </w:r>
            <w:r>
              <w:t xml:space="preserve"> </w:t>
            </w:r>
            <w:r>
              <w:t xml:space="preserve">y</w:t>
            </w:r>
            <w:r>
              <w:t xml:space="preserve"> </w:t>
            </w:r>
            <w:r>
              <w:rPr>
                <w:b/>
                <w:bCs/>
              </w:rPr>
              <w:t xml:space="preserve">número</w:t>
            </w:r>
            <w:r>
              <w:t xml:space="preserve">. El criadero no maneja dinero en efectivo directamente.</w:t>
            </w:r>
          </w:p>
        </w:tc>
      </w:tr>
      <w:tr>
        <w:tc>
          <w:tcPr/>
          <w:p>
            <w:pPr>
              <w:pStyle w:val="Compact"/>
            </w:pPr>
            <w:r>
              <w:rPr>
                <w:b/>
                <w:bCs/>
              </w:rPr>
              <w:t xml:space="preserve">Entradas</w:t>
            </w:r>
          </w:p>
        </w:tc>
        <w:tc>
          <w:tcPr/>
          <w:p>
            <w:pPr>
              <w:pStyle w:val="Compact"/>
            </w:pPr>
            <w:r>
              <w:t xml:space="preserve">Solicitud verbal del cliente, inventario de cuyes en engorde o saca, tarifario institucional vigente.</w:t>
            </w:r>
          </w:p>
        </w:tc>
      </w:tr>
      <w:tr>
        <w:tc>
          <w:tcPr/>
          <w:p>
            <w:pPr>
              <w:pStyle w:val="Compact"/>
            </w:pPr>
            <w:r>
              <w:rPr>
                <w:b/>
                <w:bCs/>
              </w:rPr>
              <w:t xml:space="preserve">Salidas</w:t>
            </w:r>
          </w:p>
        </w:tc>
        <w:tc>
          <w:tcPr/>
          <w:p>
            <w:pPr>
              <w:pStyle w:val="Compact"/>
            </w:pPr>
            <w:r>
              <w:t xml:space="preserve">Comprobante verificado, Registro de Ventas generado, cuyes entregados y Registro de Inventario actualizado.</w:t>
            </w:r>
          </w:p>
        </w:tc>
      </w:tr>
    </w:tbl>
    <w:p>
      <w:pPr>
        <w:pStyle w:val="CaptionedFigure"/>
      </w:pPr>
      <w:r>
        <w:drawing>
          <wp:inline>
            <wp:extent cx="2615184" cy="3111836"/>
            <wp:effectExtent b="0" l="0" r="0" t="0"/>
            <wp:docPr descr="Figura 1.4. Subproceso operativo AS-IS: Comercialización y ventas (Nivel 1)" title="" id="29" name="Picture"/>
            <a:graphic>
              <a:graphicData uri="http://schemas.openxmlformats.org/drawingml/2006/picture">
                <pic:pic>
                  <pic:nvPicPr>
                    <pic:cNvPr descr="img/01-4.png" id="30" name="Picture"/>
                    <pic:cNvPicPr>
                      <a:picLocks noChangeArrowheads="1" noChangeAspect="1"/>
                    </pic:cNvPicPr>
                  </pic:nvPicPr>
                  <pic:blipFill>
                    <a:blip r:embed="rId28"/>
                    <a:stretch>
                      <a:fillRect/>
                    </a:stretch>
                  </pic:blipFill>
                  <pic:spPr bwMode="auto">
                    <a:xfrm>
                      <a:off x="0" y="0"/>
                      <a:ext cx="2615184" cy="3111836"/>
                    </a:xfrm>
                    <a:prstGeom prst="rect">
                      <a:avLst/>
                    </a:prstGeom>
                    <a:noFill/>
                    <a:ln w="9525">
                      <a:noFill/>
                      <a:headEnd/>
                      <a:tailEnd/>
                    </a:ln>
                  </pic:spPr>
                </pic:pic>
              </a:graphicData>
            </a:graphic>
          </wp:inline>
        </w:drawing>
      </w:r>
    </w:p>
    <w:p>
      <w:pPr>
        <w:pStyle w:val="ImageCaption"/>
      </w:pPr>
      <w:r>
        <w:t xml:space="preserve">Figura 1.4. Subproceso operativo AS-IS: Comercialización y ventas (Nivel 1)</w:t>
      </w:r>
    </w:p>
    <w:bookmarkEnd w:id="31"/>
    <w:bookmarkStart w:id="32" w:name="X938367d16b3f20bc7d1b261ff59c8651a13b1a9"/>
    <w:p>
      <w:pPr>
        <w:pStyle w:val="Heading4"/>
      </w:pPr>
      <w:r>
        <w:t xml:space="preserve">Secuencia detallada de actividades del subproceso</w:t>
      </w:r>
    </w:p>
    <w:p>
      <w:pPr>
        <w:pStyle w:val="Compact"/>
        <w:numPr>
          <w:ilvl w:val="0"/>
          <w:numId w:val="1024"/>
        </w:numPr>
      </w:pPr>
      <w:r>
        <w:rPr>
          <w:b/>
          <w:bCs/>
        </w:rPr>
        <w:t xml:space="preserve">Recepción de la solicitud y verificación de stock (</w:t>
      </w:r>
      <w:r>
        <w:rPr>
          <w:b/>
          <w:bCs/>
          <w:i/>
          <w:iCs/>
        </w:rPr>
        <w:t xml:space="preserve">¿Hay cuyes disponibles?</w:t>
      </w:r>
      <w:r>
        <w:rPr>
          <w:b/>
          <w:bCs/>
        </w:rPr>
        <w:t xml:space="preserve">):</w:t>
      </w:r>
    </w:p>
    <w:p>
      <w:pPr>
        <w:pStyle w:val="Compact"/>
        <w:numPr>
          <w:ilvl w:val="1"/>
          <w:numId w:val="1025"/>
        </w:numPr>
      </w:pPr>
      <w:r>
        <w:t xml:space="preserve">El cliente acude a las instalaciones del criadero y solicita la compra de cuyes especificando categoría (reproductores de saca o animales de engorde para consumo) y cantidad requerida.</w:t>
      </w:r>
    </w:p>
    <w:p>
      <w:pPr>
        <w:pStyle w:val="Compact"/>
        <w:numPr>
          <w:ilvl w:val="1"/>
          <w:numId w:val="1025"/>
        </w:numPr>
      </w:pPr>
      <w:r>
        <w:t xml:space="preserve">El encargado recepciona la solicitud y realiza una inspección inmediata en las jaulas de engorde y en las planillas de inventario.</w:t>
      </w:r>
    </w:p>
    <w:p>
      <w:pPr>
        <w:pStyle w:val="Compact"/>
        <w:numPr>
          <w:ilvl w:val="1"/>
          <w:numId w:val="1025"/>
        </w:numPr>
      </w:pPr>
      <w:r>
        <w:rPr>
          <w:b/>
          <w:bCs/>
        </w:rPr>
        <w:t xml:space="preserve">Caso sin disponibilidad:</w:t>
      </w:r>
      <w:r>
        <w:t xml:space="preserve"> </w:t>
      </w:r>
      <w:r>
        <w:t xml:space="preserve">Si no existen animales con el peso o condición requerida, el encargado informa formalmente al cliente la indisponibilidad de stock y finaliza el proceso.</w:t>
      </w:r>
    </w:p>
    <w:p>
      <w:pPr>
        <w:pStyle w:val="Compact"/>
        <w:numPr>
          <w:ilvl w:val="1"/>
          <w:numId w:val="1025"/>
        </w:numPr>
      </w:pPr>
      <w:r>
        <w:rPr>
          <w:b/>
          <w:bCs/>
        </w:rPr>
        <w:t xml:space="preserve">Caso con disponibilidad:</w:t>
      </w:r>
      <w:r>
        <w:t xml:space="preserve"> </w:t>
      </w:r>
      <w:r>
        <w:t xml:space="preserve">Se confirma la existencia física y se acuerda con el cliente la cantidad de ejemplares, el peso promedio o individual y el precio total de venta conforme a las tarifas oficiales de la Facultad de Zootecnia.</w:t>
      </w:r>
    </w:p>
    <w:p>
      <w:pPr>
        <w:pStyle w:val="Compact"/>
        <w:numPr>
          <w:ilvl w:val="0"/>
          <w:numId w:val="1024"/>
        </w:numPr>
      </w:pPr>
      <w:r>
        <w:rPr>
          <w:b/>
          <w:bCs/>
        </w:rPr>
        <w:t xml:space="preserve">Pago en sector administrativo externo (Caja de Recaudación UNAS):</w:t>
      </w:r>
    </w:p>
    <w:p>
      <w:pPr>
        <w:pStyle w:val="Compact"/>
        <w:numPr>
          <w:ilvl w:val="1"/>
          <w:numId w:val="1026"/>
        </w:numPr>
      </w:pPr>
      <w:r>
        <w:t xml:space="preserve">Debido a las políticas de transparencia y control patrimonial de la universidad, el criadero no realiza cobros en efectivo en campo.</w:t>
      </w:r>
    </w:p>
    <w:p>
      <w:pPr>
        <w:pStyle w:val="Compact"/>
        <w:numPr>
          <w:ilvl w:val="1"/>
          <w:numId w:val="1026"/>
        </w:numPr>
      </w:pPr>
      <w:r>
        <w:t xml:space="preserve">El cliente se traslada a la ventanilla de la Caja Central de Recaudación de la UNAS, efectúa el abono bancario o en efectivo correspondiente y recibe el comprobante de pago emitido oficialmente (recibo de ingresos o boleta institucional).</w:t>
      </w:r>
    </w:p>
    <w:p>
      <w:pPr>
        <w:pStyle w:val="Compact"/>
        <w:numPr>
          <w:ilvl w:val="0"/>
          <w:numId w:val="1024"/>
        </w:numPr>
      </w:pPr>
      <w:r>
        <w:rPr>
          <w:b/>
          <w:bCs/>
        </w:rPr>
        <w:t xml:space="preserve">Verificación documental y registro formal de la venta:</w:t>
      </w:r>
    </w:p>
    <w:p>
      <w:pPr>
        <w:pStyle w:val="Compact"/>
        <w:numPr>
          <w:ilvl w:val="1"/>
          <w:numId w:val="1027"/>
        </w:numPr>
      </w:pPr>
      <w:r>
        <w:t xml:space="preserve">El cliente regresa al criadero y presenta el comprobante físico ante el encargado.</w:t>
      </w:r>
    </w:p>
    <w:p>
      <w:pPr>
        <w:pStyle w:val="Compact"/>
        <w:numPr>
          <w:ilvl w:val="1"/>
          <w:numId w:val="1027"/>
        </w:numPr>
      </w:pPr>
      <w:r>
        <w:t xml:space="preserve">El encargado inspecciona minuciosamente el documento verificando que el importe total coincida con lo acordado, que la fecha sea del día y que el concepto consigne la adquisición de cuyes.</w:t>
      </w:r>
    </w:p>
    <w:p>
      <w:pPr>
        <w:pStyle w:val="Compact"/>
        <w:numPr>
          <w:ilvl w:val="1"/>
          <w:numId w:val="1027"/>
        </w:numPr>
      </w:pPr>
      <w:r>
        <w:t xml:space="preserve">El encargado registra la venta en el libro oficial de comercialización (asentando fecha, cliente, cantidad, peso total, monto y obligatoriamente la</w:t>
      </w:r>
      <w:r>
        <w:t xml:space="preserve"> </w:t>
      </w:r>
      <w:r>
        <w:rPr>
          <w:b/>
          <w:bCs/>
        </w:rPr>
        <w:t xml:space="preserve">serie</w:t>
      </w:r>
      <w:r>
        <w:t xml:space="preserve"> </w:t>
      </w:r>
      <w:r>
        <w:t xml:space="preserve">y el</w:t>
      </w:r>
      <w:r>
        <w:t xml:space="preserve"> </w:t>
      </w:r>
      <w:r>
        <w:rPr>
          <w:b/>
          <w:bCs/>
        </w:rPr>
        <w:t xml:space="preserve">número correlativo</w:t>
      </w:r>
      <w:r>
        <w:t xml:space="preserve"> </w:t>
      </w:r>
      <w:r>
        <w:t xml:space="preserve">del comprobante presentado), dando origen formal al artefacto</w:t>
      </w:r>
      <w:r>
        <w:t xml:space="preserve"> </w:t>
      </w:r>
      <w:r>
        <w:rPr>
          <w:i/>
          <w:iCs/>
        </w:rPr>
        <w:t xml:space="preserve">Registro de Ventas</w:t>
      </w:r>
      <w:r>
        <w:t xml:space="preserve">.</w:t>
      </w:r>
    </w:p>
    <w:p>
      <w:pPr>
        <w:pStyle w:val="Compact"/>
        <w:numPr>
          <w:ilvl w:val="0"/>
          <w:numId w:val="1024"/>
        </w:numPr>
      </w:pPr>
      <w:r>
        <w:rPr>
          <w:b/>
          <w:bCs/>
        </w:rPr>
        <w:t xml:space="preserve">Entrega física de los ejemplares y actualización de existencias:</w:t>
      </w:r>
    </w:p>
    <w:p>
      <w:pPr>
        <w:pStyle w:val="Compact"/>
        <w:numPr>
          <w:ilvl w:val="1"/>
          <w:numId w:val="1028"/>
        </w:numPr>
      </w:pPr>
      <w:r>
        <w:t xml:space="preserve">El encargado retira los cuyes seleccionados de sus jaulas de origen y efectúa la entrega física al cliente.</w:t>
      </w:r>
    </w:p>
    <w:p>
      <w:pPr>
        <w:pStyle w:val="Compact"/>
        <w:numPr>
          <w:ilvl w:val="1"/>
          <w:numId w:val="1028"/>
        </w:numPr>
      </w:pPr>
      <w:r>
        <w:t xml:space="preserve">De manera inmediata, el encargado descuenta a los animales entregados de las plantillas de inventario activo y ajusta el aforo de las pozas correspondientes, generando el artefacto</w:t>
      </w:r>
      <w:r>
        <w:t xml:space="preserve"> </w:t>
      </w:r>
      <w:r>
        <w:rPr>
          <w:i/>
          <w:iCs/>
        </w:rPr>
        <w:t xml:space="preserve">Registro de Inventario</w:t>
      </w:r>
      <w:r>
        <w:t xml:space="preserve"> </w:t>
      </w:r>
      <w:r>
        <w:t xml:space="preserve">y concluyendo satisfactoriamente la operación.</w:t>
      </w:r>
    </w:p>
    <w:p>
      <w:r>
        <w:pict>
          <v:rect style="width:0;height:1.5pt" o:hralign="center" o:hrstd="t" o:hr="t"/>
        </w:pict>
      </w:r>
    </w:p>
    <w:bookmarkEnd w:id="32"/>
    <w:bookmarkEnd w:id="33"/>
    <w:bookmarkStart w:id="34" w:name="Xc1dc7846f530bdbd344b9367dc2f408ab1758b4"/>
    <w:p>
      <w:pPr>
        <w:pStyle w:val="Heading3"/>
      </w:pPr>
      <w:r>
        <w:t xml:space="preserve">1.7. Matriz comparativa: Procesos AS-IS (Manual) vs. Solución TO-BE (Cuy-System)</w:t>
      </w:r>
    </w:p>
    <w:p>
      <w:pPr>
        <w:pStyle w:val="FirstParagraph"/>
      </w:pPr>
      <w:r>
        <w:t xml:space="preserve">A partir del análisis minucioso de los tres subprocesos operativos, la siguiente matriz sintetiza cómo la plataforma de software transforma las ineficiencias del esquema manual en capacidades automatizadas de alta confiabilidad: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Dimensión de proceso</w:t>
            </w:r>
          </w:p>
        </w:tc>
        <w:tc>
          <w:tcPr/>
          <w:p>
            <w:pPr>
              <w:pStyle w:val="Compact"/>
            </w:pPr>
            <w:r>
              <w:t xml:space="preserve">Situación AS-IS (Cuadernos y Excel)</w:t>
            </w:r>
          </w:p>
        </w:tc>
        <w:tc>
          <w:tcPr/>
          <w:p>
            <w:pPr>
              <w:pStyle w:val="Compact"/>
            </w:pPr>
            <w:r>
              <w:t xml:space="preserve">Limitaciones y riesgos operativos</w:t>
            </w:r>
          </w:p>
        </w:tc>
        <w:tc>
          <w:tcPr/>
          <w:p>
            <w:pPr>
              <w:pStyle w:val="Compact"/>
            </w:pPr>
            <w:r>
              <w:t xml:space="preserve">Solución TO-BE en Cuy-System</w:t>
            </w:r>
          </w:p>
        </w:tc>
        <w:tc>
          <w:tcPr/>
          <w:p>
            <w:pPr>
              <w:pStyle w:val="Compact"/>
            </w:pPr>
            <w:r>
              <w:t xml:space="preserve">Impacto y valor zootécnico</w:t>
            </w:r>
          </w:p>
        </w:tc>
      </w:tr>
      <w:tr>
        <w:tc>
          <w:tcPr/>
          <w:p>
            <w:pPr>
              <w:pStyle w:val="Compact"/>
            </w:pPr>
            <w:r>
              <w:rPr>
                <w:b/>
                <w:bCs/>
              </w:rPr>
              <w:t xml:space="preserve">Identificación y genealogía</w:t>
            </w:r>
          </w:p>
        </w:tc>
        <w:tc>
          <w:tcPr/>
          <w:p>
            <w:pPr>
              <w:pStyle w:val="Compact"/>
            </w:pPr>
            <w:r>
              <w:t xml:space="preserve">Códigos anotados a mano con grafías variables (</w:t>
            </w:r>
            <w:r>
              <w:rPr>
                <w:rStyle w:val="VerbatimChar"/>
              </w:rPr>
              <w:t xml:space="preserve">UM24</w:t>
            </w:r>
            <w:r>
              <w:t xml:space="preserve">,</w:t>
            </w:r>
            <w:r>
              <w:t xml:space="preserve"> </w:t>
            </w:r>
            <w:r>
              <w:rPr>
                <w:rStyle w:val="VerbatimChar"/>
              </w:rPr>
              <w:t xml:space="preserve">UM 24</w:t>
            </w:r>
            <w:r>
              <w:t xml:space="preserve">). Genealogía reconstruida manualmente en hojas sueltas.</w:t>
            </w:r>
          </w:p>
        </w:tc>
        <w:tc>
          <w:tcPr/>
          <w:p>
            <w:pPr>
              <w:pStyle w:val="Compact"/>
            </w:pPr>
            <w:r>
              <w:t xml:space="preserve">Duplicidad de códigos, pérdida de filiación materna/paterna y consanguinidad accidental en empadres.</w:t>
            </w:r>
          </w:p>
        </w:tc>
        <w:tc>
          <w:tcPr/>
          <w:p>
            <w:pPr>
              <w:pStyle w:val="Compact"/>
            </w:pPr>
            <w:r>
              <w:t xml:space="preserve">Formato normalizado automático con validación de unicidad en base de datos. Árbol genealógico interactivo de 3 generaciones.</w:t>
            </w:r>
          </w:p>
        </w:tc>
        <w:tc>
          <w:tcPr/>
          <w:p>
            <w:pPr>
              <w:pStyle w:val="Compact"/>
            </w:pPr>
            <w:r>
              <w:t xml:space="preserve">Cero duplicidades. Control estricto de consanguinidad y pureza de líneas raciales (Perú, Andina, Inti).</w:t>
            </w:r>
          </w:p>
        </w:tc>
      </w:tr>
      <w:tr>
        <w:tc>
          <w:tcPr/>
          <w:p>
            <w:pPr>
              <w:pStyle w:val="Compact"/>
            </w:pPr>
            <w:r>
              <w:rPr>
                <w:b/>
                <w:bCs/>
              </w:rPr>
              <w:t xml:space="preserve">Control de empadre y gestación</w:t>
            </w:r>
          </w:p>
        </w:tc>
        <w:tc>
          <w:tcPr/>
          <w:p>
            <w:pPr>
              <w:pStyle w:val="Compact"/>
            </w:pPr>
            <w:r>
              <w:t xml:space="preserve">Cálculo mental o manual de la fecha de parto probable. Anotación de empadre en cuaderno y transcripción posterior.</w:t>
            </w:r>
          </w:p>
        </w:tc>
        <w:tc>
          <w:tcPr/>
          <w:p>
            <w:pPr>
              <w:pStyle w:val="Compact"/>
            </w:pPr>
            <w:r>
              <w:t xml:space="preserve">Pérdida de fechas previstas de parto, camadas nacidas sin preparación de poza y falta de alertas de preñez.</w:t>
            </w:r>
          </w:p>
        </w:tc>
        <w:tc>
          <w:tcPr/>
          <w:p>
            <w:pPr>
              <w:pStyle w:val="Compact"/>
            </w:pPr>
            <w:r>
              <w:t xml:space="preserve">Cálculo automático del parto a los 67 días desde la fecha de empadre. Alertas visuales anticipadas en el dashboard.</w:t>
            </w:r>
          </w:p>
        </w:tc>
        <w:tc>
          <w:tcPr/>
          <w:p>
            <w:pPr>
              <w:pStyle w:val="Compact"/>
            </w:pPr>
            <w:r>
              <w:t xml:space="preserve">Planificación preventiva de jaulas de maternidad y reducción de mortalidad perinatal.</w:t>
            </w:r>
          </w:p>
        </w:tc>
      </w:tr>
      <w:tr>
        <w:tc>
          <w:tcPr/>
          <w:p>
            <w:pPr>
              <w:pStyle w:val="Compact"/>
            </w:pPr>
            <w:r>
              <w:rPr>
                <w:b/>
                <w:bCs/>
              </w:rPr>
              <w:t xml:space="preserve">Regla zootécnica de 6.° parto</w:t>
            </w:r>
          </w:p>
        </w:tc>
        <w:tc>
          <w:tcPr/>
          <w:p>
            <w:pPr>
              <w:pStyle w:val="Compact"/>
            </w:pPr>
            <w:r>
              <w:t xml:space="preserve">La encargada revisa manualmente el conteo de partos en el Excel y pinta la celda de rojo si lo recuerda.</w:t>
            </w:r>
          </w:p>
        </w:tc>
        <w:tc>
          <w:tcPr/>
          <w:p>
            <w:pPr>
              <w:pStyle w:val="Compact"/>
            </w:pPr>
            <w:r>
              <w:t xml:space="preserve">Hembras que superan los 6 partos continúan en empadre por descuido, bajando drásticamente el tamaño de camada.</w:t>
            </w:r>
          </w:p>
        </w:tc>
        <w:tc>
          <w:tcPr/>
          <w:p>
            <w:pPr>
              <w:pStyle w:val="Compact"/>
            </w:pPr>
            <w:r>
              <w:t xml:space="preserve">El sistema contabiliza automáticamente los partos de cada hembra. Al registrar el 6.° parto, bloquea nuevos empadres y marca descarte sugerido.</w:t>
            </w:r>
          </w:p>
        </w:tc>
        <w:tc>
          <w:tcPr/>
          <w:p>
            <w:pPr>
              <w:pStyle w:val="Compact"/>
            </w:pPr>
            <w:r>
              <w:t xml:space="preserve">Descarte oportuno y programado, manteniendo la alta prolificidad del plantel reproductor.</w:t>
            </w:r>
          </w:p>
        </w:tc>
      </w:tr>
      <w:tr>
        <w:tc>
          <w:tcPr/>
          <w:p>
            <w:pPr>
              <w:pStyle w:val="Compact"/>
            </w:pPr>
            <w:r>
              <w:rPr>
                <w:b/>
                <w:bCs/>
              </w:rPr>
              <w:t xml:space="preserve">Destete y manejo de aforos (15 días)</w:t>
            </w:r>
          </w:p>
        </w:tc>
        <w:tc>
          <w:tcPr/>
          <w:p>
            <w:pPr>
              <w:pStyle w:val="Compact"/>
            </w:pPr>
            <w:r>
              <w:t xml:space="preserve">Conteo de días manual. Traslados anotados en cuaderno; el aforo se calcula sumando visualmente los animales en la poza.</w:t>
            </w:r>
          </w:p>
        </w:tc>
        <w:tc>
          <w:tcPr/>
          <w:p>
            <w:pPr>
              <w:pStyle w:val="Compact"/>
            </w:pPr>
            <w:r>
              <w:t xml:space="preserve">Retraso en destetes (gazapos que compiten con recién nacidos), sobrecupo inadvertido en jaulas y hacinamiento.</w:t>
            </w:r>
          </w:p>
        </w:tc>
        <w:tc>
          <w:tcPr/>
          <w:p>
            <w:pPr>
              <w:pStyle w:val="Compact"/>
            </w:pPr>
            <w:r>
              <w:t xml:space="preserve">Alerta automática al cumplirse los 15 días de lactancia. Validación en tiempo real de la capacidad máxima de la poza receptora con bloqueo por sobrecupo.</w:t>
            </w:r>
          </w:p>
        </w:tc>
        <w:tc>
          <w:tcPr/>
          <w:p>
            <w:pPr>
              <w:pStyle w:val="Compact"/>
            </w:pPr>
            <w:r>
              <w:t xml:space="preserve">Bienestar animal garantizado, destetes uniformes y prevención de asfixia o aplastamiento por densidad excesiva.</w:t>
            </w:r>
          </w:p>
        </w:tc>
      </w:tr>
      <w:tr>
        <w:tc>
          <w:tcPr/>
          <w:p>
            <w:pPr>
              <w:pStyle w:val="Compact"/>
            </w:pPr>
            <w:r>
              <w:rPr>
                <w:b/>
                <w:bCs/>
              </w:rPr>
              <w:t xml:space="preserve">Manejo sanitario y desparasitaciones</w:t>
            </w:r>
          </w:p>
        </w:tc>
        <w:tc>
          <w:tcPr/>
          <w:p>
            <w:pPr>
              <w:pStyle w:val="Compact"/>
            </w:pPr>
            <w:r>
              <w:t xml:space="preserve">Registro en notas al margen del cuaderno. Fechas de desparasitación recordadas por memoria del operador.</w:t>
            </w:r>
          </w:p>
        </w:tc>
        <w:tc>
          <w:tcPr/>
          <w:p>
            <w:pPr>
              <w:pStyle w:val="Compact"/>
            </w:pPr>
            <w:r>
              <w:t xml:space="preserve">Olvido de tratamientos profilácticos trimestrales y propagación de brotes de ectoparásitos (pulgas/ácaros).</w:t>
            </w:r>
          </w:p>
        </w:tc>
        <w:tc>
          <w:tcPr/>
          <w:p>
            <w:pPr>
              <w:pStyle w:val="Compact"/>
            </w:pPr>
            <w:r>
              <w:t xml:space="preserve">Módulo sanitario con programación automática de alertas preventivas cada 90 días e historial clínico individual inmutable.</w:t>
            </w:r>
          </w:p>
        </w:tc>
        <w:tc>
          <w:tcPr/>
          <w:p>
            <w:pPr>
              <w:pStyle w:val="Compact"/>
            </w:pPr>
            <w:r>
              <w:t xml:space="preserve">Reducción de la morbilidad y trazabilidad clínica completa de medicamentos y dosis administradas.</w:t>
            </w:r>
          </w:p>
        </w:tc>
      </w:tr>
      <w:tr>
        <w:tc>
          <w:tcPr/>
          <w:p>
            <w:pPr>
              <w:pStyle w:val="Compact"/>
            </w:pPr>
            <w:r>
              <w:rPr>
                <w:b/>
                <w:bCs/>
              </w:rPr>
              <w:t xml:space="preserve">Flujo comercial y comprobantes</w:t>
            </w:r>
          </w:p>
        </w:tc>
        <w:tc>
          <w:tcPr/>
          <w:p>
            <w:pPr>
              <w:pStyle w:val="Compact"/>
            </w:pPr>
            <w:r>
              <w:t xml:space="preserve">El encargado revisa el recibo físico y anota en un cuaderno la venta. El inventario se descuenta a fin de mes.</w:t>
            </w:r>
          </w:p>
        </w:tc>
        <w:tc>
          <w:tcPr/>
          <w:p>
            <w:pPr>
              <w:pStyle w:val="Compact"/>
            </w:pPr>
            <w:r>
              <w:t xml:space="preserve">Riesgo de vender cuyes ya reservados, doble uso de un comprobante de caja y descalce permanente entre caja e inventario.</w:t>
            </w:r>
          </w:p>
        </w:tc>
        <w:tc>
          <w:tcPr/>
          <w:p>
            <w:pPr>
              <w:pStyle w:val="Compact"/>
            </w:pPr>
            <w:r>
              <w:t xml:space="preserve">Formulario de venta con captura obligatoria de serie y número de comprobante. Descuento atómico e instantáneo del inventario lógico y de poza.</w:t>
            </w:r>
          </w:p>
        </w:tc>
        <w:tc>
          <w:tcPr/>
          <w:p>
            <w:pPr>
              <w:pStyle w:val="Compact"/>
            </w:pPr>
            <w:r>
              <w:t xml:space="preserve">Trazabilidad comercial auditable al 100%. Eliminación de pérdidas y concordancia exacta entre recaudación y salidas.</w:t>
            </w:r>
          </w:p>
        </w:tc>
      </w:tr>
      <w:tr>
        <w:tc>
          <w:tcPr/>
          <w:p>
            <w:pPr>
              <w:pStyle w:val="Compact"/>
            </w:pPr>
            <w:r>
              <w:rPr>
                <w:b/>
                <w:bCs/>
              </w:rPr>
              <w:t xml:space="preserve">Inventarios y reportes mensuales</w:t>
            </w:r>
          </w:p>
        </w:tc>
        <w:tc>
          <w:tcPr/>
          <w:p>
            <w:pPr>
              <w:pStyle w:val="Compact"/>
            </w:pPr>
            <w:r>
              <w:t xml:space="preserve">Conteo físico mensual transcrito a Excel. Fórmulas propensas a corrupción manual por edición directa.</w:t>
            </w:r>
          </w:p>
        </w:tc>
        <w:tc>
          <w:tcPr/>
          <w:p>
            <w:pPr>
              <w:pStyle w:val="Compact"/>
            </w:pPr>
            <w:r>
              <w:t xml:space="preserve">Demora de hasta 5 días en emitir el informe mensual a la dirección de la facultad. Cifras inconsistentes entre hojas.</w:t>
            </w:r>
          </w:p>
        </w:tc>
        <w:tc>
          <w:tcPr/>
          <w:p>
            <w:pPr>
              <w:pStyle w:val="Compact"/>
            </w:pPr>
            <w:r>
              <w:t xml:space="preserve">Conciliación automatizada entre inventario físico y lógico con cálculo de discrepancias. Exportación instantánea a Excel oficial (.xlsx).</w:t>
            </w:r>
          </w:p>
        </w:tc>
        <w:tc>
          <w:tcPr/>
          <w:p>
            <w:pPr>
              <w:pStyle w:val="Compact"/>
            </w:pPr>
            <w:r>
              <w:t xml:space="preserve">Reducción del tiempo administrativo de 5 días a 1 clic, con datos confiables para la toma de decisiones zootécnicas.</w:t>
            </w:r>
          </w:p>
        </w:tc>
      </w:tr>
    </w:tbl>
    <w:p>
      <w:pPr>
        <w:pStyle w:val="BodyText"/>
      </w:pPr>
      <w:r>
        <w:t xml:space="preserve">Esta modernización respeta rigurosamente el vocabulario, las prácticas de manejo y la normativa técnica de la Facultad de Zootecnia de la UNAS, garantizando una adopción fluida por parte del personal operativo y elevando la calidad de la información para la docencia y la investigación científica.</w:t>
      </w:r>
    </w:p>
    <w:p>
      <w:r>
        <w:br w:type="page"/>
      </w:r>
    </w:p>
    <w:bookmarkEnd w:id="34"/>
    <w:bookmarkEnd w:id="35"/>
    <w:bookmarkStart w:id="38" w:name="objetivos-del-sistema"/>
    <w:p>
      <w:pPr>
        <w:pStyle w:val="Heading2"/>
      </w:pPr>
      <w:r>
        <w:t xml:space="preserve">2. Objetivos del sistema</w:t>
      </w:r>
    </w:p>
    <w:bookmarkStart w:id="36" w:name="propósito-general"/>
    <w:p>
      <w:pPr>
        <w:pStyle w:val="Heading3"/>
      </w:pPr>
      <w:r>
        <w:t xml:space="preserve">2.1. Propósito general</w:t>
      </w:r>
    </w:p>
    <w:p>
      <w:pPr>
        <w:pStyle w:val="FirstParagraph"/>
      </w:pPr>
      <w:r>
        <w:t xml:space="preserve">Desarrollar e implementar una plataforma web modular para la gestión y trazabilidad integral del ciclo productivo de cuyes en el Laboratorio de Crianza de la Facultad de Zootecnia de la Universidad Nacional Agraria de la Selva (UNAS), controlando de forma digital y centralizada cada etapa del desarrollo biológico y zootécnico:</w:t>
      </w:r>
    </w:p>
    <w:p>
      <w:pPr>
        <w:pStyle w:val="BodyText"/>
      </w:pPr>
      <m:oMathPara>
        <m:oMathParaPr>
          <m:jc m:val="center"/>
        </m:oMathParaPr>
        <m:oMath>
          <m:r>
            <m:rPr>
              <m:nor/>
              <m:sty m:val="p"/>
            </m:rPr>
            <m:t>Nacimiento / Gazapo</m:t>
          </m:r>
          <m:r>
            <m:rPr>
              <m:sty m:val="p"/>
            </m:rPr>
            <m:t>→</m:t>
          </m:r>
          <m:r>
            <m:rPr>
              <m:nor/>
              <m:sty m:val="p"/>
            </m:rPr>
            <m:t>Destete / Recría</m:t>
          </m:r>
          <m:r>
            <m:rPr>
              <m:sty m:val="p"/>
            </m:rPr>
            <m:t>→</m:t>
          </m:r>
          <m:r>
            <m:rPr>
              <m:nor/>
              <m:sty m:val="p"/>
            </m:rPr>
            <m:t>Engorde</m:t>
          </m:r>
          <m:r>
            <m:rPr>
              <m:sty m:val="p"/>
            </m:rPr>
            <m:t>→</m:t>
          </m:r>
          <m:r>
            <m:rPr>
              <m:nor/>
              <m:sty m:val="p"/>
            </m:rPr>
            <m:t>Selección de Reproductor</m:t>
          </m:r>
          <m:r>
            <m:rPr>
              <m:sty m:val="p"/>
            </m:rPr>
            <m:t>→</m:t>
          </m:r>
          <m:r>
            <m:rPr>
              <m:nor/>
              <m:sty m:val="p"/>
            </m:rPr>
            <m:t>Empadre / Gestación / Parto</m:t>
          </m:r>
          <m:r>
            <m:rPr>
              <m:sty m:val="p"/>
            </m:rPr>
            <m:t>→</m:t>
          </m:r>
          <m:r>
            <m:rPr>
              <m:nor/>
              <m:sty m:val="p"/>
            </m:rPr>
            <m:t>Salida (Venta / Descarte / Mortalidad)</m:t>
          </m:r>
        </m:oMath>
      </m:oMathPara>
    </w:p>
    <w:p>
      <w:pPr>
        <w:pStyle w:val="FirstParagraph"/>
      </w:pPr>
      <w:r>
        <w:t xml:space="preserve">El sistema busca optimizar el uso de los recursos del criadero, reducir los tiempos administrativos, asegurar la trazabilidad genealógica y biométrica, y proveer información oportuna para la toma de decisiones técnicas y productivas.</w:t>
      </w:r>
    </w:p>
    <w:bookmarkEnd w:id="36"/>
    <w:bookmarkStart w:id="37" w:name="objetivos-específicos"/>
    <w:p>
      <w:pPr>
        <w:pStyle w:val="Heading3"/>
      </w:pPr>
      <w:r>
        <w:t xml:space="preserve">2.2. Objetivos específicos</w:t>
      </w:r>
    </w:p>
    <w:p>
      <w:pPr>
        <w:pStyle w:val="Compact"/>
        <w:numPr>
          <w:ilvl w:val="0"/>
          <w:numId w:val="1029"/>
        </w:numPr>
      </w:pPr>
      <w:r>
        <w:rPr>
          <w:b/>
          <w:bCs/>
        </w:rPr>
        <w:t xml:space="preserve">Garantizar la identificación y trazabilidad individual y de camada:</w:t>
      </w:r>
      <w:r>
        <w:t xml:space="preserve"> </w:t>
      </w:r>
      <w:r>
        <w:t xml:space="preserve">Asignar un código único por cuy y registrar su árbol genealógico (padre, madre, raza, camada de procedencia, fecha de nacimiento y características biométricas iniciales).</w:t>
      </w:r>
    </w:p>
    <w:p>
      <w:pPr>
        <w:pStyle w:val="Compact"/>
        <w:numPr>
          <w:ilvl w:val="0"/>
          <w:numId w:val="1029"/>
        </w:numPr>
      </w:pPr>
      <w:r>
        <w:rPr>
          <w:b/>
          <w:bCs/>
        </w:rPr>
        <w:t xml:space="preserve">Controlar el ciclo reproductivo y de empadre:</w:t>
      </w:r>
      <w:r>
        <w:t xml:space="preserve"> </w:t>
      </w:r>
      <w:r>
        <w:t xml:space="preserve">Registrar la apertura de empadres en jaulas colectivas o individuales, calcular automáticamente las fechas probables de parto (período de gestación de 67 días), monitorizar camadas y registrar nacimientos (crías vivas, muertas y pesos al nacer).</w:t>
      </w:r>
    </w:p>
    <w:p>
      <w:pPr>
        <w:pStyle w:val="Compact"/>
        <w:numPr>
          <w:ilvl w:val="0"/>
          <w:numId w:val="1029"/>
        </w:numPr>
      </w:pPr>
      <w:r>
        <w:rPr>
          <w:b/>
          <w:bCs/>
        </w:rPr>
        <w:t xml:space="preserve">Monitorear el destete, desarrollo y pesaje:</w:t>
      </w:r>
      <w:r>
        <w:t xml:space="preserve"> </w:t>
      </w:r>
      <w:r>
        <w:t xml:space="preserve">Registrar oportunamente la fecha de destete, la edad en días y el peso alcanzado, así como los pesajes periódicos muestrales o individuales, calculando promedios y curvas de crecimiento por raza y etapa.</w:t>
      </w:r>
    </w:p>
    <w:p>
      <w:pPr>
        <w:pStyle w:val="Compact"/>
        <w:numPr>
          <w:ilvl w:val="0"/>
          <w:numId w:val="1029"/>
        </w:numPr>
      </w:pPr>
      <w:r>
        <w:rPr>
          <w:b/>
          <w:bCs/>
        </w:rPr>
        <w:t xml:space="preserve">Administrar la distribución física y capacidad de jaulas:</w:t>
      </w:r>
      <w:r>
        <w:t xml:space="preserve"> </w:t>
      </w:r>
      <w:r>
        <w:t xml:space="preserve">Controlar el inventario de jaulas según su tipo, etapa y capacidad máxima, registrando el historial de movimientos de animales y alertando sobre condiciones de sobrecupo.</w:t>
      </w:r>
    </w:p>
    <w:p>
      <w:pPr>
        <w:pStyle w:val="Compact"/>
        <w:numPr>
          <w:ilvl w:val="0"/>
          <w:numId w:val="1029"/>
        </w:numPr>
      </w:pPr>
      <w:r>
        <w:rPr>
          <w:b/>
          <w:bCs/>
        </w:rPr>
        <w:t xml:space="preserve">Gestionar el registro y seguimiento sanitario:</w:t>
      </w:r>
      <w:r>
        <w:t xml:space="preserve"> </w:t>
      </w:r>
      <w:r>
        <w:t xml:space="preserve">Documentar revisiones sanitarias, diagnósticos, aplicaciones preventivas (vacunas, vitaminas) y tratamientos terapéuticos (medicamentos, dosis y responsables), programando recordatorios trimestrales para desparasitaciones.</w:t>
      </w:r>
    </w:p>
    <w:p>
      <w:pPr>
        <w:pStyle w:val="Compact"/>
        <w:numPr>
          <w:ilvl w:val="0"/>
          <w:numId w:val="1029"/>
        </w:numPr>
      </w:pPr>
      <w:r>
        <w:rPr>
          <w:b/>
          <w:bCs/>
        </w:rPr>
        <w:t xml:space="preserve">Optimizar el proceso de comercialización y salida de animales:</w:t>
      </w:r>
      <w:r>
        <w:t xml:space="preserve"> </w:t>
      </w:r>
      <w:r>
        <w:t xml:space="preserve">Registrar las ventas de ejemplares verificando la disponibilidad física previa y vinculando la transacción a la serie y número del comprobante de pago emitido externamente, así como gestionar formalmente las causas de descarte y mortalidad.</w:t>
      </w:r>
    </w:p>
    <w:p>
      <w:pPr>
        <w:pStyle w:val="Compact"/>
        <w:numPr>
          <w:ilvl w:val="0"/>
          <w:numId w:val="1029"/>
        </w:numPr>
      </w:pPr>
      <w:r>
        <w:rPr>
          <w:b/>
          <w:bCs/>
        </w:rPr>
        <w:t xml:space="preserve">Conciliar el inventario físico con el sistema:</w:t>
      </w:r>
      <w:r>
        <w:t xml:space="preserve"> </w:t>
      </w:r>
      <w:r>
        <w:t xml:space="preserve">Proveer herramientas de toma de inventario físico por jaula y etapa, calculando automáticamente las diferencias con el inventario lógico para identificar de forma oportuna pérdidas o anomalías.</w:t>
      </w:r>
    </w:p>
    <w:p>
      <w:pPr>
        <w:pStyle w:val="Compact"/>
        <w:numPr>
          <w:ilvl w:val="0"/>
          <w:numId w:val="1029"/>
        </w:numPr>
      </w:pPr>
      <w:r>
        <w:rPr>
          <w:b/>
          <w:bCs/>
        </w:rPr>
        <w:t xml:space="preserve">Generar paneles de control e indicadores técnicos:</w:t>
      </w:r>
      <w:r>
        <w:t xml:space="preserve"> </w:t>
      </w:r>
      <w:r>
        <w:t xml:space="preserve">Ofrecer un cuadro de mando con métricas de productividad (tamaño de camada promedio, tasa de mortalidad, fertilidad de reproductores, distribución de población por etapa) y permitir la exportación de reportes tabulares en formato Microsoft Excel para análisis académico y técnico.</w:t>
      </w:r>
    </w:p>
    <w:p>
      <w:r>
        <w:br w:type="page"/>
      </w:r>
    </w:p>
    <w:bookmarkEnd w:id="37"/>
    <w:bookmarkEnd w:id="38"/>
    <w:bookmarkStart w:id="41" w:name="alcance-y-limitaciones-del-sistema"/>
    <w:p>
      <w:pPr>
        <w:pStyle w:val="Heading2"/>
      </w:pPr>
      <w:r>
        <w:t xml:space="preserve">3. Alcance y limitaciones del sistema</w:t>
      </w:r>
    </w:p>
    <w:bookmarkStart w:id="39" w:name="alcance-del-sistema-lo-que-incluye"/>
    <w:p>
      <w:pPr>
        <w:pStyle w:val="Heading3"/>
      </w:pPr>
      <w:r>
        <w:t xml:space="preserve">3.1. Alcance del sistema (Lo que incluye)</w:t>
      </w:r>
    </w:p>
    <w:p>
      <w:pPr>
        <w:pStyle w:val="FirstParagraph"/>
      </w:pPr>
      <w:r>
        <w:t xml:space="preserve">El sistema comprende la gestión operativa, productiva, reproductiva, sanitaria y comercial del criadero de la Facultad de Zootecnia de la UNAS:</w:t>
      </w:r>
    </w:p>
    <w:p>
      <w:pPr>
        <w:pStyle w:val="Compact"/>
        <w:numPr>
          <w:ilvl w:val="0"/>
          <w:numId w:val="1030"/>
        </w:numPr>
      </w:pPr>
      <w:r>
        <w:rPr>
          <w:b/>
          <w:bCs/>
        </w:rPr>
        <w:t xml:space="preserve">Identificación y genealogía:</w:t>
      </w:r>
      <w:r>
        <w:t xml:space="preserve"> </w:t>
      </w:r>
      <w:r>
        <w:t xml:space="preserve">Registro por código único normalizado, sexo, raza, fecha de nacimiento, etapa biológica, condición y filiación de progenitores y camada.</w:t>
      </w:r>
    </w:p>
    <w:p>
      <w:pPr>
        <w:pStyle w:val="Compact"/>
        <w:numPr>
          <w:ilvl w:val="0"/>
          <w:numId w:val="1030"/>
        </w:numPr>
      </w:pPr>
      <w:r>
        <w:rPr>
          <w:b/>
          <w:bCs/>
        </w:rPr>
        <w:t xml:space="preserve">Gestión de jaulas y recintos:</w:t>
      </w:r>
      <w:r>
        <w:t xml:space="preserve"> </w:t>
      </w:r>
      <w:r>
        <w:t xml:space="preserve">Control de capacidad nominal, ocupación por sexo, etapa permitida y registro de movimientos de jaula con prevención de sobrecupo.</w:t>
      </w:r>
    </w:p>
    <w:p>
      <w:pPr>
        <w:pStyle w:val="Compact"/>
        <w:numPr>
          <w:ilvl w:val="0"/>
          <w:numId w:val="1030"/>
        </w:numPr>
      </w:pPr>
      <w:r>
        <w:rPr>
          <w:b/>
          <w:bCs/>
        </w:rPr>
        <w:t xml:space="preserve">Ciclo reproductivo:</w:t>
      </w:r>
      <w:r>
        <w:t xml:space="preserve"> </w:t>
      </w:r>
      <w:r>
        <w:t xml:space="preserve">Lotes de empadre, cálculo automático de fecha probable de parto (67 días), registro de partos, camadas (crías vivas y muertas) y selección de reproductores.</w:t>
      </w:r>
    </w:p>
    <w:p>
      <w:pPr>
        <w:pStyle w:val="Compact"/>
        <w:numPr>
          <w:ilvl w:val="0"/>
          <w:numId w:val="1030"/>
        </w:numPr>
      </w:pPr>
      <w:r>
        <w:rPr>
          <w:b/>
          <w:bCs/>
        </w:rPr>
        <w:t xml:space="preserve">Destete y biometría:</w:t>
      </w:r>
      <w:r>
        <w:t xml:space="preserve"> </w:t>
      </w:r>
      <w:r>
        <w:t xml:space="preserve">Registro formal del destete (edad, peso y jaula destino de recría) y pesajes periódicos muestrales o individuales.</w:t>
      </w:r>
    </w:p>
    <w:p>
      <w:pPr>
        <w:pStyle w:val="Compact"/>
        <w:numPr>
          <w:ilvl w:val="0"/>
          <w:numId w:val="1030"/>
        </w:numPr>
      </w:pPr>
      <w:r>
        <w:rPr>
          <w:b/>
          <w:bCs/>
        </w:rPr>
        <w:t xml:space="preserve">Control sanitario:</w:t>
      </w:r>
      <w:r>
        <w:t xml:space="preserve"> </w:t>
      </w:r>
      <w:r>
        <w:t xml:space="preserve">Historial clínico de atenciones preventivas y curativas (diagnóstico, medicamento, dosis y responsable) con alertas trimestrales de desparasitación.</w:t>
      </w:r>
    </w:p>
    <w:p>
      <w:pPr>
        <w:pStyle w:val="Compact"/>
        <w:numPr>
          <w:ilvl w:val="0"/>
          <w:numId w:val="1030"/>
        </w:numPr>
      </w:pPr>
      <w:r>
        <w:rPr>
          <w:b/>
          <w:bCs/>
        </w:rPr>
        <w:t xml:space="preserve">Ventas y comercialización:</w:t>
      </w:r>
      <w:r>
        <w:t xml:space="preserve"> </w:t>
      </w:r>
      <w:r>
        <w:t xml:space="preserve">Consulta de disponibilidad física, registro de venta asociando serie y número de comprobante de pago externo, entrega y baja automática de inventario.</w:t>
      </w:r>
    </w:p>
    <w:p>
      <w:pPr>
        <w:pStyle w:val="Compact"/>
        <w:numPr>
          <w:ilvl w:val="0"/>
          <w:numId w:val="1030"/>
        </w:numPr>
      </w:pPr>
      <w:r>
        <w:rPr>
          <w:b/>
          <w:bCs/>
        </w:rPr>
        <w:t xml:space="preserve">Bajas y salidas:</w:t>
      </w:r>
      <w:r>
        <w:t xml:space="preserve"> </w:t>
      </w:r>
      <w:r>
        <w:t xml:space="preserve">Registro formal de mortalidades (causa patológica) y descartes zootécnicos (edad, tiempo reproductor y motivo).</w:t>
      </w:r>
    </w:p>
    <w:p>
      <w:pPr>
        <w:pStyle w:val="Compact"/>
        <w:numPr>
          <w:ilvl w:val="0"/>
          <w:numId w:val="1030"/>
        </w:numPr>
      </w:pPr>
      <w:r>
        <w:rPr>
          <w:b/>
          <w:bCs/>
        </w:rPr>
        <w:t xml:space="preserve">Inventario y conciliación:</w:t>
      </w:r>
      <w:r>
        <w:t xml:space="preserve"> </w:t>
      </w:r>
      <w:r>
        <w:t xml:space="preserve">Conteo físico periódico por jaula con pesos muestrales y cálculo automatizado de discrepancias contra el sistema.</w:t>
      </w:r>
    </w:p>
    <w:p>
      <w:pPr>
        <w:pStyle w:val="Compact"/>
        <w:numPr>
          <w:ilvl w:val="0"/>
          <w:numId w:val="1030"/>
        </w:numPr>
      </w:pPr>
      <w:r>
        <w:rPr>
          <w:b/>
          <w:bCs/>
        </w:rPr>
        <w:t xml:space="preserve">Seguridad y auditoría:</w:t>
      </w:r>
      <w:r>
        <w:t xml:space="preserve"> </w:t>
      </w:r>
      <w:r>
        <w:t xml:space="preserve">Autenticación por tokens JWT, control de acceso por roles (Admin, Encargado, Auxiliar) y bitácora inmutable de eventos.</w:t>
      </w:r>
    </w:p>
    <w:p>
      <w:pPr>
        <w:pStyle w:val="Compact"/>
        <w:numPr>
          <w:ilvl w:val="0"/>
          <w:numId w:val="1030"/>
        </w:numPr>
      </w:pPr>
      <w:r>
        <w:rPr>
          <w:b/>
          <w:bCs/>
        </w:rPr>
        <w:t xml:space="preserve">Dashboard y reportes:</w:t>
      </w:r>
      <w:r>
        <w:t xml:space="preserve"> </w:t>
      </w:r>
      <w:r>
        <w:t xml:space="preserve">Tablero de indicadores zootécnicos y exportación de reportes tabulares a Microsoft Excel (.xlsx).</w:t>
      </w:r>
    </w:p>
    <w:bookmarkEnd w:id="39"/>
    <w:bookmarkStart w:id="40" w:name="Xfc506f8231a3f61a39d1bed20714bc99b091225"/>
    <w:p>
      <w:pPr>
        <w:pStyle w:val="Heading3"/>
      </w:pPr>
      <w:r>
        <w:t xml:space="preserve">3.2. Limitaciones del sistema (Lo que no incluye)</w:t>
      </w:r>
    </w:p>
    <w:p>
      <w:pPr>
        <w:pStyle w:val="FirstParagraph"/>
      </w:pPr>
      <w:r>
        <w:t xml:space="preserve">Para focalizar el desarrollo en las prioridades del criadero, se excluyen de la primera entrega:</w:t>
      </w:r>
    </w:p>
    <w:p>
      <w:pPr>
        <w:pStyle w:val="Compact"/>
        <w:numPr>
          <w:ilvl w:val="0"/>
          <w:numId w:val="1031"/>
        </w:numPr>
      </w:pPr>
      <w:r>
        <w:rPr>
          <w:b/>
          <w:bCs/>
        </w:rPr>
        <w:t xml:space="preserve">Sin pasarela de pagos en línea:</w:t>
      </w:r>
      <w:r>
        <w:t xml:space="preserve"> </w:t>
      </w:r>
      <w:r>
        <w:t xml:space="preserve">El cobro se realiza en la caja central externa de la UNAS; el sistema solo verifica y almacena los datos del comprobante físico presentado.</w:t>
      </w:r>
    </w:p>
    <w:p>
      <w:pPr>
        <w:pStyle w:val="Compact"/>
        <w:numPr>
          <w:ilvl w:val="0"/>
          <w:numId w:val="1031"/>
        </w:numPr>
      </w:pPr>
      <w:r>
        <w:rPr>
          <w:b/>
          <w:bCs/>
        </w:rPr>
        <w:t xml:space="preserve">Sin facturación electrónica tributaria (SUNAT):</w:t>
      </w:r>
      <w:r>
        <w:t xml:space="preserve"> </w:t>
      </w:r>
      <w:r>
        <w:t xml:space="preserve">La emisión de comprobantes fiscales depende de los sistemas administrativos de la universidad.</w:t>
      </w:r>
    </w:p>
    <w:p>
      <w:pPr>
        <w:pStyle w:val="Compact"/>
        <w:numPr>
          <w:ilvl w:val="0"/>
          <w:numId w:val="1031"/>
        </w:numPr>
      </w:pPr>
      <w:r>
        <w:rPr>
          <w:b/>
          <w:bCs/>
        </w:rPr>
        <w:t xml:space="preserve">Sin inventario de insumos agrícolas:</w:t>
      </w:r>
      <w:r>
        <w:t xml:space="preserve"> </w:t>
      </w:r>
      <w:r>
        <w:t xml:space="preserve">No administra compras, almacenamiento ni consumo de forraje, concentrado balanceado ni botiquín veterinario.</w:t>
      </w:r>
    </w:p>
    <w:p>
      <w:pPr>
        <w:pStyle w:val="Compact"/>
        <w:numPr>
          <w:ilvl w:val="0"/>
          <w:numId w:val="1031"/>
        </w:numPr>
      </w:pPr>
      <w:r>
        <w:rPr>
          <w:b/>
          <w:bCs/>
        </w:rPr>
        <w:t xml:space="preserve">Sin contabilidad financiera global:</w:t>
      </w:r>
      <w:r>
        <w:t xml:space="preserve"> </w:t>
      </w:r>
      <w:r>
        <w:t xml:space="preserve">No calcula costos operativos de mano de obra, depreciación de infraestructura ni estados financieros contables.</w:t>
      </w:r>
    </w:p>
    <w:p>
      <w:pPr>
        <w:pStyle w:val="Compact"/>
        <w:numPr>
          <w:ilvl w:val="0"/>
          <w:numId w:val="1031"/>
        </w:numPr>
      </w:pPr>
      <w:r>
        <w:rPr>
          <w:b/>
          <w:bCs/>
        </w:rPr>
        <w:t xml:space="preserve">Sin aplicación móvil nativa:</w:t>
      </w:r>
      <w:r>
        <w:t xml:space="preserve"> </w:t>
      </w:r>
      <w:r>
        <w:t xml:space="preserve">Se accede mediante interfaz web adaptativa (</w:t>
      </w:r>
      <w:r>
        <w:rPr>
          <w:i/>
          <w:iCs/>
        </w:rPr>
        <w:t xml:space="preserve">responsive</w:t>
      </w:r>
      <w:r>
        <w:t xml:space="preserve">) optimizada para móviles, tabletas y computadoras.</w:t>
      </w:r>
    </w:p>
    <w:p>
      <w:pPr>
        <w:pStyle w:val="Compact"/>
        <w:numPr>
          <w:ilvl w:val="0"/>
          <w:numId w:val="1031"/>
        </w:numPr>
      </w:pPr>
      <w:r>
        <w:rPr>
          <w:b/>
          <w:bCs/>
        </w:rPr>
        <w:t xml:space="preserve">Especie zootécnica exclusiva:</w:t>
      </w:r>
      <w:r>
        <w:t xml:space="preserve"> </w:t>
      </w:r>
      <w:r>
        <w:t xml:space="preserve">Diseñado específicamente para cuyes (</w:t>
      </w:r>
      <w:r>
        <w:rPr>
          <w:i/>
          <w:iCs/>
        </w:rPr>
        <w:t xml:space="preserve">Cavia porcellus</w:t>
      </w:r>
      <w:r>
        <w:t xml:space="preserve">), sin soporte para otras especies en la versión preliminar.</w:t>
      </w:r>
    </w:p>
    <w:p>
      <w:r>
        <w:br w:type="page"/>
      </w:r>
    </w:p>
    <w:bookmarkEnd w:id="40"/>
    <w:bookmarkEnd w:id="41"/>
    <w:bookmarkStart w:id="60" w:name="modelo-conceptual-del-dominio"/>
    <w:p>
      <w:pPr>
        <w:pStyle w:val="Heading2"/>
      </w:pPr>
      <w:r>
        <w:t xml:space="preserve">4. Modelo conceptual del dominio</w:t>
      </w:r>
    </w:p>
    <w:p>
      <w:pPr>
        <w:pStyle w:val="FirstParagraph"/>
      </w:pPr>
      <w:r>
        <w:t xml:space="preserve">El modelo conceptual representa</w:t>
      </w:r>
      <w:r>
        <w:t xml:space="preserve"> </w:t>
      </w:r>
      <w:r>
        <w:rPr>
          <w:b/>
          <w:bCs/>
        </w:rPr>
        <w:t xml:space="preserve">qué entidades existen en el dominio de crianza y producción de cuyes del criadero de la UNAS, cuáles son sus atributos y cómo se relacionan entre sí</w:t>
      </w:r>
      <w:r>
        <w:t xml:space="preserve">, prescindiendo de operaciones o métodos de implementación, los cuales se describen en los casos de uso (capítulo 6) y en la especificación de interfaces (capítulo 11).</w:t>
      </w:r>
    </w:p>
    <w:p>
      <w:pPr>
        <w:pStyle w:val="BodyText"/>
      </w:pPr>
      <w:r>
        <w:t xml:space="preserve">Este modelo ha sido estructurado a partir del levantamiento de información y modelado formal del dominio plasmado en el diseño conceptual del criadero (</w:t>
      </w:r>
      <w:r>
        <w:rPr>
          <w:rStyle w:val="VerbatimChar"/>
        </w:rPr>
        <w:t xml:space="preserve">Cuysitos.drawio.pdf</w:t>
      </w:r>
      <w:r>
        <w:t xml:space="preserve">), aplicando estrategias de</w:t>
      </w:r>
      <w:r>
        <w:t xml:space="preserve"> </w:t>
      </w:r>
      <w:r>
        <w:rPr>
          <w:b/>
          <w:bCs/>
        </w:rPr>
        <w:t xml:space="preserve">abstracción</w:t>
      </w:r>
      <w:r>
        <w:t xml:space="preserve">,</w:t>
      </w:r>
      <w:r>
        <w:t xml:space="preserve"> </w:t>
      </w:r>
      <w:r>
        <w:rPr>
          <w:b/>
          <w:bCs/>
        </w:rPr>
        <w:t xml:space="preserve">modularidad</w:t>
      </w:r>
      <w:r>
        <w:t xml:space="preserve"> </w:t>
      </w:r>
      <w:r>
        <w:t xml:space="preserve">y</w:t>
      </w:r>
      <w:r>
        <w:t xml:space="preserve"> </w:t>
      </w:r>
      <w:r>
        <w:rPr>
          <w:b/>
          <w:bCs/>
        </w:rPr>
        <w:t xml:space="preserve">cohesión conceptual</w:t>
      </w:r>
      <w:r>
        <w:t xml:space="preserve">. Para facilitar su análisis y lectura técnica, el modelo se presenta organizado en cuatro vistas temáticas complementarias, seguidas de su diccionario formal de datos.</w:t>
      </w:r>
    </w:p>
    <w:bookmarkStart w:id="58" w:name="diagramas-del-modelo-conceptual"/>
    <w:p>
      <w:pPr>
        <w:pStyle w:val="Heading3"/>
      </w:pPr>
      <w:r>
        <w:t xml:space="preserve">4.1. Diagramas del modelo conceptual</w:t>
      </w:r>
    </w:p>
    <w:bookmarkStart w:id="45" w:name="X2b2d2b0c1399b674dc4f5ae841b07a3c3f96c3f"/>
    <w:p>
      <w:pPr>
        <w:pStyle w:val="Heading4"/>
      </w:pPr>
      <w:r>
        <w:t xml:space="preserve">4.1.1. Estructura de alojamiento, razas e identificación</w:t>
      </w:r>
    </w:p>
    <w:p>
      <w:pPr>
        <w:pStyle w:val="FirstParagraph"/>
      </w:pPr>
      <w:r>
        <w:t xml:space="preserve">Representa la clasificación zootécnica de los cuyes, las jaulas donde se albergan y la trazabilidad de los movimientos de jaula dentro del criadero.</w:t>
      </w:r>
    </w:p>
    <w:p>
      <w:pPr>
        <w:pStyle w:val="CaptionedFigure"/>
      </w:pPr>
      <w:r>
        <w:drawing>
          <wp:inline>
            <wp:extent cx="2569464" cy="3111592"/>
            <wp:effectExtent b="0" l="0" r="0" t="0"/>
            <wp:docPr descr="Figura 4.1. Modelo conceptual del dominio: estructura de alojamiento y razas" title="" id="43" name="Picture"/>
            <a:graphic>
              <a:graphicData uri="http://schemas.openxmlformats.org/drawingml/2006/picture">
                <pic:pic>
                  <pic:nvPicPr>
                    <pic:cNvPr descr="img/04-1.png" id="44" name="Picture"/>
                    <pic:cNvPicPr>
                      <a:picLocks noChangeArrowheads="1" noChangeAspect="1"/>
                    </pic:cNvPicPr>
                  </pic:nvPicPr>
                  <pic:blipFill>
                    <a:blip r:embed="rId42"/>
                    <a:stretch>
                      <a:fillRect/>
                    </a:stretch>
                  </pic:blipFill>
                  <pic:spPr bwMode="auto">
                    <a:xfrm>
                      <a:off x="0" y="0"/>
                      <a:ext cx="2569464" cy="3111592"/>
                    </a:xfrm>
                    <a:prstGeom prst="rect">
                      <a:avLst/>
                    </a:prstGeom>
                    <a:noFill/>
                    <a:ln w="9525">
                      <a:noFill/>
                      <a:headEnd/>
                      <a:tailEnd/>
                    </a:ln>
                  </pic:spPr>
                </pic:pic>
              </a:graphicData>
            </a:graphic>
          </wp:inline>
        </w:drawing>
      </w:r>
    </w:p>
    <w:p>
      <w:pPr>
        <w:pStyle w:val="ImageCaption"/>
      </w:pPr>
      <w:r>
        <w:t xml:space="preserve">Figura 4.1. Modelo conceptual del dominio: estructura de alojamiento y razas</w:t>
      </w:r>
    </w:p>
    <w:bookmarkEnd w:id="45"/>
    <w:bookmarkStart w:id="49" w:name="reproducción-camadas-y-genealogía"/>
    <w:p>
      <w:pPr>
        <w:pStyle w:val="Heading4"/>
      </w:pPr>
      <w:r>
        <w:t xml:space="preserve">4.1.2. Reproducción, camadas y genealogía</w:t>
      </w:r>
    </w:p>
    <w:p>
      <w:pPr>
        <w:pStyle w:val="FirstParagraph"/>
      </w:pPr>
      <w:r>
        <w:t xml:space="preserve">Modela la gestión reproductiva integral: la conformación de lotes de empadre (un macho reproductor con múltiples hembras), los partos registrados, los nacimientos de camadas y la selección de reproductores de reemplazo.</w:t>
      </w:r>
    </w:p>
    <w:p>
      <w:pPr>
        <w:pStyle w:val="CaptionedFigure"/>
      </w:pPr>
      <w:r>
        <w:drawing>
          <wp:inline>
            <wp:extent cx="2322576" cy="3107099"/>
            <wp:effectExtent b="0" l="0" r="0" t="0"/>
            <wp:docPr descr="Figura 4.2. Modelo conceptual del dominio: reproducción, camadas y genealogía" title="" id="47" name="Picture"/>
            <a:graphic>
              <a:graphicData uri="http://schemas.openxmlformats.org/drawingml/2006/picture">
                <pic:pic>
                  <pic:nvPicPr>
                    <pic:cNvPr descr="img/04-2.png" id="48" name="Picture"/>
                    <pic:cNvPicPr>
                      <a:picLocks noChangeArrowheads="1" noChangeAspect="1"/>
                    </pic:cNvPicPr>
                  </pic:nvPicPr>
                  <pic:blipFill>
                    <a:blip r:embed="rId46"/>
                    <a:stretch>
                      <a:fillRect/>
                    </a:stretch>
                  </pic:blipFill>
                  <pic:spPr bwMode="auto">
                    <a:xfrm>
                      <a:off x="0" y="0"/>
                      <a:ext cx="2322576" cy="3107099"/>
                    </a:xfrm>
                    <a:prstGeom prst="rect">
                      <a:avLst/>
                    </a:prstGeom>
                    <a:noFill/>
                    <a:ln w="9525">
                      <a:noFill/>
                      <a:headEnd/>
                      <a:tailEnd/>
                    </a:ln>
                  </pic:spPr>
                </pic:pic>
              </a:graphicData>
            </a:graphic>
          </wp:inline>
        </w:drawing>
      </w:r>
    </w:p>
    <w:p>
      <w:pPr>
        <w:pStyle w:val="ImageCaption"/>
      </w:pPr>
      <w:r>
        <w:t xml:space="preserve">Figura 4.2. Modelo conceptual del dominio: reproducción, camadas y genealogía</w:t>
      </w:r>
    </w:p>
    <w:bookmarkEnd w:id="49"/>
    <w:bookmarkStart w:id="53" w:name="crecimiento-biométrico-destete-y-sanidad"/>
    <w:p>
      <w:pPr>
        <w:pStyle w:val="Heading4"/>
      </w:pPr>
      <w:r>
        <w:t xml:space="preserve">4.1.3. Crecimiento biométrico, destete y sanidad</w:t>
      </w:r>
    </w:p>
    <w:p>
      <w:pPr>
        <w:pStyle w:val="FirstParagraph"/>
      </w:pPr>
      <w:r>
        <w:t xml:space="preserve">Registra el control del destete de los gazapos hacia jaulas de recría, los pesajes muestrales e individuales para evaluar la ganancia de peso y el historial sanitario (tratamientos, diagnósticos y dosis).</w:t>
      </w:r>
    </w:p>
    <w:p>
      <w:pPr>
        <w:pStyle w:val="CaptionedFigure"/>
      </w:pPr>
      <w:r>
        <w:drawing>
          <wp:inline>
            <wp:extent cx="5431536" cy="3110833"/>
            <wp:effectExtent b="0" l="0" r="0" t="0"/>
            <wp:docPr descr="Figura 4.3. Modelo conceptual del dominio: crecimiento biométrico, destete y sanidad" title="" id="51" name="Picture"/>
            <a:graphic>
              <a:graphicData uri="http://schemas.openxmlformats.org/drawingml/2006/picture">
                <pic:pic>
                  <pic:nvPicPr>
                    <pic:cNvPr descr="img/04-3.png" id="52" name="Picture"/>
                    <pic:cNvPicPr>
                      <a:picLocks noChangeArrowheads="1" noChangeAspect="1"/>
                    </pic:cNvPicPr>
                  </pic:nvPicPr>
                  <pic:blipFill>
                    <a:blip r:embed="rId50"/>
                    <a:stretch>
                      <a:fillRect/>
                    </a:stretch>
                  </pic:blipFill>
                  <pic:spPr bwMode="auto">
                    <a:xfrm>
                      <a:off x="0" y="0"/>
                      <a:ext cx="5431536" cy="3110833"/>
                    </a:xfrm>
                    <a:prstGeom prst="rect">
                      <a:avLst/>
                    </a:prstGeom>
                    <a:noFill/>
                    <a:ln w="9525">
                      <a:noFill/>
                      <a:headEnd/>
                      <a:tailEnd/>
                    </a:ln>
                  </pic:spPr>
                </pic:pic>
              </a:graphicData>
            </a:graphic>
          </wp:inline>
        </w:drawing>
      </w:r>
    </w:p>
    <w:p>
      <w:pPr>
        <w:pStyle w:val="ImageCaption"/>
      </w:pPr>
      <w:r>
        <w:t xml:space="preserve">Figura 4.3. Modelo conceptual del dominio: crecimiento biométrico, destete y sanidad</w:t>
      </w:r>
    </w:p>
    <w:bookmarkEnd w:id="53"/>
    <w:bookmarkStart w:id="57" w:name="Xd416e36fb43bc5e529914d5e43bd6022f134774"/>
    <w:p>
      <w:pPr>
        <w:pStyle w:val="Heading4"/>
      </w:pPr>
      <w:r>
        <w:t xml:space="preserve">4.1.4. Salidas del criadero y control de inventario</w:t>
      </w:r>
    </w:p>
    <w:p>
      <w:pPr>
        <w:pStyle w:val="FirstParagraph"/>
      </w:pPr>
      <w:r>
        <w:t xml:space="preserve">Modela la desincorporación formal de cuyes por venta (asociando serie y número de comprobante de pago externo), descarte zootécnico y mortalidad, así como las conciliaciones periódicas de inventario físico.</w:t>
      </w:r>
    </w:p>
    <w:p>
      <w:pPr>
        <w:pStyle w:val="CaptionedFigure"/>
      </w:pPr>
      <w:r>
        <w:drawing>
          <wp:inline>
            <wp:extent cx="5669280" cy="2575319"/>
            <wp:effectExtent b="0" l="0" r="0" t="0"/>
            <wp:docPr descr="Figura 4.4. Modelo conceptual del dominio: salidas (ventas, descartes, mortalidad) e inventario" title="" id="55" name="Picture"/>
            <a:graphic>
              <a:graphicData uri="http://schemas.openxmlformats.org/drawingml/2006/picture">
                <pic:pic>
                  <pic:nvPicPr>
                    <pic:cNvPr descr="img/04-4.png" id="56" name="Picture"/>
                    <pic:cNvPicPr>
                      <a:picLocks noChangeArrowheads="1" noChangeAspect="1"/>
                    </pic:cNvPicPr>
                  </pic:nvPicPr>
                  <pic:blipFill>
                    <a:blip r:embed="rId54"/>
                    <a:stretch>
                      <a:fillRect/>
                    </a:stretch>
                  </pic:blipFill>
                  <pic:spPr bwMode="auto">
                    <a:xfrm>
                      <a:off x="0" y="0"/>
                      <a:ext cx="5669280" cy="2575319"/>
                    </a:xfrm>
                    <a:prstGeom prst="rect">
                      <a:avLst/>
                    </a:prstGeom>
                    <a:noFill/>
                    <a:ln w="9525">
                      <a:noFill/>
                      <a:headEnd/>
                      <a:tailEnd/>
                    </a:ln>
                  </pic:spPr>
                </pic:pic>
              </a:graphicData>
            </a:graphic>
          </wp:inline>
        </w:drawing>
      </w:r>
    </w:p>
    <w:p>
      <w:pPr>
        <w:pStyle w:val="ImageCaption"/>
      </w:pPr>
      <w:r>
        <w:t xml:space="preserve">Figura 4.4. Modelo conceptual del dominio: salidas (ventas, descartes, mortalidad) e inventario</w:t>
      </w:r>
    </w:p>
    <w:bookmarkEnd w:id="57"/>
    <w:bookmarkEnd w:id="58"/>
    <w:bookmarkStart w:id="59" w:name="Xa6817041a58f256fc9c350f71eec9b88962e685"/>
    <w:p>
      <w:pPr>
        <w:pStyle w:val="Heading3"/>
      </w:pPr>
      <w:r>
        <w:t xml:space="preserve">4.2. Diccionario de conceptos y atributos del dominio</w:t>
      </w:r>
    </w:p>
    <w:p>
      <w:pPr>
        <w:pStyle w:val="FirstParagraph"/>
      </w:pPr>
      <w:r>
        <w:t xml:space="preserve">A continuación se detalla la definición formal y el propósito de cada una de las 17 entidades identificadas en el modelo conceptual (</w:t>
      </w:r>
      <w:r>
        <w:rPr>
          <w:rStyle w:val="VerbatimChar"/>
        </w:rPr>
        <w:t xml:space="preserve">Cuysitos.drawio.pdf</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Entidad</w:t>
            </w:r>
          </w:p>
        </w:tc>
        <w:tc>
          <w:tcPr/>
          <w:p>
            <w:pPr>
              <w:pStyle w:val="Compact"/>
            </w:pPr>
            <w:r>
              <w:t xml:space="preserve">Clave Primaria</w:t>
            </w:r>
          </w:p>
        </w:tc>
        <w:tc>
          <w:tcPr/>
          <w:p>
            <w:pPr>
              <w:pStyle w:val="Compact"/>
            </w:pPr>
            <w:r>
              <w:t xml:space="preserve">Claves Foráneas</w:t>
            </w:r>
          </w:p>
        </w:tc>
        <w:tc>
          <w:tcPr/>
          <w:p>
            <w:pPr>
              <w:pStyle w:val="Compact"/>
            </w:pPr>
            <w:r>
              <w:t xml:space="preserve">Atributos Propios</w:t>
            </w:r>
          </w:p>
        </w:tc>
        <w:tc>
          <w:tcPr/>
          <w:p>
            <w:pPr>
              <w:pStyle w:val="Compact"/>
            </w:pPr>
            <w:r>
              <w:t xml:space="preserve">Descripción en el Negocio</w:t>
            </w:r>
          </w:p>
        </w:tc>
      </w:tr>
      <w:tr>
        <w:tc>
          <w:tcPr/>
          <w:p>
            <w:pPr>
              <w:pStyle w:val="Compact"/>
            </w:pPr>
            <w:r>
              <w:rPr>
                <w:b/>
                <w:bCs/>
              </w:rPr>
              <w:t xml:space="preserve">CUY</w:t>
            </w:r>
          </w:p>
        </w:tc>
        <w:tc>
          <w:tcPr/>
          <w:p>
            <w:pPr>
              <w:pStyle w:val="Compact"/>
            </w:pPr>
            <w:r>
              <w:rPr>
                <w:rStyle w:val="VerbatimChar"/>
              </w:rPr>
              <w:t xml:space="preserve">codigo</w:t>
            </w:r>
          </w:p>
        </w:tc>
        <w:tc>
          <w:tcPr/>
          <w:p>
            <w:pPr>
              <w:pStyle w:val="Compact"/>
            </w:pPr>
            <w:r>
              <w:rPr>
                <w:rStyle w:val="VerbatimChar"/>
              </w:rPr>
              <w:t xml:space="preserve">madre_codigo</w:t>
            </w:r>
            <w:r>
              <w:t xml:space="preserve">,</w:t>
            </w:r>
            <w:r>
              <w:t xml:space="preserve"> </w:t>
            </w:r>
            <w:r>
              <w:rPr>
                <w:rStyle w:val="VerbatimChar"/>
              </w:rPr>
              <w:t xml:space="preserve">padre_codigo</w:t>
            </w:r>
            <w:r>
              <w:t xml:space="preserve">,</w:t>
            </w:r>
            <w:r>
              <w:t xml:space="preserve"> </w:t>
            </w:r>
            <w:r>
              <w:rPr>
                <w:rStyle w:val="VerbatimChar"/>
              </w:rPr>
              <w:t xml:space="preserve">raza_id</w:t>
            </w:r>
            <w:r>
              <w:t xml:space="preserve">,</w:t>
            </w:r>
            <w:r>
              <w:t xml:space="preserve"> </w:t>
            </w:r>
            <w:r>
              <w:rPr>
                <w:rStyle w:val="VerbatimChar"/>
              </w:rPr>
              <w:t xml:space="preserve">jaula_id</w:t>
            </w:r>
            <w:r>
              <w:t xml:space="preserve">,</w:t>
            </w:r>
            <w:r>
              <w:t xml:space="preserve"> </w:t>
            </w:r>
            <w:r>
              <w:rPr>
                <w:rStyle w:val="VerbatimChar"/>
              </w:rPr>
              <w:t xml:space="preserve">camada_id</w:t>
            </w:r>
          </w:p>
        </w:tc>
        <w:tc>
          <w:tcPr/>
          <w:p>
            <w:pPr>
              <w:pStyle w:val="Compact"/>
            </w:pPr>
            <w:r>
              <w:rPr>
                <w:rStyle w:val="VerbatimChar"/>
              </w:rPr>
              <w:t xml:space="preserve">sexo</w:t>
            </w:r>
            <w:r>
              <w:t xml:space="preserve">,</w:t>
            </w:r>
            <w:r>
              <w:t xml:space="preserve"> </w:t>
            </w:r>
            <w:r>
              <w:rPr>
                <w:rStyle w:val="VerbatimChar"/>
              </w:rPr>
              <w:t xml:space="preserve">fecha_nacimiento</w:t>
            </w:r>
            <w:r>
              <w:t xml:space="preserve">,</w:t>
            </w:r>
            <w:r>
              <w:t xml:space="preserve"> </w:t>
            </w:r>
            <w:r>
              <w:rPr>
                <w:rStyle w:val="VerbatimChar"/>
              </w:rPr>
              <w:t xml:space="preserve">etapa</w:t>
            </w:r>
            <w:r>
              <w:t xml:space="preserve">,</w:t>
            </w:r>
            <w:r>
              <w:t xml:space="preserve"> </w:t>
            </w:r>
            <w:r>
              <w:rPr>
                <w:rStyle w:val="VerbatimChar"/>
              </w:rPr>
              <w:t xml:space="preserve">condicion</w:t>
            </w:r>
            <w:r>
              <w:t xml:space="preserve">,</w:t>
            </w:r>
            <w:r>
              <w:t xml:space="preserve"> </w:t>
            </w:r>
            <w:r>
              <w:rPr>
                <w:rStyle w:val="VerbatimChar"/>
              </w:rPr>
              <w:t xml:space="preserve">estado</w:t>
            </w:r>
          </w:p>
        </w:tc>
        <w:tc>
          <w:tcPr/>
          <w:p>
            <w:pPr>
              <w:pStyle w:val="Compact"/>
            </w:pPr>
            <w:r>
              <w:t xml:space="preserve">Unidad fundamental del sistema. Registra la identidad, filiación genealógica, ubicación y estado zootécnico del animal.</w:t>
            </w:r>
          </w:p>
        </w:tc>
      </w:tr>
      <w:tr>
        <w:tc>
          <w:tcPr/>
          <w:p>
            <w:pPr>
              <w:pStyle w:val="Compact"/>
            </w:pPr>
            <w:r>
              <w:rPr>
                <w:b/>
                <w:bCs/>
              </w:rPr>
              <w:t xml:space="preserve">RAZA</w:t>
            </w:r>
          </w:p>
        </w:tc>
        <w:tc>
          <w:tcPr/>
          <w:p>
            <w:pPr>
              <w:pStyle w:val="Compact"/>
            </w:pPr>
            <w:r>
              <w:rPr>
                <w:rStyle w:val="VerbatimChar"/>
              </w:rPr>
              <w:t xml:space="preserve">codigo</w:t>
            </w:r>
          </w:p>
        </w:tc>
        <w:tc>
          <w:tcPr/>
          <w:p>
            <w:pPr>
              <w:pStyle w:val="Compact"/>
            </w:pPr>
            <w:r>
              <w:t xml:space="preserve">—</w:t>
            </w:r>
          </w:p>
        </w:tc>
        <w:tc>
          <w:tcPr/>
          <w:p>
            <w:pPr>
              <w:pStyle w:val="Compact"/>
            </w:pPr>
            <w:r>
              <w:rPr>
                <w:rStyle w:val="VerbatimChar"/>
              </w:rPr>
              <w:t xml:space="preserve">nombre</w:t>
            </w:r>
            <w:r>
              <w:t xml:space="preserve">,</w:t>
            </w:r>
            <w:r>
              <w:t xml:space="preserve"> </w:t>
            </w:r>
            <w:r>
              <w:rPr>
                <w:rStyle w:val="VerbatimChar"/>
              </w:rPr>
              <w:t xml:space="preserve">descripcion</w:t>
            </w:r>
          </w:p>
        </w:tc>
        <w:tc>
          <w:tcPr/>
          <w:p>
            <w:pPr>
              <w:pStyle w:val="Compact"/>
            </w:pPr>
            <w:r>
              <w:t xml:space="preserve">Catálogo zootécnico de razas puras o líneas mejoradas (Perú, Andina, Inti, Criollo).</w:t>
            </w:r>
          </w:p>
        </w:tc>
      </w:tr>
      <w:tr>
        <w:tc>
          <w:tcPr/>
          <w:p>
            <w:pPr>
              <w:pStyle w:val="Compact"/>
            </w:pPr>
            <w:r>
              <w:rPr>
                <w:b/>
                <w:bCs/>
              </w:rPr>
              <w:t xml:space="preserve">JAULA</w:t>
            </w:r>
          </w:p>
        </w:tc>
        <w:tc>
          <w:tcPr/>
          <w:p>
            <w:pPr>
              <w:pStyle w:val="Compact"/>
            </w:pPr>
            <w:r>
              <w:rPr>
                <w:rStyle w:val="VerbatimChar"/>
              </w:rPr>
              <w:t xml:space="preserve">id</w:t>
            </w:r>
          </w:p>
        </w:tc>
        <w:tc>
          <w:tcPr/>
          <w:p>
            <w:pPr>
              <w:pStyle w:val="Compact"/>
            </w:pPr>
            <w:r>
              <w:t xml:space="preserve">—</w:t>
            </w:r>
          </w:p>
        </w:tc>
        <w:tc>
          <w:tcPr/>
          <w:p>
            <w:pPr>
              <w:pStyle w:val="Compact"/>
            </w:pPr>
            <w:r>
              <w:rPr>
                <w:rStyle w:val="VerbatimChar"/>
              </w:rPr>
              <w:t xml:space="preserve">capacidad</w:t>
            </w:r>
            <w:r>
              <w:t xml:space="preserve">,</w:t>
            </w:r>
            <w:r>
              <w:t xml:space="preserve"> </w:t>
            </w:r>
            <w:r>
              <w:rPr>
                <w:rStyle w:val="VerbatimChar"/>
              </w:rPr>
              <w:t xml:space="preserve">tipo</w:t>
            </w:r>
            <w:r>
              <w:t xml:space="preserve">,</w:t>
            </w:r>
            <w:r>
              <w:t xml:space="preserve"> </w:t>
            </w:r>
            <w:r>
              <w:rPr>
                <w:rStyle w:val="VerbatimChar"/>
              </w:rPr>
              <w:t xml:space="preserve">cantidad_actual</w:t>
            </w:r>
            <w:r>
              <w:t xml:space="preserve">,</w:t>
            </w:r>
            <w:r>
              <w:t xml:space="preserve"> </w:t>
            </w:r>
            <w:r>
              <w:rPr>
                <w:rStyle w:val="VerbatimChar"/>
              </w:rPr>
              <w:t xml:space="preserve">num_hembras</w:t>
            </w:r>
            <w:r>
              <w:t xml:space="preserve">,</w:t>
            </w:r>
            <w:r>
              <w:t xml:space="preserve"> </w:t>
            </w:r>
            <w:r>
              <w:rPr>
                <w:rStyle w:val="VerbatimChar"/>
              </w:rPr>
              <w:t xml:space="preserve">num_machos</w:t>
            </w:r>
            <w:r>
              <w:t xml:space="preserve">,</w:t>
            </w:r>
            <w:r>
              <w:t xml:space="preserve"> </w:t>
            </w:r>
            <w:r>
              <w:rPr>
                <w:rStyle w:val="VerbatimChar"/>
              </w:rPr>
              <w:t xml:space="preserve">etapa</w:t>
            </w:r>
            <w:r>
              <w:t xml:space="preserve">,</w:t>
            </w:r>
            <w:r>
              <w:t xml:space="preserve"> </w:t>
            </w:r>
            <w:r>
              <w:rPr>
                <w:rStyle w:val="VerbatimChar"/>
              </w:rPr>
              <w:t xml:space="preserve">estado</w:t>
            </w:r>
            <w:r>
              <w:t xml:space="preserve">,</w:t>
            </w:r>
            <w:r>
              <w:t xml:space="preserve"> </w:t>
            </w:r>
            <w:r>
              <w:rPr>
                <w:rStyle w:val="VerbatimChar"/>
              </w:rPr>
              <w:t xml:space="preserve">raza_predominante</w:t>
            </w:r>
          </w:p>
        </w:tc>
        <w:tc>
          <w:tcPr/>
          <w:p>
            <w:pPr>
              <w:pStyle w:val="Compact"/>
            </w:pPr>
            <w:r>
              <w:t xml:space="preserve">Recinto físico o poza de alojamiento. Controla la densidad poblacional y restringe el sobrecupo.</w:t>
            </w:r>
          </w:p>
        </w:tc>
      </w:tr>
      <w:tr>
        <w:tc>
          <w:tcPr/>
          <w:p>
            <w:pPr>
              <w:pStyle w:val="Compact"/>
            </w:pPr>
            <w:r>
              <w:rPr>
                <w:b/>
                <w:bCs/>
              </w:rPr>
              <w:t xml:space="preserve">NACIMIENTO</w:t>
            </w:r>
          </w:p>
        </w:tc>
        <w:tc>
          <w:tcPr/>
          <w:p>
            <w:pPr>
              <w:pStyle w:val="Compact"/>
            </w:pPr>
            <w:r>
              <w:rPr>
                <w:rStyle w:val="VerbatimChar"/>
              </w:rPr>
              <w:t xml:space="preserve">id</w:t>
            </w:r>
          </w:p>
        </w:tc>
        <w:tc>
          <w:tcPr/>
          <w:p>
            <w:pPr>
              <w:pStyle w:val="Compact"/>
            </w:pPr>
            <w:r>
              <w:rPr>
                <w:rStyle w:val="VerbatimChar"/>
              </w:rPr>
              <w:t xml:space="preserve">jaula_id</w:t>
            </w:r>
            <w:r>
              <w:t xml:space="preserve">,</w:t>
            </w:r>
            <w:r>
              <w:t xml:space="preserve"> </w:t>
            </w:r>
            <w:r>
              <w:rPr>
                <w:rStyle w:val="VerbatimChar"/>
              </w:rPr>
              <w:t xml:space="preserve">raza_id</w:t>
            </w:r>
          </w:p>
        </w:tc>
        <w:tc>
          <w:tcPr/>
          <w:p>
            <w:pPr>
              <w:pStyle w:val="Compact"/>
            </w:pPr>
            <w:r>
              <w:rPr>
                <w:rStyle w:val="VerbatimChar"/>
              </w:rPr>
              <w:t xml:space="preserve">fecha</w:t>
            </w:r>
            <w:r>
              <w:t xml:space="preserve">,</w:t>
            </w:r>
            <w:r>
              <w:t xml:space="preserve"> </w:t>
            </w:r>
            <w:r>
              <w:rPr>
                <w:rStyle w:val="VerbatimChar"/>
              </w:rPr>
              <w:t xml:space="preserve">num_crias</w:t>
            </w:r>
            <w:r>
              <w:t xml:space="preserve">,</w:t>
            </w:r>
            <w:r>
              <w:t xml:space="preserve"> </w:t>
            </w:r>
            <w:r>
              <w:rPr>
                <w:rStyle w:val="VerbatimChar"/>
              </w:rPr>
              <w:t xml:space="preserve">num_machos</w:t>
            </w:r>
            <w:r>
              <w:t xml:space="preserve">,</w:t>
            </w:r>
            <w:r>
              <w:t xml:space="preserve"> </w:t>
            </w:r>
            <w:r>
              <w:rPr>
                <w:rStyle w:val="VerbatimChar"/>
              </w:rPr>
              <w:t xml:space="preserve">num_hembras</w:t>
            </w:r>
            <w:r>
              <w:t xml:space="preserve">,</w:t>
            </w:r>
            <w:r>
              <w:t xml:space="preserve"> </w:t>
            </w:r>
            <w:r>
              <w:rPr>
                <w:rStyle w:val="VerbatimChar"/>
              </w:rPr>
              <w:t xml:space="preserve">nacidos_vivos</w:t>
            </w:r>
            <w:r>
              <w:t xml:space="preserve">,</w:t>
            </w:r>
            <w:r>
              <w:t xml:space="preserve"> </w:t>
            </w:r>
            <w:r>
              <w:rPr>
                <w:rStyle w:val="VerbatimChar"/>
              </w:rPr>
              <w:t xml:space="preserve">nacidos_muertos</w:t>
            </w:r>
            <w:r>
              <w:t xml:space="preserve">,</w:t>
            </w:r>
            <w:r>
              <w:t xml:space="preserve"> </w:t>
            </w:r>
            <w:r>
              <w:rPr>
                <w:rStyle w:val="VerbatimChar"/>
              </w:rPr>
              <w:t xml:space="preserve">observaciones</w:t>
            </w:r>
          </w:p>
        </w:tc>
        <w:tc>
          <w:tcPr/>
          <w:p>
            <w:pPr>
              <w:pStyle w:val="Compact"/>
            </w:pPr>
            <w:r>
              <w:t xml:space="preserve">Evento zootécnico de alumbramiento que cuantifica la prolificidad y supervivencia de gazapos.</w:t>
            </w:r>
          </w:p>
        </w:tc>
      </w:tr>
      <w:tr>
        <w:tc>
          <w:tcPr/>
          <w:p>
            <w:pPr>
              <w:pStyle w:val="Compact"/>
            </w:pPr>
            <w:r>
              <w:rPr>
                <w:b/>
                <w:bCs/>
              </w:rPr>
              <w:t xml:space="preserve">CAMADA</w:t>
            </w:r>
          </w:p>
        </w:tc>
        <w:tc>
          <w:tcPr/>
          <w:p>
            <w:pPr>
              <w:pStyle w:val="Compact"/>
            </w:pPr>
            <w:r>
              <w:rPr>
                <w:rStyle w:val="VerbatimChar"/>
              </w:rPr>
              <w:t xml:space="preserve">id</w:t>
            </w:r>
          </w:p>
        </w:tc>
        <w:tc>
          <w:tcPr/>
          <w:p>
            <w:pPr>
              <w:pStyle w:val="Compact"/>
            </w:pPr>
            <w:r>
              <w:rPr>
                <w:rStyle w:val="VerbatimChar"/>
              </w:rPr>
              <w:t xml:space="preserve">nacimiento_id</w:t>
            </w:r>
          </w:p>
        </w:tc>
        <w:tc>
          <w:tcPr/>
          <w:p>
            <w:pPr>
              <w:pStyle w:val="Compact"/>
            </w:pPr>
            <w:r>
              <w:t xml:space="preserve">—</w:t>
            </w:r>
          </w:p>
        </w:tc>
        <w:tc>
          <w:tcPr/>
          <w:p>
            <w:pPr>
              <w:pStyle w:val="Compact"/>
            </w:pPr>
            <w:r>
              <w:t xml:space="preserve">Agrupación biológica de las crías nacidas en un mismo evento de nacimiento de una hembra.</w:t>
            </w:r>
          </w:p>
        </w:tc>
      </w:tr>
      <w:tr>
        <w:tc>
          <w:tcPr/>
          <w:p>
            <w:pPr>
              <w:pStyle w:val="Compact"/>
            </w:pPr>
            <w:r>
              <w:rPr>
                <w:b/>
                <w:bCs/>
              </w:rPr>
              <w:t xml:space="preserve">PESO</w:t>
            </w:r>
          </w:p>
        </w:tc>
        <w:tc>
          <w:tcPr/>
          <w:p>
            <w:pPr>
              <w:pStyle w:val="Compact"/>
            </w:pPr>
            <w:r>
              <w:rPr>
                <w:rStyle w:val="VerbatimChar"/>
              </w:rPr>
              <w:t xml:space="preserve">id</w:t>
            </w:r>
          </w:p>
        </w:tc>
        <w:tc>
          <w:tcPr/>
          <w:p>
            <w:pPr>
              <w:pStyle w:val="Compact"/>
            </w:pPr>
            <w:r>
              <w:rPr>
                <w:rStyle w:val="VerbatimChar"/>
              </w:rPr>
              <w:t xml:space="preserve">cuy_codigo</w:t>
            </w:r>
          </w:p>
        </w:tc>
        <w:tc>
          <w:tcPr/>
          <w:p>
            <w:pPr>
              <w:pStyle w:val="Compact"/>
            </w:pPr>
            <w:r>
              <w:rPr>
                <w:rStyle w:val="VerbatimChar"/>
              </w:rPr>
              <w:t xml:space="preserve">fecha</w:t>
            </w:r>
            <w:r>
              <w:t xml:space="preserve">,</w:t>
            </w:r>
            <w:r>
              <w:t xml:space="preserve"> </w:t>
            </w:r>
            <w:r>
              <w:rPr>
                <w:rStyle w:val="VerbatimChar"/>
              </w:rPr>
              <w:t xml:space="preserve">peso1</w:t>
            </w:r>
            <w:r>
              <w:t xml:space="preserve">,</w:t>
            </w:r>
            <w:r>
              <w:t xml:space="preserve"> </w:t>
            </w:r>
            <w:r>
              <w:rPr>
                <w:rStyle w:val="VerbatimChar"/>
              </w:rPr>
              <w:t xml:space="preserve">peso2</w:t>
            </w:r>
            <w:r>
              <w:t xml:space="preserve">,</w:t>
            </w:r>
            <w:r>
              <w:t xml:space="preserve"> </w:t>
            </w:r>
            <w:r>
              <w:rPr>
                <w:rStyle w:val="VerbatimChar"/>
              </w:rPr>
              <w:t xml:space="preserve">peso3</w:t>
            </w:r>
            <w:r>
              <w:t xml:space="preserve">,</w:t>
            </w:r>
            <w:r>
              <w:t xml:space="preserve"> </w:t>
            </w:r>
            <w:r>
              <w:rPr>
                <w:rStyle w:val="VerbatimChar"/>
              </w:rPr>
              <w:t xml:space="preserve">peso_promedio</w:t>
            </w:r>
          </w:p>
        </w:tc>
        <w:tc>
          <w:tcPr/>
          <w:p>
            <w:pPr>
              <w:pStyle w:val="Compact"/>
            </w:pPr>
            <w:r>
              <w:t xml:space="preserve">Registro biométrico individual o muestral repetido para el cálculo de ganancias de peso corporal.</w:t>
            </w:r>
          </w:p>
        </w:tc>
      </w:tr>
      <w:tr>
        <w:tc>
          <w:tcPr/>
          <w:p>
            <w:pPr>
              <w:pStyle w:val="Compact"/>
            </w:pPr>
            <w:r>
              <w:rPr>
                <w:b/>
                <w:bCs/>
              </w:rPr>
              <w:t xml:space="preserve">DESTETE</w:t>
            </w:r>
          </w:p>
        </w:tc>
        <w:tc>
          <w:tcPr/>
          <w:p>
            <w:pPr>
              <w:pStyle w:val="Compact"/>
            </w:pPr>
            <w:r>
              <w:rPr>
                <w:rStyle w:val="VerbatimChar"/>
              </w:rPr>
              <w:t xml:space="preserve">id</w:t>
            </w:r>
          </w:p>
        </w:tc>
        <w:tc>
          <w:tcPr/>
          <w:p>
            <w:pPr>
              <w:pStyle w:val="Compact"/>
            </w:pPr>
            <w:r>
              <w:rPr>
                <w:rStyle w:val="VerbatimChar"/>
              </w:rPr>
              <w:t xml:space="preserve">cuy_codigo</w:t>
            </w:r>
            <w:r>
              <w:t xml:space="preserve">,</w:t>
            </w:r>
            <w:r>
              <w:t xml:space="preserve"> </w:t>
            </w:r>
            <w:r>
              <w:rPr>
                <w:rStyle w:val="VerbatimChar"/>
              </w:rPr>
              <w:t xml:space="preserve">jaula_origen_id</w:t>
            </w:r>
            <w:r>
              <w:t xml:space="preserve">,</w:t>
            </w:r>
            <w:r>
              <w:t xml:space="preserve"> </w:t>
            </w:r>
            <w:r>
              <w:rPr>
                <w:rStyle w:val="VerbatimChar"/>
              </w:rPr>
              <w:t xml:space="preserve">jaula_destino_id</w:t>
            </w:r>
          </w:p>
        </w:tc>
        <w:tc>
          <w:tcPr/>
          <w:p>
            <w:pPr>
              <w:pStyle w:val="Compact"/>
            </w:pPr>
            <w:r>
              <w:rPr>
                <w:rStyle w:val="VerbatimChar"/>
              </w:rPr>
              <w:t xml:space="preserve">fecha_destete</w:t>
            </w:r>
            <w:r>
              <w:t xml:space="preserve">,</w:t>
            </w:r>
            <w:r>
              <w:t xml:space="preserve"> </w:t>
            </w:r>
            <w:r>
              <w:rPr>
                <w:rStyle w:val="VerbatimChar"/>
              </w:rPr>
              <w:t xml:space="preserve">edad_destete</w:t>
            </w:r>
            <w:r>
              <w:t xml:space="preserve">,</w:t>
            </w:r>
            <w:r>
              <w:t xml:space="preserve"> </w:t>
            </w:r>
            <w:r>
              <w:rPr>
                <w:rStyle w:val="VerbatimChar"/>
              </w:rPr>
              <w:t xml:space="preserve">peso_destete</w:t>
            </w:r>
          </w:p>
        </w:tc>
        <w:tc>
          <w:tcPr/>
          <w:p>
            <w:pPr>
              <w:pStyle w:val="Compact"/>
            </w:pPr>
            <w:r>
              <w:t xml:space="preserve">Transición del gazapo a la alimentación sólida independiente, implicando cambio de jaula y pesaje.</w:t>
            </w:r>
          </w:p>
        </w:tc>
      </w:tr>
      <w:tr>
        <w:tc>
          <w:tcPr/>
          <w:p>
            <w:pPr>
              <w:pStyle w:val="Compact"/>
            </w:pPr>
            <w:r>
              <w:rPr>
                <w:b/>
                <w:bCs/>
              </w:rPr>
              <w:t xml:space="preserve">MOVIMIENTO_JAULA</w:t>
            </w:r>
          </w:p>
        </w:tc>
        <w:tc>
          <w:tcPr/>
          <w:p>
            <w:pPr>
              <w:pStyle w:val="Compact"/>
            </w:pPr>
            <w:r>
              <w:rPr>
                <w:rStyle w:val="VerbatimChar"/>
              </w:rPr>
              <w:t xml:space="preserve">id</w:t>
            </w:r>
          </w:p>
        </w:tc>
        <w:tc>
          <w:tcPr/>
          <w:p>
            <w:pPr>
              <w:pStyle w:val="Compact"/>
            </w:pPr>
            <w:r>
              <w:rPr>
                <w:rStyle w:val="VerbatimChar"/>
              </w:rPr>
              <w:t xml:space="preserve">cuy_codigo</w:t>
            </w:r>
            <w:r>
              <w:t xml:space="preserve">,</w:t>
            </w:r>
            <w:r>
              <w:t xml:space="preserve"> </w:t>
            </w:r>
            <w:r>
              <w:rPr>
                <w:rStyle w:val="VerbatimChar"/>
              </w:rPr>
              <w:t xml:space="preserve">jaula_origen_id</w:t>
            </w:r>
            <w:r>
              <w:t xml:space="preserve">,</w:t>
            </w:r>
            <w:r>
              <w:t xml:space="preserve"> </w:t>
            </w:r>
            <w:r>
              <w:rPr>
                <w:rStyle w:val="VerbatimChar"/>
              </w:rPr>
              <w:t xml:space="preserve">jaula_destino_id</w:t>
            </w:r>
          </w:p>
        </w:tc>
        <w:tc>
          <w:tcPr/>
          <w:p>
            <w:pPr>
              <w:pStyle w:val="Compact"/>
            </w:pPr>
            <w:r>
              <w:rPr>
                <w:rStyle w:val="VerbatimChar"/>
              </w:rPr>
              <w:t xml:space="preserve">fecha</w:t>
            </w:r>
            <w:r>
              <w:t xml:space="preserve">,</w:t>
            </w:r>
            <w:r>
              <w:t xml:space="preserve"> </w:t>
            </w:r>
            <w:r>
              <w:rPr>
                <w:rStyle w:val="VerbatimChar"/>
              </w:rPr>
              <w:t xml:space="preserve">motivo</w:t>
            </w:r>
          </w:p>
        </w:tc>
        <w:tc>
          <w:tcPr/>
          <w:p>
            <w:pPr>
              <w:pStyle w:val="Compact"/>
            </w:pPr>
            <w:r>
              <w:t xml:space="preserve">Registro de trazabilidad física que documenta traslados entre jaulas por cambio de etapa o manejo.</w:t>
            </w:r>
          </w:p>
        </w:tc>
      </w:tr>
      <w:tr>
        <w:tc>
          <w:tcPr/>
          <w:p>
            <w:pPr>
              <w:pStyle w:val="Compact"/>
            </w:pPr>
            <w:r>
              <w:rPr>
                <w:b/>
                <w:bCs/>
              </w:rPr>
              <w:t xml:space="preserve">SANIDAD</w:t>
            </w:r>
          </w:p>
        </w:tc>
        <w:tc>
          <w:tcPr/>
          <w:p>
            <w:pPr>
              <w:pStyle w:val="Compact"/>
            </w:pPr>
            <w:r>
              <w:rPr>
                <w:rStyle w:val="VerbatimChar"/>
              </w:rPr>
              <w:t xml:space="preserve">id</w:t>
            </w:r>
          </w:p>
        </w:tc>
        <w:tc>
          <w:tcPr/>
          <w:p>
            <w:pPr>
              <w:pStyle w:val="Compact"/>
            </w:pPr>
            <w:r>
              <w:rPr>
                <w:rStyle w:val="VerbatimChar"/>
              </w:rPr>
              <w:t xml:space="preserve">cuy_codigo</w:t>
            </w:r>
          </w:p>
        </w:tc>
        <w:tc>
          <w:tcPr/>
          <w:p>
            <w:pPr>
              <w:pStyle w:val="Compact"/>
            </w:pPr>
            <w:r>
              <w:rPr>
                <w:rStyle w:val="VerbatimChar"/>
              </w:rPr>
              <w:t xml:space="preserve">fecha_revision</w:t>
            </w:r>
            <w:r>
              <w:t xml:space="preserve">,</w:t>
            </w:r>
            <w:r>
              <w:t xml:space="preserve"> </w:t>
            </w:r>
            <w:r>
              <w:rPr>
                <w:rStyle w:val="VerbatimChar"/>
              </w:rPr>
              <w:t xml:space="preserve">tipo_control</w:t>
            </w:r>
            <w:r>
              <w:t xml:space="preserve">,</w:t>
            </w:r>
            <w:r>
              <w:t xml:space="preserve"> </w:t>
            </w:r>
            <w:r>
              <w:rPr>
                <w:rStyle w:val="VerbatimChar"/>
              </w:rPr>
              <w:t xml:space="preserve">diagnostico</w:t>
            </w:r>
            <w:r>
              <w:t xml:space="preserve">,</w:t>
            </w:r>
            <w:r>
              <w:t xml:space="preserve"> </w:t>
            </w:r>
            <w:r>
              <w:rPr>
                <w:rStyle w:val="VerbatimChar"/>
              </w:rPr>
              <w:t xml:space="preserve">tratamiento</w:t>
            </w:r>
            <w:r>
              <w:t xml:space="preserve">,</w:t>
            </w:r>
            <w:r>
              <w:t xml:space="preserve"> </w:t>
            </w:r>
            <w:r>
              <w:rPr>
                <w:rStyle w:val="VerbatimChar"/>
              </w:rPr>
              <w:t xml:space="preserve">medicamento</w:t>
            </w:r>
            <w:r>
              <w:t xml:space="preserve">,</w:t>
            </w:r>
            <w:r>
              <w:t xml:space="preserve"> </w:t>
            </w:r>
            <w:r>
              <w:rPr>
                <w:rStyle w:val="VerbatimChar"/>
              </w:rPr>
              <w:t xml:space="preserve">dosis</w:t>
            </w:r>
            <w:r>
              <w:t xml:space="preserve">,</w:t>
            </w:r>
            <w:r>
              <w:t xml:space="preserve"> </w:t>
            </w:r>
            <w:r>
              <w:rPr>
                <w:rStyle w:val="VerbatimChar"/>
              </w:rPr>
              <w:t xml:space="preserve">responsable</w:t>
            </w:r>
            <w:r>
              <w:t xml:space="preserve">,</w:t>
            </w:r>
            <w:r>
              <w:t xml:space="preserve"> </w:t>
            </w:r>
            <w:r>
              <w:rPr>
                <w:rStyle w:val="VerbatimChar"/>
              </w:rPr>
              <w:t xml:space="preserve">proximo_control</w:t>
            </w:r>
          </w:p>
        </w:tc>
        <w:tc>
          <w:tcPr/>
          <w:p>
            <w:pPr>
              <w:pStyle w:val="Compact"/>
            </w:pPr>
            <w:r>
              <w:t xml:space="preserve">Control veterinario preventivo (desparasitación) o curativo (fármacos, posología y diagnóstico).</w:t>
            </w:r>
          </w:p>
        </w:tc>
      </w:tr>
      <w:tr>
        <w:tc>
          <w:tcPr/>
          <w:p>
            <w:pPr>
              <w:pStyle w:val="Compact"/>
            </w:pPr>
            <w:r>
              <w:rPr>
                <w:b/>
                <w:bCs/>
              </w:rPr>
              <w:t xml:space="preserve">EMPADRE</w:t>
            </w:r>
          </w:p>
        </w:tc>
        <w:tc>
          <w:tcPr/>
          <w:p>
            <w:pPr>
              <w:pStyle w:val="Compact"/>
            </w:pPr>
            <w:r>
              <w:rPr>
                <w:rStyle w:val="VerbatimChar"/>
              </w:rPr>
              <w:t xml:space="preserve">id</w:t>
            </w:r>
          </w:p>
        </w:tc>
        <w:tc>
          <w:tcPr/>
          <w:p>
            <w:pPr>
              <w:pStyle w:val="Compact"/>
            </w:pPr>
            <w:r>
              <w:rPr>
                <w:rStyle w:val="VerbatimChar"/>
              </w:rPr>
              <w:t xml:space="preserve">jaula_id</w:t>
            </w:r>
            <w:r>
              <w:t xml:space="preserve">,</w:t>
            </w:r>
            <w:r>
              <w:t xml:space="preserve"> </w:t>
            </w:r>
            <w:r>
              <w:rPr>
                <w:rStyle w:val="VerbatimChar"/>
              </w:rPr>
              <w:t xml:space="preserve">raza_id</w:t>
            </w:r>
            <w:r>
              <w:t xml:space="preserve">,</w:t>
            </w:r>
            <w:r>
              <w:t xml:space="preserve"> </w:t>
            </w:r>
            <w:r>
              <w:rPr>
                <w:rStyle w:val="VerbatimChar"/>
              </w:rPr>
              <w:t xml:space="preserve">macho_codigo</w:t>
            </w:r>
          </w:p>
        </w:tc>
        <w:tc>
          <w:tcPr/>
          <w:p>
            <w:pPr>
              <w:pStyle w:val="Compact"/>
            </w:pPr>
            <w:r>
              <w:rPr>
                <w:rStyle w:val="VerbatimChar"/>
              </w:rPr>
              <w:t xml:space="preserve">fecha_inicio</w:t>
            </w:r>
            <w:r>
              <w:t xml:space="preserve">,</w:t>
            </w:r>
            <w:r>
              <w:t xml:space="preserve"> </w:t>
            </w:r>
            <w:r>
              <w:rPr>
                <w:rStyle w:val="VerbatimChar"/>
              </w:rPr>
              <w:t xml:space="preserve">fecha_fin_estimada</w:t>
            </w:r>
            <w:r>
              <w:t xml:space="preserve">,</w:t>
            </w:r>
            <w:r>
              <w:t xml:space="preserve"> </w:t>
            </w:r>
            <w:r>
              <w:rPr>
                <w:rStyle w:val="VerbatimChar"/>
              </w:rPr>
              <w:t xml:space="preserve">estado</w:t>
            </w:r>
            <w:r>
              <w:t xml:space="preserve">,</w:t>
            </w:r>
            <w:r>
              <w:t xml:space="preserve"> </w:t>
            </w:r>
            <w:r>
              <w:rPr>
                <w:rStyle w:val="VerbatimChar"/>
              </w:rPr>
              <w:t xml:space="preserve">observaciones</w:t>
            </w:r>
          </w:p>
        </w:tc>
        <w:tc>
          <w:tcPr/>
          <w:p>
            <w:pPr>
              <w:pStyle w:val="Compact"/>
            </w:pPr>
            <w:r>
              <w:t xml:space="preserve">Lote de apareamiento reproductivo compuesto por un reproductor macho y un grupo de reproductoras hembras.</w:t>
            </w:r>
          </w:p>
        </w:tc>
      </w:tr>
      <w:tr>
        <w:tc>
          <w:tcPr/>
          <w:p>
            <w:pPr>
              <w:pStyle w:val="Compact"/>
            </w:pPr>
            <w:r>
              <w:rPr>
                <w:b/>
                <w:bCs/>
              </w:rPr>
              <w:t xml:space="preserve">DETALLE_EMPADRE</w:t>
            </w:r>
          </w:p>
        </w:tc>
        <w:tc>
          <w:tcPr/>
          <w:p>
            <w:pPr>
              <w:pStyle w:val="Compact"/>
            </w:pPr>
            <w:r>
              <w:rPr>
                <w:rStyle w:val="VerbatimChar"/>
              </w:rPr>
              <w:t xml:space="preserve">id</w:t>
            </w:r>
          </w:p>
        </w:tc>
        <w:tc>
          <w:tcPr/>
          <w:p>
            <w:pPr>
              <w:pStyle w:val="Compact"/>
            </w:pPr>
            <w:r>
              <w:rPr>
                <w:rStyle w:val="VerbatimChar"/>
              </w:rPr>
              <w:t xml:space="preserve">empadre_id</w:t>
            </w:r>
            <w:r>
              <w:t xml:space="preserve">,</w:t>
            </w:r>
            <w:r>
              <w:t xml:space="preserve"> </w:t>
            </w:r>
            <w:r>
              <w:rPr>
                <w:rStyle w:val="VerbatimChar"/>
              </w:rPr>
              <w:t xml:space="preserve">cuy_codigo</w:t>
            </w:r>
          </w:p>
        </w:tc>
        <w:tc>
          <w:tcPr/>
          <w:p>
            <w:pPr>
              <w:pStyle w:val="Compact"/>
            </w:pPr>
            <w:r>
              <w:t xml:space="preserve">—</w:t>
            </w:r>
          </w:p>
        </w:tc>
        <w:tc>
          <w:tcPr/>
          <w:p>
            <w:pPr>
              <w:pStyle w:val="Compact"/>
            </w:pPr>
            <w:r>
              <w:t xml:space="preserve">Relación que vincula individualmente a cada hembra reproductora dentro del lote de empadre activo.</w:t>
            </w:r>
          </w:p>
        </w:tc>
      </w:tr>
      <w:tr>
        <w:tc>
          <w:tcPr/>
          <w:p>
            <w:pPr>
              <w:pStyle w:val="Compact"/>
            </w:pPr>
            <w:r>
              <w:rPr>
                <w:b/>
                <w:bCs/>
              </w:rPr>
              <w:t xml:space="preserve">PARTO</w:t>
            </w:r>
          </w:p>
        </w:tc>
        <w:tc>
          <w:tcPr/>
          <w:p>
            <w:pPr>
              <w:pStyle w:val="Compact"/>
            </w:pPr>
            <w:r>
              <w:rPr>
                <w:rStyle w:val="VerbatimChar"/>
              </w:rPr>
              <w:t xml:space="preserve">id</w:t>
            </w:r>
          </w:p>
        </w:tc>
        <w:tc>
          <w:tcPr/>
          <w:p>
            <w:pPr>
              <w:pStyle w:val="Compact"/>
            </w:pPr>
            <w:r>
              <w:rPr>
                <w:rStyle w:val="VerbatimChar"/>
              </w:rPr>
              <w:t xml:space="preserve">empadre_id</w:t>
            </w:r>
            <w:r>
              <w:t xml:space="preserve">,</w:t>
            </w:r>
            <w:r>
              <w:t xml:space="preserve"> </w:t>
            </w:r>
            <w:r>
              <w:rPr>
                <w:rStyle w:val="VerbatimChar"/>
              </w:rPr>
              <w:t xml:space="preserve">madre_codigo</w:t>
            </w:r>
          </w:p>
        </w:tc>
        <w:tc>
          <w:tcPr/>
          <w:p>
            <w:pPr>
              <w:pStyle w:val="Compact"/>
            </w:pPr>
            <w:r>
              <w:rPr>
                <w:rStyle w:val="VerbatimChar"/>
              </w:rPr>
              <w:t xml:space="preserve">fecha_parto</w:t>
            </w:r>
            <w:r>
              <w:t xml:space="preserve">,</w:t>
            </w:r>
            <w:r>
              <w:t xml:space="preserve"> </w:t>
            </w:r>
            <w:r>
              <w:rPr>
                <w:rStyle w:val="VerbatimChar"/>
              </w:rPr>
              <w:t xml:space="preserve">num_crias</w:t>
            </w:r>
            <w:r>
              <w:t xml:space="preserve">,</w:t>
            </w:r>
            <w:r>
              <w:t xml:space="preserve"> </w:t>
            </w:r>
            <w:r>
              <w:rPr>
                <w:rStyle w:val="VerbatimChar"/>
              </w:rPr>
              <w:t xml:space="preserve">nacidos_vivos</w:t>
            </w:r>
            <w:r>
              <w:t xml:space="preserve">,</w:t>
            </w:r>
            <w:r>
              <w:t xml:space="preserve"> </w:t>
            </w:r>
            <w:r>
              <w:rPr>
                <w:rStyle w:val="VerbatimChar"/>
              </w:rPr>
              <w:t xml:space="preserve">nacidos_muertos</w:t>
            </w:r>
          </w:p>
        </w:tc>
        <w:tc>
          <w:tcPr/>
          <w:p>
            <w:pPr>
              <w:pStyle w:val="Compact"/>
            </w:pPr>
            <w:r>
              <w:t xml:space="preserve">Culminación exitosa del período de gestación de una hembra asociada a un empadre.</w:t>
            </w:r>
          </w:p>
        </w:tc>
      </w:tr>
      <w:tr>
        <w:tc>
          <w:tcPr/>
          <w:p>
            <w:pPr>
              <w:pStyle w:val="Compact"/>
            </w:pPr>
            <w:r>
              <w:rPr>
                <w:b/>
                <w:bCs/>
              </w:rPr>
              <w:t xml:space="preserve">MORTALIDAD</w:t>
            </w:r>
          </w:p>
        </w:tc>
        <w:tc>
          <w:tcPr/>
          <w:p>
            <w:pPr>
              <w:pStyle w:val="Compact"/>
            </w:pPr>
            <w:r>
              <w:rPr>
                <w:rStyle w:val="VerbatimChar"/>
              </w:rPr>
              <w:t xml:space="preserve">id</w:t>
            </w:r>
          </w:p>
        </w:tc>
        <w:tc>
          <w:tcPr/>
          <w:p>
            <w:pPr>
              <w:pStyle w:val="Compact"/>
            </w:pPr>
            <w:r>
              <w:rPr>
                <w:rStyle w:val="VerbatimChar"/>
              </w:rPr>
              <w:t xml:space="preserve">cuy_codigo</w:t>
            </w:r>
            <w:r>
              <w:t xml:space="preserve">,</w:t>
            </w:r>
            <w:r>
              <w:t xml:space="preserve"> </w:t>
            </w:r>
            <w:r>
              <w:rPr>
                <w:rStyle w:val="VerbatimChar"/>
              </w:rPr>
              <w:t xml:space="preserve">jaula_id</w:t>
            </w:r>
            <w:r>
              <w:t xml:space="preserve">,</w:t>
            </w:r>
            <w:r>
              <w:t xml:space="preserve"> </w:t>
            </w:r>
            <w:r>
              <w:rPr>
                <w:rStyle w:val="VerbatimChar"/>
              </w:rPr>
              <w:t xml:space="preserve">raza_id</w:t>
            </w:r>
          </w:p>
        </w:tc>
        <w:tc>
          <w:tcPr/>
          <w:p>
            <w:pPr>
              <w:pStyle w:val="Compact"/>
            </w:pPr>
            <w:r>
              <w:rPr>
                <w:rStyle w:val="VerbatimChar"/>
              </w:rPr>
              <w:t xml:space="preserve">fecha_muerte</w:t>
            </w:r>
            <w:r>
              <w:t xml:space="preserve">,</w:t>
            </w:r>
            <w:r>
              <w:t xml:space="preserve"> </w:t>
            </w:r>
            <w:r>
              <w:rPr>
                <w:rStyle w:val="VerbatimChar"/>
              </w:rPr>
              <w:t xml:space="preserve">edad</w:t>
            </w:r>
            <w:r>
              <w:t xml:space="preserve">,</w:t>
            </w:r>
            <w:r>
              <w:t xml:space="preserve"> </w:t>
            </w:r>
            <w:r>
              <w:rPr>
                <w:rStyle w:val="VerbatimChar"/>
              </w:rPr>
              <w:t xml:space="preserve">etapa</w:t>
            </w:r>
            <w:r>
              <w:t xml:space="preserve">,</w:t>
            </w:r>
            <w:r>
              <w:t xml:space="preserve"> </w:t>
            </w:r>
            <w:r>
              <w:rPr>
                <w:rStyle w:val="VerbatimChar"/>
              </w:rPr>
              <w:t xml:space="preserve">sexo</w:t>
            </w:r>
            <w:r>
              <w:t xml:space="preserve">,</w:t>
            </w:r>
            <w:r>
              <w:t xml:space="preserve"> </w:t>
            </w:r>
            <w:r>
              <w:rPr>
                <w:rStyle w:val="VerbatimChar"/>
              </w:rPr>
              <w:t xml:space="preserve">causa</w:t>
            </w:r>
            <w:r>
              <w:t xml:space="preserve">,</w:t>
            </w:r>
            <w:r>
              <w:t xml:space="preserve"> </w:t>
            </w:r>
            <w:r>
              <w:rPr>
                <w:rStyle w:val="VerbatimChar"/>
              </w:rPr>
              <w:t xml:space="preserve">observaciones</w:t>
            </w:r>
          </w:p>
        </w:tc>
        <w:tc>
          <w:tcPr/>
          <w:p>
            <w:pPr>
              <w:pStyle w:val="Compact"/>
            </w:pPr>
            <w:r>
              <w:t xml:space="preserve">Baja zootécnica por deceso natural o patológico del ejemplar, retirándolo del inventario activo.</w:t>
            </w:r>
          </w:p>
        </w:tc>
      </w:tr>
      <w:tr>
        <w:tc>
          <w:tcPr/>
          <w:p>
            <w:pPr>
              <w:pStyle w:val="Compact"/>
            </w:pPr>
            <w:r>
              <w:rPr>
                <w:b/>
                <w:bCs/>
              </w:rPr>
              <w:t xml:space="preserve">DESCARTE</w:t>
            </w:r>
          </w:p>
        </w:tc>
        <w:tc>
          <w:tcPr/>
          <w:p>
            <w:pPr>
              <w:pStyle w:val="Compact"/>
            </w:pPr>
            <w:r>
              <w:rPr>
                <w:rStyle w:val="VerbatimChar"/>
              </w:rPr>
              <w:t xml:space="preserve">id</w:t>
            </w:r>
          </w:p>
        </w:tc>
        <w:tc>
          <w:tcPr/>
          <w:p>
            <w:pPr>
              <w:pStyle w:val="Compact"/>
            </w:pPr>
            <w:r>
              <w:rPr>
                <w:rStyle w:val="VerbatimChar"/>
              </w:rPr>
              <w:t xml:space="preserve">cuy_codigo</w:t>
            </w:r>
          </w:p>
        </w:tc>
        <w:tc>
          <w:tcPr/>
          <w:p>
            <w:pPr>
              <w:pStyle w:val="Compact"/>
            </w:pPr>
            <w:r>
              <w:rPr>
                <w:rStyle w:val="VerbatimChar"/>
              </w:rPr>
              <w:t xml:space="preserve">fecha</w:t>
            </w:r>
            <w:r>
              <w:t xml:space="preserve">,</w:t>
            </w:r>
            <w:r>
              <w:t xml:space="preserve"> </w:t>
            </w:r>
            <w:r>
              <w:rPr>
                <w:rStyle w:val="VerbatimChar"/>
              </w:rPr>
              <w:t xml:space="preserve">edad</w:t>
            </w:r>
            <w:r>
              <w:t xml:space="preserve">,</w:t>
            </w:r>
            <w:r>
              <w:t xml:space="preserve"> </w:t>
            </w:r>
            <w:r>
              <w:rPr>
                <w:rStyle w:val="VerbatimChar"/>
              </w:rPr>
              <w:t xml:space="preserve">tiempo_reproductor</w:t>
            </w:r>
            <w:r>
              <w:t xml:space="preserve">,</w:t>
            </w:r>
            <w:r>
              <w:t xml:space="preserve"> </w:t>
            </w:r>
            <w:r>
              <w:rPr>
                <w:rStyle w:val="VerbatimChar"/>
              </w:rPr>
              <w:t xml:space="preserve">num_partos</w:t>
            </w:r>
            <w:r>
              <w:t xml:space="preserve">,</w:t>
            </w:r>
            <w:r>
              <w:t xml:space="preserve"> </w:t>
            </w:r>
            <w:r>
              <w:rPr>
                <w:rStyle w:val="VerbatimChar"/>
              </w:rPr>
              <w:t xml:space="preserve">total_crias</w:t>
            </w:r>
            <w:r>
              <w:t xml:space="preserve">,</w:t>
            </w:r>
            <w:r>
              <w:t xml:space="preserve"> </w:t>
            </w:r>
            <w:r>
              <w:rPr>
                <w:rStyle w:val="VerbatimChar"/>
              </w:rPr>
              <w:t xml:space="preserve">promedio_crias</w:t>
            </w:r>
            <w:r>
              <w:t xml:space="preserve">,</w:t>
            </w:r>
            <w:r>
              <w:t xml:space="preserve"> </w:t>
            </w:r>
            <w:r>
              <w:rPr>
                <w:rStyle w:val="VerbatimChar"/>
              </w:rPr>
              <w:t xml:space="preserve">motivo</w:t>
            </w:r>
            <w:r>
              <w:t xml:space="preserve">,</w:t>
            </w:r>
            <w:r>
              <w:t xml:space="preserve"> </w:t>
            </w:r>
            <w:r>
              <w:rPr>
                <w:rStyle w:val="VerbatimChar"/>
              </w:rPr>
              <w:t xml:space="preserve">destino</w:t>
            </w:r>
          </w:p>
        </w:tc>
        <w:tc>
          <w:tcPr/>
          <w:p>
            <w:pPr>
              <w:pStyle w:val="Compact"/>
            </w:pPr>
            <w:r>
              <w:t xml:space="preserve">Retiro planificado de animales que han culminado su vida reproductiva útil o presentan fallas de fertilidad.</w:t>
            </w:r>
          </w:p>
        </w:tc>
      </w:tr>
      <w:tr>
        <w:tc>
          <w:tcPr/>
          <w:p>
            <w:pPr>
              <w:pStyle w:val="Compact"/>
            </w:pPr>
            <w:r>
              <w:rPr>
                <w:b/>
                <w:bCs/>
              </w:rPr>
              <w:t xml:space="preserve">SELECCION_REPRODUCTOR</w:t>
            </w:r>
          </w:p>
        </w:tc>
        <w:tc>
          <w:tcPr/>
          <w:p>
            <w:pPr>
              <w:pStyle w:val="Compact"/>
            </w:pPr>
            <w:r>
              <w:rPr>
                <w:rStyle w:val="VerbatimChar"/>
              </w:rPr>
              <w:t xml:space="preserve">id</w:t>
            </w:r>
          </w:p>
        </w:tc>
        <w:tc>
          <w:tcPr/>
          <w:p>
            <w:pPr>
              <w:pStyle w:val="Compact"/>
            </w:pPr>
            <w:r>
              <w:rPr>
                <w:rStyle w:val="VerbatimChar"/>
              </w:rPr>
              <w:t xml:space="preserve">cuy_codigo</w:t>
            </w:r>
          </w:p>
        </w:tc>
        <w:tc>
          <w:tcPr/>
          <w:p>
            <w:pPr>
              <w:pStyle w:val="Compact"/>
            </w:pPr>
            <w:r>
              <w:rPr>
                <w:rStyle w:val="VerbatimChar"/>
              </w:rPr>
              <w:t xml:space="preserve">fecha</w:t>
            </w:r>
            <w:r>
              <w:t xml:space="preserve">,</w:t>
            </w:r>
            <w:r>
              <w:t xml:space="preserve"> </w:t>
            </w:r>
            <w:r>
              <w:rPr>
                <w:rStyle w:val="VerbatimChar"/>
              </w:rPr>
              <w:t xml:space="preserve">tipo</w:t>
            </w:r>
            <w:r>
              <w:t xml:space="preserve">,</w:t>
            </w:r>
            <w:r>
              <w:t xml:space="preserve"> </w:t>
            </w:r>
            <w:r>
              <w:rPr>
                <w:rStyle w:val="VerbatimChar"/>
              </w:rPr>
              <w:t xml:space="preserve">observaciones</w:t>
            </w:r>
          </w:p>
        </w:tc>
        <w:tc>
          <w:tcPr/>
          <w:p>
            <w:pPr>
              <w:pStyle w:val="Compact"/>
            </w:pPr>
            <w:r>
              <w:t xml:space="preserve">Calificación fenotípica y genealógica de gazapos o recrías destacados para incorporarse al plantel de reproductores.</w:t>
            </w:r>
          </w:p>
        </w:tc>
      </w:tr>
      <w:tr>
        <w:tc>
          <w:tcPr/>
          <w:p>
            <w:pPr>
              <w:pStyle w:val="Compact"/>
            </w:pPr>
            <w:r>
              <w:rPr>
                <w:b/>
                <w:bCs/>
              </w:rPr>
              <w:t xml:space="preserve">VENTA</w:t>
            </w:r>
          </w:p>
        </w:tc>
        <w:tc>
          <w:tcPr/>
          <w:p>
            <w:pPr>
              <w:pStyle w:val="Compact"/>
            </w:pPr>
            <w:r>
              <w:rPr>
                <w:rStyle w:val="VerbatimChar"/>
              </w:rPr>
              <w:t xml:space="preserve">id</w:t>
            </w:r>
          </w:p>
        </w:tc>
        <w:tc>
          <w:tcPr/>
          <w:p>
            <w:pPr>
              <w:pStyle w:val="Compact"/>
            </w:pPr>
            <w:r>
              <w:rPr>
                <w:rStyle w:val="VerbatimChar"/>
              </w:rPr>
              <w:t xml:space="preserve">cuy_codigo</w:t>
            </w:r>
            <w:r>
              <w:t xml:space="preserve">,</w:t>
            </w:r>
            <w:r>
              <w:t xml:space="preserve"> </w:t>
            </w:r>
            <w:r>
              <w:rPr>
                <w:rStyle w:val="VerbatimChar"/>
              </w:rPr>
              <w:t xml:space="preserve">raza_id</w:t>
            </w:r>
          </w:p>
        </w:tc>
        <w:tc>
          <w:tcPr/>
          <w:p>
            <w:pPr>
              <w:pStyle w:val="Compact"/>
            </w:pPr>
            <w:r>
              <w:rPr>
                <w:rStyle w:val="VerbatimChar"/>
              </w:rPr>
              <w:t xml:space="preserve">numero</w:t>
            </w:r>
            <w:r>
              <w:t xml:space="preserve">,</w:t>
            </w:r>
            <w:r>
              <w:t xml:space="preserve"> </w:t>
            </w:r>
            <w:r>
              <w:rPr>
                <w:rStyle w:val="VerbatimChar"/>
              </w:rPr>
              <w:t xml:space="preserve">fecha</w:t>
            </w:r>
            <w:r>
              <w:t xml:space="preserve">,</w:t>
            </w:r>
            <w:r>
              <w:t xml:space="preserve"> </w:t>
            </w:r>
            <w:r>
              <w:rPr>
                <w:rStyle w:val="VerbatimChar"/>
              </w:rPr>
              <w:t xml:space="preserve">sexo</w:t>
            </w:r>
            <w:r>
              <w:t xml:space="preserve">,</w:t>
            </w:r>
            <w:r>
              <w:t xml:space="preserve"> </w:t>
            </w:r>
            <w:r>
              <w:rPr>
                <w:rStyle w:val="VerbatimChar"/>
              </w:rPr>
              <w:t xml:space="preserve">peso</w:t>
            </w:r>
            <w:r>
              <w:t xml:space="preserve">,</w:t>
            </w:r>
            <w:r>
              <w:t xml:space="preserve"> </w:t>
            </w:r>
            <w:r>
              <w:rPr>
                <w:rStyle w:val="VerbatimChar"/>
              </w:rPr>
              <w:t xml:space="preserve">precio</w:t>
            </w:r>
            <w:r>
              <w:t xml:space="preserve">,</w:t>
            </w:r>
            <w:r>
              <w:t xml:space="preserve"> </w:t>
            </w:r>
            <w:r>
              <w:rPr>
                <w:rStyle w:val="VerbatimChar"/>
              </w:rPr>
              <w:t xml:space="preserve">comprobante_serie</w:t>
            </w:r>
            <w:r>
              <w:t xml:space="preserve">,</w:t>
            </w:r>
            <w:r>
              <w:t xml:space="preserve"> </w:t>
            </w:r>
            <w:r>
              <w:rPr>
                <w:rStyle w:val="VerbatimChar"/>
              </w:rPr>
              <w:t xml:space="preserve">comprobante_numero</w:t>
            </w:r>
            <w:r>
              <w:t xml:space="preserve">,</w:t>
            </w:r>
            <w:r>
              <w:t xml:space="preserve"> </w:t>
            </w:r>
            <w:r>
              <w:rPr>
                <w:rStyle w:val="VerbatimChar"/>
              </w:rPr>
              <w:t xml:space="preserve">cliente</w:t>
            </w:r>
            <w:r>
              <w:t xml:space="preserve">,</w:t>
            </w:r>
            <w:r>
              <w:t xml:space="preserve"> </w:t>
            </w:r>
            <w:r>
              <w:rPr>
                <w:rStyle w:val="VerbatimChar"/>
              </w:rPr>
              <w:t xml:space="preserve">observaciones</w:t>
            </w:r>
          </w:p>
        </w:tc>
        <w:tc>
          <w:tcPr/>
          <w:p>
            <w:pPr>
              <w:pStyle w:val="Compact"/>
            </w:pPr>
            <w:r>
              <w:t xml:space="preserve">Transacción de comercialización física respaldada mandatoriamente por el comprobante emitido por caja externa.</w:t>
            </w:r>
          </w:p>
        </w:tc>
      </w:tr>
      <w:tr>
        <w:tc>
          <w:tcPr/>
          <w:p>
            <w:pPr>
              <w:pStyle w:val="Compact"/>
            </w:pPr>
            <w:r>
              <w:rPr>
                <w:b/>
                <w:bCs/>
              </w:rPr>
              <w:t xml:space="preserve">INVENTARIO</w:t>
            </w:r>
          </w:p>
        </w:tc>
        <w:tc>
          <w:tcPr/>
          <w:p>
            <w:pPr>
              <w:pStyle w:val="Compact"/>
            </w:pPr>
            <w:r>
              <w:rPr>
                <w:rStyle w:val="VerbatimChar"/>
              </w:rPr>
              <w:t xml:space="preserve">id</w:t>
            </w:r>
          </w:p>
        </w:tc>
        <w:tc>
          <w:tcPr/>
          <w:p>
            <w:pPr>
              <w:pStyle w:val="Compact"/>
            </w:pPr>
            <w:r>
              <w:rPr>
                <w:rStyle w:val="VerbatimChar"/>
              </w:rPr>
              <w:t xml:space="preserve">jaula_id</w:t>
            </w:r>
            <w:r>
              <w:t xml:space="preserve">,</w:t>
            </w:r>
            <w:r>
              <w:t xml:space="preserve"> </w:t>
            </w:r>
            <w:r>
              <w:rPr>
                <w:rStyle w:val="VerbatimChar"/>
              </w:rPr>
              <w:t xml:space="preserve">raza_id</w:t>
            </w:r>
          </w:p>
        </w:tc>
        <w:tc>
          <w:tcPr/>
          <w:p>
            <w:pPr>
              <w:pStyle w:val="Compact"/>
            </w:pPr>
            <w:r>
              <w:rPr>
                <w:rStyle w:val="VerbatimChar"/>
              </w:rPr>
              <w:t xml:space="preserve">fecha</w:t>
            </w:r>
            <w:r>
              <w:t xml:space="preserve">,</w:t>
            </w:r>
            <w:r>
              <w:t xml:space="preserve"> </w:t>
            </w:r>
            <w:r>
              <w:rPr>
                <w:rStyle w:val="VerbatimChar"/>
              </w:rPr>
              <w:t xml:space="preserve">cantidad_machos</w:t>
            </w:r>
            <w:r>
              <w:t xml:space="preserve">,</w:t>
            </w:r>
            <w:r>
              <w:t xml:space="preserve"> </w:t>
            </w:r>
            <w:r>
              <w:rPr>
                <w:rStyle w:val="VerbatimChar"/>
              </w:rPr>
              <w:t xml:space="preserve">cantidad_hembras</w:t>
            </w:r>
            <w:r>
              <w:t xml:space="preserve">,</w:t>
            </w:r>
            <w:r>
              <w:t xml:space="preserve"> </w:t>
            </w:r>
            <w:r>
              <w:rPr>
                <w:rStyle w:val="VerbatimChar"/>
              </w:rPr>
              <w:t xml:space="preserve">etapa</w:t>
            </w:r>
            <w:r>
              <w:t xml:space="preserve">,</w:t>
            </w:r>
            <w:r>
              <w:t xml:space="preserve"> </w:t>
            </w:r>
            <w:r>
              <w:rPr>
                <w:rStyle w:val="VerbatimChar"/>
              </w:rPr>
              <w:t xml:space="preserve">peso_muestra1</w:t>
            </w:r>
            <w:r>
              <w:t xml:space="preserve">,</w:t>
            </w:r>
            <w:r>
              <w:t xml:space="preserve"> </w:t>
            </w:r>
            <w:r>
              <w:rPr>
                <w:rStyle w:val="VerbatimChar"/>
              </w:rPr>
              <w:t xml:space="preserve">peso_muestra2</w:t>
            </w:r>
            <w:r>
              <w:t xml:space="preserve">,</w:t>
            </w:r>
            <w:r>
              <w:t xml:space="preserve"> </w:t>
            </w:r>
            <w:r>
              <w:rPr>
                <w:rStyle w:val="VerbatimChar"/>
              </w:rPr>
              <w:t xml:space="preserve">peso_muestra3</w:t>
            </w:r>
            <w:r>
              <w:t xml:space="preserve">,</w:t>
            </w:r>
            <w:r>
              <w:t xml:space="preserve"> </w:t>
            </w:r>
            <w:r>
              <w:rPr>
                <w:rStyle w:val="VerbatimChar"/>
              </w:rPr>
              <w:t xml:space="preserve">peso_promedio</w:t>
            </w:r>
            <w:r>
              <w:t xml:space="preserve">,</w:t>
            </w:r>
            <w:r>
              <w:t xml:space="preserve"> </w:t>
            </w:r>
            <w:r>
              <w:rPr>
                <w:rStyle w:val="VerbatimChar"/>
              </w:rPr>
              <w:t xml:space="preserve">cantidad_sistema</w:t>
            </w:r>
            <w:r>
              <w:t xml:space="preserve">,</w:t>
            </w:r>
            <w:r>
              <w:t xml:space="preserve"> </w:t>
            </w:r>
            <w:r>
              <w:rPr>
                <w:rStyle w:val="VerbatimChar"/>
              </w:rPr>
              <w:t xml:space="preserve">diferencia</w:t>
            </w:r>
            <w:r>
              <w:t xml:space="preserve">,</w:t>
            </w:r>
            <w:r>
              <w:t xml:space="preserve"> </w:t>
            </w:r>
            <w:r>
              <w:rPr>
                <w:rStyle w:val="VerbatimChar"/>
              </w:rPr>
              <w:t xml:space="preserve">observaciones</w:t>
            </w:r>
          </w:p>
        </w:tc>
        <w:tc>
          <w:tcPr/>
          <w:p>
            <w:pPr>
              <w:pStyle w:val="Compact"/>
            </w:pPr>
            <w:r>
              <w:t xml:space="preserve">Conteo físico y auditoría muestral en campo contrastada contra los registros lógicos del sistema.</w:t>
            </w:r>
          </w:p>
        </w:tc>
      </w:tr>
    </w:tbl>
    <w:p>
      <w:r>
        <w:br w:type="page"/>
      </w:r>
    </w:p>
    <w:bookmarkEnd w:id="59"/>
    <w:bookmarkEnd w:id="60"/>
    <w:bookmarkStart w:id="64" w:name="glosario-de-términos"/>
    <w:p>
      <w:pPr>
        <w:pStyle w:val="Heading2"/>
      </w:pPr>
      <w:r>
        <w:t xml:space="preserve">5. Glosario de términos</w:t>
      </w:r>
    </w:p>
    <w:p>
      <w:pPr>
        <w:pStyle w:val="FirstParagraph"/>
      </w:pPr>
      <w:r>
        <w:t xml:space="preserve">El presente glosario estandariza el vocabulario técnico y conceptual empleado en la documentación del sistema. Se estructura en tres tablas complementarias: los</w:t>
      </w:r>
      <w:r>
        <w:t xml:space="preserve"> </w:t>
      </w:r>
      <w:r>
        <w:rPr>
          <w:b/>
          <w:bCs/>
        </w:rPr>
        <w:t xml:space="preserve">términos del dominio zootécnico y del negocio</w:t>
      </w:r>
      <w:r>
        <w:t xml:space="preserve"> </w:t>
      </w:r>
      <w:r>
        <w:t xml:space="preserve">(utilizados en el criadero del laboratorio de la Facultad de Zootecnia de la UNAS) y los</w:t>
      </w:r>
      <w:r>
        <w:t xml:space="preserve"> </w:t>
      </w:r>
      <w:r>
        <w:rPr>
          <w:b/>
          <w:bCs/>
        </w:rPr>
        <w:t xml:space="preserve">términos técnicos y arquitectónicos del sistema de información</w:t>
      </w:r>
      <w:r>
        <w:t xml:space="preserve">.</w:t>
      </w:r>
    </w:p>
    <w:bookmarkStart w:id="61" w:name="X69a5d77898199a0ea4f427ec049bf3ae9c7aa11"/>
    <w:p>
      <w:pPr>
        <w:pStyle w:val="Heading3"/>
      </w:pPr>
      <w:r>
        <w:t xml:space="preserve">5.1. Términos del dominio del negocio (Zootecnia)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 formal en el dominio</w:t>
            </w:r>
          </w:p>
        </w:tc>
      </w:tr>
      <w:tr>
        <w:tc>
          <w:tcPr/>
          <w:p>
            <w:pPr>
              <w:pStyle w:val="Compact"/>
            </w:pPr>
            <w:r>
              <w:rPr>
                <w:b/>
                <w:bCs/>
              </w:rPr>
              <w:t xml:space="preserve">Cuy (</w:t>
            </w:r>
            <w:r>
              <w:rPr>
                <w:b/>
                <w:bCs/>
                <w:i/>
                <w:iCs/>
              </w:rPr>
              <w:t xml:space="preserve">Cavia porcellus</w:t>
            </w:r>
            <w:r>
              <w:rPr>
                <w:b/>
                <w:bCs/>
              </w:rPr>
              <w:t xml:space="preserve">)</w:t>
            </w:r>
          </w:p>
        </w:tc>
        <w:tc>
          <w:tcPr/>
          <w:p>
            <w:pPr>
              <w:pStyle w:val="Compact"/>
            </w:pPr>
            <w:r>
              <w:t xml:space="preserve">Mamífero roedor histricomorfo doméstico autóctono de los Andes, criado en el Laboratorio de la UNAS con fines de investigación, mejoramiento genético y producción de carne. Constituye la entidad central de trazabilidad del sistema.</w:t>
            </w:r>
          </w:p>
        </w:tc>
      </w:tr>
      <w:tr>
        <w:tc>
          <w:tcPr/>
          <w:p>
            <w:pPr>
              <w:pStyle w:val="Compact"/>
            </w:pPr>
            <w:r>
              <w:rPr>
                <w:b/>
                <w:bCs/>
              </w:rPr>
              <w:t xml:space="preserve">Encargada del criadero</w:t>
            </w:r>
          </w:p>
        </w:tc>
        <w:tc>
          <w:tcPr/>
          <w:p>
            <w:pPr>
              <w:pStyle w:val="Compact"/>
            </w:pPr>
            <w:r>
              <w:t xml:space="preserve">Rol operativo responsable del manejo directo en pozas: registro de nacimientos, sanidad inicial, control de lactancia, destete a los 15 días, traslados entre jaulas, inventario físico, atención de ventas y elaboración del reporte mensual.</w:t>
            </w:r>
          </w:p>
        </w:tc>
      </w:tr>
      <w:tr>
        <w:tc>
          <w:tcPr/>
          <w:p>
            <w:pPr>
              <w:pStyle w:val="Compact"/>
            </w:pPr>
            <w:r>
              <w:rPr>
                <w:b/>
                <w:bCs/>
              </w:rPr>
              <w:t xml:space="preserve">Ingeniera / Zootecnista</w:t>
            </w:r>
          </w:p>
        </w:tc>
        <w:tc>
          <w:tcPr/>
          <w:p>
            <w:pPr>
              <w:pStyle w:val="Compact"/>
            </w:pPr>
            <w:r>
              <w:t xml:space="preserve">Rol técnico y de supervisión de la Facultad de Zootecnia encargado de la revisión y validación de los reportes mensuales de producción, análisis de indicadores de piara y toma de decisiones reproductivas y comerciales.</w:t>
            </w:r>
          </w:p>
        </w:tc>
      </w:tr>
      <w:tr>
        <w:tc>
          <w:tcPr/>
          <w:p>
            <w:pPr>
              <w:pStyle w:val="Compact"/>
            </w:pPr>
            <w:r>
              <w:rPr>
                <w:b/>
                <w:bCs/>
              </w:rPr>
              <w:t xml:space="preserve">Raza</w:t>
            </w:r>
          </w:p>
        </w:tc>
        <w:tc>
          <w:tcPr/>
          <w:p>
            <w:pPr>
              <w:pStyle w:val="Compact"/>
            </w:pPr>
            <w:r>
              <w:t xml:space="preserve">Grupo homogéneo de cuyes que comparten características morfológicas, zootécnicas y productivas fijadas por selección. En el criadero destacan las razas Perú (alta velocidad de crecimiento y conformación cárnica), Andina (alta prolificidad), Inti (adaptabilidad intermedia) y Criollo.</w:t>
            </w:r>
          </w:p>
        </w:tc>
      </w:tr>
      <w:tr>
        <w:tc>
          <w:tcPr/>
          <w:p>
            <w:pPr>
              <w:pStyle w:val="Compact"/>
            </w:pPr>
            <w:r>
              <w:rPr>
                <w:b/>
                <w:bCs/>
              </w:rPr>
              <w:t xml:space="preserve">Jaula / Poza</w:t>
            </w:r>
          </w:p>
        </w:tc>
        <w:tc>
          <w:tcPr/>
          <w:p>
            <w:pPr>
              <w:pStyle w:val="Compact"/>
            </w:pPr>
            <w:r>
              <w:t xml:space="preserve">Unidad física de alojamiento y confinamiento del criadero. Cuenta con parámetros de capacidad máxima, clasificación por etapa (maternidad, recría, engorde, empadre) y control de población por sexo.</w:t>
            </w:r>
          </w:p>
        </w:tc>
      </w:tr>
      <w:tr>
        <w:tc>
          <w:tcPr/>
          <w:p>
            <w:pPr>
              <w:pStyle w:val="Compact"/>
            </w:pPr>
            <w:r>
              <w:rPr>
                <w:b/>
                <w:bCs/>
              </w:rPr>
              <w:t xml:space="preserve">Gazapo / Cría</w:t>
            </w:r>
          </w:p>
        </w:tc>
        <w:tc>
          <w:tcPr/>
          <w:p>
            <w:pPr>
              <w:pStyle w:val="Compact"/>
            </w:pPr>
            <w:r>
              <w:t xml:space="preserve">Cuy en su primera etapa de desarrollo biológico, desde el nacimiento hasta el momento de su separación de la madre (destete).</w:t>
            </w:r>
          </w:p>
        </w:tc>
      </w:tr>
      <w:tr>
        <w:tc>
          <w:tcPr/>
          <w:p>
            <w:pPr>
              <w:pStyle w:val="Compact"/>
            </w:pPr>
            <w:r>
              <w:rPr>
                <w:b/>
                <w:bCs/>
              </w:rPr>
              <w:t xml:space="preserve">Camada</w:t>
            </w:r>
          </w:p>
        </w:tc>
        <w:tc>
          <w:tcPr/>
          <w:p>
            <w:pPr>
              <w:pStyle w:val="Compact"/>
            </w:pPr>
            <w:r>
              <w:t xml:space="preserve">Conjunto biológico de crías nacidas de una misma hembra reproductora en un único evento de parto o alumbramiento.</w:t>
            </w:r>
          </w:p>
        </w:tc>
      </w:tr>
      <w:tr>
        <w:tc>
          <w:tcPr/>
          <w:p>
            <w:pPr>
              <w:pStyle w:val="Compact"/>
            </w:pPr>
            <w:r>
              <w:rPr>
                <w:b/>
                <w:bCs/>
              </w:rPr>
              <w:t xml:space="preserve">Nacimiento</w:t>
            </w:r>
          </w:p>
        </w:tc>
        <w:tc>
          <w:tcPr/>
          <w:p>
            <w:pPr>
              <w:pStyle w:val="Compact"/>
            </w:pPr>
            <w:r>
              <w:t xml:space="preserve">Evento biológico y zootécnico en el que se registra la llegada de una camada, cuantificando nacidos vivos, nacidos muertos y desglose por sexo.</w:t>
            </w:r>
          </w:p>
        </w:tc>
      </w:tr>
      <w:tr>
        <w:tc>
          <w:tcPr/>
          <w:p>
            <w:pPr>
              <w:pStyle w:val="Compact"/>
            </w:pPr>
            <w:r>
              <w:rPr>
                <w:b/>
                <w:bCs/>
              </w:rPr>
              <w:t xml:space="preserve">Destete</w:t>
            </w:r>
          </w:p>
        </w:tc>
        <w:tc>
          <w:tcPr/>
          <w:p>
            <w:pPr>
              <w:pStyle w:val="Compact"/>
            </w:pPr>
            <w:r>
              <w:t xml:space="preserve">Separación física y nutricional de los gazapos respecto a la madre lactante una vez que adquieren capacidad de consumir forraje y concentrado (típicamente entre los 14 y 21 días de edad). Se registran pesos y edad en días.</w:t>
            </w:r>
          </w:p>
        </w:tc>
      </w:tr>
      <w:tr>
        <w:tc>
          <w:tcPr/>
          <w:p>
            <w:pPr>
              <w:pStyle w:val="Compact"/>
            </w:pPr>
            <w:r>
              <w:rPr>
                <w:b/>
                <w:bCs/>
              </w:rPr>
              <w:t xml:space="preserve">Recría</w:t>
            </w:r>
          </w:p>
        </w:tc>
        <w:tc>
          <w:tcPr/>
          <w:p>
            <w:pPr>
              <w:pStyle w:val="Compact"/>
            </w:pPr>
            <w:r>
              <w:t xml:space="preserve">Etapa de desarrollo zootécnico que abarca desde el destete hasta que los animales alcanzan la madurez para la selección como reproductores o el pase a engorde.</w:t>
            </w:r>
          </w:p>
        </w:tc>
      </w:tr>
      <w:tr>
        <w:tc>
          <w:tcPr/>
          <w:p>
            <w:pPr>
              <w:pStyle w:val="Compact"/>
            </w:pPr>
            <w:r>
              <w:rPr>
                <w:b/>
                <w:bCs/>
              </w:rPr>
              <w:t xml:space="preserve">Engorde</w:t>
            </w:r>
          </w:p>
        </w:tc>
        <w:tc>
          <w:tcPr/>
          <w:p>
            <w:pPr>
              <w:pStyle w:val="Compact"/>
            </w:pPr>
            <w:r>
              <w:t xml:space="preserve">Fase productiva final de alimentación intensiva orientada a que los animales alcancen el peso comercial óptimo para su destino a venta cárnica.</w:t>
            </w:r>
          </w:p>
        </w:tc>
      </w:tr>
      <w:tr>
        <w:tc>
          <w:tcPr/>
          <w:p>
            <w:pPr>
              <w:pStyle w:val="Compact"/>
            </w:pPr>
            <w:r>
              <w:rPr>
                <w:b/>
                <w:bCs/>
              </w:rPr>
              <w:t xml:space="preserve">Empadre</w:t>
            </w:r>
          </w:p>
        </w:tc>
        <w:tc>
          <w:tcPr/>
          <w:p>
            <w:pPr>
              <w:pStyle w:val="Compact"/>
            </w:pPr>
            <w:r>
              <w:t xml:space="preserve">Práctica zootécnica de apareamiento en la que se reúne a un macho reproductor selecto con un lote definido de hembras aptas (generalmente en una relación de 1 macho por 5 a 8 hembras) en una poza asignada.</w:t>
            </w:r>
          </w:p>
        </w:tc>
      </w:tr>
      <w:tr>
        <w:tc>
          <w:tcPr/>
          <w:p>
            <w:pPr>
              <w:pStyle w:val="Compact"/>
            </w:pPr>
            <w:r>
              <w:rPr>
                <w:b/>
                <w:bCs/>
              </w:rPr>
              <w:t xml:space="preserve">Detalle de empadre</w:t>
            </w:r>
          </w:p>
        </w:tc>
        <w:tc>
          <w:tcPr/>
          <w:p>
            <w:pPr>
              <w:pStyle w:val="Compact"/>
            </w:pPr>
            <w:r>
              <w:t xml:space="preserve">Registro individualizado que vincula a cada una de las hembras reproductoras con el lote de empadre activo al que fueron asignadas.</w:t>
            </w:r>
          </w:p>
        </w:tc>
      </w:tr>
      <w:tr>
        <w:tc>
          <w:tcPr/>
          <w:p>
            <w:pPr>
              <w:pStyle w:val="Compact"/>
            </w:pPr>
            <w:r>
              <w:rPr>
                <w:b/>
                <w:bCs/>
              </w:rPr>
              <w:t xml:space="preserve">Gestación</w:t>
            </w:r>
          </w:p>
        </w:tc>
        <w:tc>
          <w:tcPr/>
          <w:p>
            <w:pPr>
              <w:pStyle w:val="Compact"/>
            </w:pPr>
            <w:r>
              <w:t xml:space="preserve">Período de desarrollo embrionario en el vientre materno, cuyo valor promedio estándar configurable en cuyes es de</w:t>
            </w:r>
            <w:r>
              <w:t xml:space="preserve"> </w:t>
            </w:r>
            <w:r>
              <w:rPr>
                <w:b/>
                <w:bCs/>
              </w:rPr>
              <w:t xml:space="preserve">67 días</w:t>
            </w:r>
            <w:r>
              <w:t xml:space="preserve">.</w:t>
            </w:r>
          </w:p>
        </w:tc>
      </w:tr>
      <w:tr>
        <w:tc>
          <w:tcPr/>
          <w:p>
            <w:pPr>
              <w:pStyle w:val="Compact"/>
            </w:pPr>
            <w:r>
              <w:rPr>
                <w:b/>
                <w:bCs/>
              </w:rPr>
              <w:t xml:space="preserve">Parto</w:t>
            </w:r>
          </w:p>
        </w:tc>
        <w:tc>
          <w:tcPr/>
          <w:p>
            <w:pPr>
              <w:pStyle w:val="Compact"/>
            </w:pPr>
            <w:r>
              <w:t xml:space="preserve">Evento de culminación de la gestación donde la hembra expulsa a las crías viables o no viables. Alimenta el registro genealógico de descendencia.</w:t>
            </w:r>
          </w:p>
        </w:tc>
      </w:tr>
      <w:tr>
        <w:tc>
          <w:tcPr/>
          <w:p>
            <w:pPr>
              <w:pStyle w:val="Compact"/>
            </w:pPr>
            <w:r>
              <w:rPr>
                <w:b/>
                <w:bCs/>
              </w:rPr>
              <w:t xml:space="preserve">Selección de reproductor</w:t>
            </w:r>
          </w:p>
        </w:tc>
        <w:tc>
          <w:tcPr/>
          <w:p>
            <w:pPr>
              <w:pStyle w:val="Compact"/>
            </w:pPr>
            <w:r>
              <w:t xml:space="preserve">Proceso de evaluación técnica fenotípica y genealógica mediante el cual se eligen los mejores ejemplares machos o hembras de recría para reemplazar reproductores de descarte.</w:t>
            </w:r>
          </w:p>
        </w:tc>
      </w:tr>
      <w:tr>
        <w:tc>
          <w:tcPr/>
          <w:p>
            <w:pPr>
              <w:pStyle w:val="Compact"/>
            </w:pPr>
            <w:r>
              <w:rPr>
                <w:b/>
                <w:bCs/>
              </w:rPr>
              <w:t xml:space="preserve">Reproductor / Reproductora</w:t>
            </w:r>
          </w:p>
        </w:tc>
        <w:tc>
          <w:tcPr/>
          <w:p>
            <w:pPr>
              <w:pStyle w:val="Compact"/>
            </w:pPr>
            <w:r>
              <w:t xml:space="preserve">Ejemplar adulto destinado exclusivamente a la multiplicación de la piara y mejoramiento genético en los lotes de empadre.</w:t>
            </w:r>
          </w:p>
        </w:tc>
      </w:tr>
      <w:tr>
        <w:tc>
          <w:tcPr/>
          <w:p>
            <w:pPr>
              <w:pStyle w:val="Compact"/>
            </w:pPr>
            <w:r>
              <w:rPr>
                <w:b/>
                <w:bCs/>
              </w:rPr>
              <w:t xml:space="preserve">Movimiento de jaula</w:t>
            </w:r>
          </w:p>
        </w:tc>
        <w:tc>
          <w:tcPr/>
          <w:p>
            <w:pPr>
              <w:pStyle w:val="Compact"/>
            </w:pPr>
            <w:r>
              <w:t xml:space="preserve">Acción física y registro digital del traslado de uno o varios animales desde una jaula de origen hacia una jaula de destino, motivado por cambio de etapa, empadre, separación o cuarentena.</w:t>
            </w:r>
          </w:p>
        </w:tc>
      </w:tr>
      <w:tr>
        <w:tc>
          <w:tcPr/>
          <w:p>
            <w:pPr>
              <w:pStyle w:val="Compact"/>
            </w:pPr>
            <w:r>
              <w:rPr>
                <w:b/>
                <w:bCs/>
              </w:rPr>
              <w:t xml:space="preserve">Pesaje muestral / individual</w:t>
            </w:r>
          </w:p>
        </w:tc>
        <w:tc>
          <w:tcPr/>
          <w:p>
            <w:pPr>
              <w:pStyle w:val="Compact"/>
            </w:pPr>
            <w:r>
              <w:t xml:space="preserve">Registro biométrico del peso en gramos de un animal o promedio de una muestra de ejemplares de una poza, utilizado para evaluar la ganancia media diaria y la curva de crecimiento.</w:t>
            </w:r>
          </w:p>
        </w:tc>
      </w:tr>
      <w:tr>
        <w:tc>
          <w:tcPr/>
          <w:p>
            <w:pPr>
              <w:pStyle w:val="Compact"/>
            </w:pPr>
            <w:r>
              <w:rPr>
                <w:b/>
                <w:bCs/>
              </w:rPr>
              <w:t xml:space="preserve">Sanidad / Control sanitario</w:t>
            </w:r>
          </w:p>
        </w:tc>
        <w:tc>
          <w:tcPr/>
          <w:p>
            <w:pPr>
              <w:pStyle w:val="Compact"/>
            </w:pPr>
            <w:r>
              <w:t xml:space="preserve">Actividad preventiva o curativa de medicina veterinaria aplicada a los animales (limpieza, desinfección, dosificación de antiparasitarios o administración de antibióticos).</w:t>
            </w:r>
          </w:p>
        </w:tc>
      </w:tr>
      <w:tr>
        <w:tc>
          <w:tcPr/>
          <w:p>
            <w:pPr>
              <w:pStyle w:val="Compact"/>
            </w:pPr>
            <w:r>
              <w:rPr>
                <w:b/>
                <w:bCs/>
              </w:rPr>
              <w:t xml:space="preserve">Desparasitación programada</w:t>
            </w:r>
          </w:p>
        </w:tc>
        <w:tc>
          <w:tcPr/>
          <w:p>
            <w:pPr>
              <w:pStyle w:val="Compact"/>
            </w:pPr>
            <w:r>
              <w:t xml:space="preserve">Manejo profiláctico periódico calendarizado cada 3 meses para el control de ectoparásitos (pulgas, piojos, ácaros) y endoparásitos en el criadero.</w:t>
            </w:r>
          </w:p>
        </w:tc>
      </w:tr>
      <w:tr>
        <w:tc>
          <w:tcPr/>
          <w:p>
            <w:pPr>
              <w:pStyle w:val="Compact"/>
            </w:pPr>
            <w:r>
              <w:rPr>
                <w:b/>
                <w:bCs/>
              </w:rPr>
              <w:t xml:space="preserve">Mortalidad</w:t>
            </w:r>
          </w:p>
        </w:tc>
        <w:tc>
          <w:tcPr/>
          <w:p>
            <w:pPr>
              <w:pStyle w:val="Compact"/>
            </w:pPr>
            <w:r>
              <w:t xml:space="preserve">Registro de baja zootécnica definitiva por muerte del animal, documentando fecha, jaula, edad, etapa, sexo y presunta causa del deceso.</w:t>
            </w:r>
          </w:p>
        </w:tc>
      </w:tr>
      <w:tr>
        <w:tc>
          <w:tcPr/>
          <w:p>
            <w:pPr>
              <w:pStyle w:val="Compact"/>
            </w:pPr>
            <w:r>
              <w:rPr>
                <w:b/>
                <w:bCs/>
              </w:rPr>
              <w:t xml:space="preserve">Descarte</w:t>
            </w:r>
          </w:p>
        </w:tc>
        <w:tc>
          <w:tcPr/>
          <w:p>
            <w:pPr>
              <w:pStyle w:val="Compact"/>
            </w:pPr>
            <w:r>
              <w:t xml:space="preserve">Salida definitiva de animales reproductores que han dejado de ser productivamente viables por edad avanzada, baja fertilidad, bajo tamaño de camada o problemas sanitarios.</w:t>
            </w:r>
          </w:p>
        </w:tc>
      </w:tr>
      <w:tr>
        <w:tc>
          <w:tcPr/>
          <w:p>
            <w:pPr>
              <w:pStyle w:val="Compact"/>
            </w:pPr>
            <w:r>
              <w:rPr>
                <w:b/>
                <w:bCs/>
              </w:rPr>
              <w:t xml:space="preserve">Venta</w:t>
            </w:r>
          </w:p>
        </w:tc>
        <w:tc>
          <w:tcPr/>
          <w:p>
            <w:pPr>
              <w:pStyle w:val="Compact"/>
            </w:pPr>
            <w:r>
              <w:t xml:space="preserve">Operación de comercialización de cuyes (vivos o beneficiados) a clientes externos, respaldada obligatoriamente por el comprobante de pago emitido por el sector administrativo de la universidad.</w:t>
            </w:r>
          </w:p>
        </w:tc>
      </w:tr>
      <w:tr>
        <w:tc>
          <w:tcPr/>
          <w:p>
            <w:pPr>
              <w:pStyle w:val="Compact"/>
            </w:pPr>
            <w:r>
              <w:rPr>
                <w:b/>
                <w:bCs/>
              </w:rPr>
              <w:t xml:space="preserve">Comprobante de pago (Serie y Número)</w:t>
            </w:r>
          </w:p>
        </w:tc>
        <w:tc>
          <w:tcPr/>
          <w:p>
            <w:pPr>
              <w:pStyle w:val="Compact"/>
            </w:pPr>
            <w:r>
              <w:t xml:space="preserve">Documento físico oficial emitido por la caja de recaudación externa de la institución que acredita el pago económico del cliente, cuyos datos se asocian obligatoriamente a la venta para formalizar la salida del inventario.</w:t>
            </w:r>
          </w:p>
        </w:tc>
      </w:tr>
      <w:tr>
        <w:tc>
          <w:tcPr/>
          <w:p>
            <w:pPr>
              <w:pStyle w:val="Compact"/>
            </w:pPr>
            <w:r>
              <w:rPr>
                <w:b/>
                <w:bCs/>
              </w:rPr>
              <w:t xml:space="preserve">Inventario físico</w:t>
            </w:r>
          </w:p>
        </w:tc>
        <w:tc>
          <w:tcPr/>
          <w:p>
            <w:pPr>
              <w:pStyle w:val="Compact"/>
            </w:pPr>
            <w:r>
              <w:t xml:space="preserve">Conteo directo y presencial de los animales albergados en cada una de las jaulas del criadero durante un ciclo de auditoría.</w:t>
            </w:r>
          </w:p>
        </w:tc>
      </w:tr>
      <w:tr>
        <w:tc>
          <w:tcPr/>
          <w:p>
            <w:pPr>
              <w:pStyle w:val="Compact"/>
            </w:pPr>
            <w:r>
              <w:rPr>
                <w:b/>
                <w:bCs/>
              </w:rPr>
              <w:t xml:space="preserve">Inventario del sistema</w:t>
            </w:r>
          </w:p>
        </w:tc>
        <w:tc>
          <w:tcPr/>
          <w:p>
            <w:pPr>
              <w:pStyle w:val="Compact"/>
            </w:pPr>
            <w:r>
              <w:t xml:space="preserve">Balance lógico de animales activos calculado automáticamente por el sistema sumando nacimientos e ingresos, y restando ventas, descartes y muertes.</w:t>
            </w:r>
          </w:p>
        </w:tc>
      </w:tr>
      <w:tr>
        <w:tc>
          <w:tcPr/>
          <w:p>
            <w:pPr>
              <w:pStyle w:val="Compact"/>
            </w:pPr>
            <w:r>
              <w:rPr>
                <w:b/>
                <w:bCs/>
              </w:rPr>
              <w:t xml:space="preserve">Diferencia de inventario</w:t>
            </w:r>
          </w:p>
        </w:tc>
        <w:tc>
          <w:tcPr/>
          <w:p>
            <w:pPr>
              <w:pStyle w:val="Compact"/>
            </w:pPr>
            <w:r>
              <w:t xml:space="preserve">Desviación aritmética entre el conteo físico y el balance lógico del sistema (</w:t>
            </w:r>
            <m:oMath>
              <m:r>
                <m:t>I</m:t>
              </m:r>
              <m:r>
                <m:t>n</m:t>
              </m:r>
              <m:r>
                <m:t>v</m:t>
              </m:r>
              <m:r>
                <m:t>e</m:t>
              </m:r>
              <m:r>
                <m:t>n</m:t>
              </m:r>
              <m:r>
                <m:t>t</m:t>
              </m:r>
              <m:r>
                <m:t>a</m:t>
              </m:r>
              <m:r>
                <m:t>r</m:t>
              </m:r>
              <m:r>
                <m:t>i</m:t>
              </m:r>
              <m:r>
                <m:t>o</m:t>
              </m:r>
              <m:r>
                <m:t> </m:t>
              </m:r>
              <m:r>
                <m:t>F</m:t>
              </m:r>
              <m:acc>
                <m:accPr>
                  <m:chr m:val="́"/>
                </m:accPr>
                <m:e>
                  <m:r>
                    <m:t>ı</m:t>
                  </m:r>
                </m:e>
              </m:acc>
              <m:r>
                <m:t>s</m:t>
              </m:r>
              <m:r>
                <m:t>i</m:t>
              </m:r>
              <m:r>
                <m:t>c</m:t>
              </m:r>
              <m:r>
                <m:t>o</m:t>
              </m:r>
              <m:r>
                <m:rPr>
                  <m:sty m:val="p"/>
                </m:rPr>
                <m:t>−</m:t>
              </m:r>
              <m:r>
                <m:t>I</m:t>
              </m:r>
              <m:r>
                <m:t>n</m:t>
              </m:r>
              <m:r>
                <m:t>v</m:t>
              </m:r>
              <m:r>
                <m:t>e</m:t>
              </m:r>
              <m:r>
                <m:t>n</m:t>
              </m:r>
              <m:r>
                <m:t>t</m:t>
              </m:r>
              <m:r>
                <m:t>a</m:t>
              </m:r>
              <m:r>
                <m:t>r</m:t>
              </m:r>
              <m:r>
                <m:t>i</m:t>
              </m:r>
              <m:r>
                <m:t>o</m:t>
              </m:r>
              <m:r>
                <m:t> </m:t>
              </m:r>
              <m:r>
                <m:t>S</m:t>
              </m:r>
              <m:r>
                <m:t>i</m:t>
              </m:r>
              <m:r>
                <m:t>s</m:t>
              </m:r>
              <m:r>
                <m:t>t</m:t>
              </m:r>
              <m:r>
                <m:t>e</m:t>
              </m:r>
              <m:r>
                <m:t>m</m:t>
              </m:r>
              <m:r>
                <m:t>a</m:t>
              </m:r>
            </m:oMath>
            <w:r>
              <w:t xml:space="preserve">).</w:t>
            </w:r>
          </w:p>
        </w:tc>
      </w:tr>
      <w:tr>
        <w:tc>
          <w:tcPr/>
          <w:p>
            <w:pPr>
              <w:pStyle w:val="Compact"/>
            </w:pPr>
            <w:r>
              <w:rPr>
                <w:b/>
                <w:bCs/>
              </w:rPr>
              <w:t xml:space="preserve">Sobrecupo</w:t>
            </w:r>
          </w:p>
        </w:tc>
        <w:tc>
          <w:tcPr/>
          <w:p>
            <w:pPr>
              <w:pStyle w:val="Compact"/>
            </w:pPr>
            <w:r>
              <w:t xml:space="preserve">Condición en la cual la cantidad de cuyes en una jaula supera la capacidad máxima zootécnica permitida, requiriendo confirmación o reubicación.</w:t>
            </w:r>
          </w:p>
        </w:tc>
      </w:tr>
      <w:tr>
        <w:tc>
          <w:tcPr/>
          <w:p>
            <w:pPr>
              <w:pStyle w:val="Compact"/>
            </w:pPr>
            <w:r>
              <w:rPr>
                <w:b/>
                <w:bCs/>
              </w:rPr>
              <w:t xml:space="preserve">Trazabilidad</w:t>
            </w:r>
          </w:p>
        </w:tc>
        <w:tc>
          <w:tcPr/>
          <w:p>
            <w:pPr>
              <w:pStyle w:val="Compact"/>
            </w:pPr>
            <w:r>
              <w:t xml:space="preserve">Capacidad técnica de reconstruir todo el historial de vida de un cuy: genealogía paterna/materna, jaulas ocupadas, pesajes, controles sanitarios y evento final de egreso.</w:t>
            </w:r>
          </w:p>
        </w:tc>
      </w:tr>
    </w:tbl>
    <w:p>
      <w:pPr>
        <w:pStyle w:val="BodyText"/>
      </w:pPr>
      <w:r>
        <w:rPr>
          <w:b/>
          <w:bCs/>
        </w:rPr>
        <w:t xml:space="preserve">Alerta</w:t>
      </w:r>
      <w:r>
        <w:t xml:space="preserve"> </w:t>
      </w:r>
      <w:r>
        <w:t xml:space="preserve">| Aviso generado por el sistema cuando se acerca una fecha relevante (desparasitación, separación del empadre, parto estimado). |</w:t>
      </w:r>
      <w:r>
        <w:br/>
      </w:r>
      <w:r>
        <w:rPr>
          <w:b/>
          <w:bCs/>
        </w:rPr>
        <w:t xml:space="preserve">Área</w:t>
      </w:r>
      <w:r>
        <w:t xml:space="preserve"> </w:t>
      </w:r>
      <w:r>
        <w:t xml:space="preserve">| Nivel de la jerarquía organizativa ubicado entre la granja y la jaula. |</w:t>
      </w:r>
      <w:r>
        <w:br/>
      </w:r>
      <w:r>
        <w:rPr>
          <w:b/>
          <w:bCs/>
        </w:rPr>
        <w:t xml:space="preserve">Código único</w:t>
      </w:r>
      <w:r>
        <w:t xml:space="preserve"> </w:t>
      </w:r>
      <w:r>
        <w:t xml:space="preserve">| Identificador exclusivo de cada cuy (ej.</w:t>
      </w:r>
      <w:r>
        <w:t xml:space="preserve"> </w:t>
      </w:r>
      <w:r>
        <w:rPr>
          <w:rStyle w:val="VerbatimChar"/>
        </w:rPr>
        <w:t xml:space="preserve">CUY-00157</w:t>
      </w:r>
      <w:r>
        <w:t xml:space="preserve">) que permite rastrear su historial completo. |</w:t>
      </w:r>
      <w:r>
        <w:br/>
      </w:r>
      <w:r>
        <w:rPr>
          <w:b/>
          <w:bCs/>
        </w:rPr>
        <w:t xml:space="preserve">Condición</w:t>
      </w:r>
      <w:r>
        <w:t xml:space="preserve"> </w:t>
      </w:r>
      <w:r>
        <w:t xml:space="preserve">| Situación particular de un cuy dentro de su etapa: normal, futura reproductora, reemplazo, empadrado, gestante, en tratamiento, descarte, vendido o muerto. |</w:t>
      </w:r>
      <w:r>
        <w:br/>
      </w:r>
      <w:r>
        <w:rPr>
          <w:b/>
          <w:bCs/>
        </w:rPr>
        <w:t xml:space="preserve">Cuy</w:t>
      </w:r>
      <w:r>
        <w:t xml:space="preserve"> </w:t>
      </w:r>
      <w:r>
        <w:t xml:space="preserve">| Animal individual gestionado por el sistema; cuenta con ficha propia, código único e historial de eventos. |</w:t>
      </w:r>
      <w:r>
        <w:br/>
      </w:r>
      <w:r>
        <w:rPr>
          <w:b/>
          <w:bCs/>
        </w:rPr>
        <w:t xml:space="preserve">Desparasitación</w:t>
      </w:r>
      <w:r>
        <w:t xml:space="preserve"> </w:t>
      </w:r>
      <w:r>
        <w:t xml:space="preserve">| Control sanitario que se realiza aproximadamente cada 3 meses; el sistema calcula la próxima fecha y alerta. |</w:t>
      </w:r>
      <w:r>
        <w:br/>
      </w:r>
      <w:r>
        <w:rPr>
          <w:b/>
          <w:bCs/>
        </w:rPr>
        <w:t xml:space="preserve">Especie</w:t>
      </w:r>
      <w:r>
        <w:t xml:space="preserve"> </w:t>
      </w:r>
      <w:r>
        <w:t xml:space="preserve">| Módulo funcional (cuyes, conejos, etc.) que define catálogos, ciclo reproductivo y reglas propias. |</w:t>
      </w:r>
      <w:r>
        <w:br/>
      </w:r>
      <w:r>
        <w:rPr>
          <w:b/>
          <w:bCs/>
        </w:rPr>
        <w:t xml:space="preserve">Estado</w:t>
      </w:r>
      <w:r>
        <w:t xml:space="preserve"> </w:t>
      </w:r>
      <w:r>
        <w:t xml:space="preserve">| Situación general del registro de un cuy (ej.</w:t>
      </w:r>
      <w:r>
        <w:t xml:space="preserve"> </w:t>
      </w:r>
      <w:r>
        <w:rPr>
          <w:rStyle w:val="VerbatimChar"/>
        </w:rPr>
        <w:t xml:space="preserve">Activo</w:t>
      </w:r>
      <w:r>
        <w:t xml:space="preserve">,</w:t>
      </w:r>
      <w:r>
        <w:t xml:space="preserve"> </w:t>
      </w:r>
      <w:r>
        <w:rPr>
          <w:rStyle w:val="VerbatimChar"/>
        </w:rPr>
        <w:t xml:space="preserve">Descartado</w:t>
      </w:r>
      <w:r>
        <w:t xml:space="preserve">,</w:t>
      </w:r>
      <w:r>
        <w:t xml:space="preserve"> </w:t>
      </w:r>
      <w:r>
        <w:rPr>
          <w:rStyle w:val="VerbatimChar"/>
        </w:rPr>
        <w:t xml:space="preserve">Vendido</w:t>
      </w:r>
      <w:r>
        <w:t xml:space="preserve">,</w:t>
      </w:r>
      <w:r>
        <w:t xml:space="preserve"> </w:t>
      </w:r>
      <w:r>
        <w:rPr>
          <w:rStyle w:val="VerbatimChar"/>
        </w:rPr>
        <w:t xml:space="preserve">Muerto</w:t>
      </w:r>
      <w:r>
        <w:t xml:space="preserve">). |</w:t>
      </w:r>
      <w:r>
        <w:br/>
      </w:r>
      <w:r>
        <w:rPr>
          <w:b/>
          <w:bCs/>
        </w:rPr>
        <w:t xml:space="preserve">Etapa</w:t>
      </w:r>
      <w:r>
        <w:t xml:space="preserve"> </w:t>
      </w:r>
      <w:r>
        <w:t xml:space="preserve">| Fase del ciclo productivo del cuy: Gazapo, Recría, Engorde o Reproductor. |</w:t>
      </w:r>
      <w:r>
        <w:br/>
      </w:r>
      <w:r>
        <w:rPr>
          <w:b/>
          <w:bCs/>
        </w:rPr>
        <w:t xml:space="preserve">Ficha individual</w:t>
      </w:r>
      <w:r>
        <w:t xml:space="preserve"> </w:t>
      </w:r>
      <w:r>
        <w:t xml:space="preserve">| Registro único de cada cuy con sus datos generales (sexo, raza, nacimiento, madre, padre, etapa, estado, jaula actual) y su historial de eventos. |</w:t>
      </w:r>
      <w:r>
        <w:br/>
      </w:r>
      <w:r>
        <w:rPr>
          <w:b/>
          <w:bCs/>
        </w:rPr>
        <w:t xml:space="preserve">Futura reproductora</w:t>
      </w:r>
      <w:r>
        <w:t xml:space="preserve"> </w:t>
      </w:r>
      <w:r>
        <w:t xml:space="preserve">| Hembra en engorde seleccionada para reproducción, generalmente hija de una madre con buena productividad. |</w:t>
      </w:r>
      <w:r>
        <w:br/>
      </w:r>
      <w:r>
        <w:rPr>
          <w:b/>
          <w:bCs/>
        </w:rPr>
        <w:t xml:space="preserve">Gazapo</w:t>
      </w:r>
      <w:r>
        <w:t xml:space="preserve"> </w:t>
      </w:r>
      <w:r>
        <w:t xml:space="preserve">| Cría recién nacida, desde el nacimiento hasta el destete. |</w:t>
      </w:r>
      <w:r>
        <w:br/>
      </w:r>
      <w:r>
        <w:rPr>
          <w:b/>
          <w:bCs/>
        </w:rPr>
        <w:t xml:space="preserve">Genealogía</w:t>
      </w:r>
      <w:r>
        <w:t xml:space="preserve"> </w:t>
      </w:r>
      <w:r>
        <w:t xml:space="preserve">| Relación de parentesco del cuy (madre y padre) que permite conocer su origen. |</w:t>
      </w:r>
      <w:r>
        <w:br/>
      </w:r>
      <w:r>
        <w:rPr>
          <w:b/>
          <w:bCs/>
        </w:rPr>
        <w:t xml:space="preserve">Granja</w:t>
      </w:r>
      <w:r>
        <w:t xml:space="preserve"> </w:t>
      </w:r>
      <w:r>
        <w:t xml:space="preserve">| Unidad de crianza; pertenece a una sola especie. |</w:t>
      </w:r>
      <w:r>
        <w:br/>
      </w:r>
      <w:r>
        <w:rPr>
          <w:b/>
          <w:bCs/>
        </w:rPr>
        <w:t xml:space="preserve">Historial individual</w:t>
      </w:r>
      <w:r>
        <w:t xml:space="preserve"> </w:t>
      </w:r>
      <w:r>
        <w:t xml:space="preserve">| Registro cronológico de todos los eventos de un cuy: nacimiento, vacunas, destete, cambios de etapa y de jaula, selección, empadres y partos. |</w:t>
      </w:r>
      <w:r>
        <w:br/>
      </w:r>
      <w:r>
        <w:rPr>
          <w:b/>
          <w:bCs/>
        </w:rPr>
        <w:t xml:space="preserve">Inventario</w:t>
      </w:r>
      <w:r>
        <w:t xml:space="preserve"> </w:t>
      </w:r>
      <w:r>
        <w:t xml:space="preserve">| Cantidad y distribución actual de cuyes, generada a partir de los movimientos registrados. |</w:t>
      </w:r>
      <w:r>
        <w:br/>
      </w:r>
      <w:r>
        <w:rPr>
          <w:b/>
          <w:bCs/>
        </w:rPr>
        <w:t xml:space="preserve">Jaula</w:t>
      </w:r>
      <w:r>
        <w:t xml:space="preserve"> </w:t>
      </w:r>
      <w:r>
        <w:t xml:space="preserve">| Espacio de alojamiento con tipo, capacidad, sexo permitido, etapa y cantidad actual de animales. |</w:t>
      </w:r>
      <w:r>
        <w:br/>
      </w:r>
      <w:r>
        <w:rPr>
          <w:b/>
          <w:bCs/>
        </w:rPr>
        <w:t xml:space="preserve">Jerarquía</w:t>
      </w:r>
      <w:r>
        <w:t xml:space="preserve"> </w:t>
      </w:r>
      <w:r>
        <w:t xml:space="preserve">| Estructura organizativa del sistema: especie → granja → área → jaula → animal. |</w:t>
      </w:r>
      <w:r>
        <w:br/>
      </w:r>
      <w:r>
        <w:rPr>
          <w:b/>
          <w:bCs/>
        </w:rPr>
        <w:t xml:space="preserve">Peso promedio</w:t>
      </w:r>
      <w:r>
        <w:t xml:space="preserve"> </w:t>
      </w:r>
      <w:r>
        <w:t xml:space="preserve">| Promedio de las muestras de peso registradas:</w:t>
      </w:r>
      <w:r>
        <w:t xml:space="preserve"> </w:t>
      </w:r>
      <w:r>
        <w:rPr>
          <w:rStyle w:val="VerbatimChar"/>
        </w:rPr>
        <w:t xml:space="preserve">(Peso 1 + Peso 2 + Peso 3) / 3</w:t>
      </w:r>
      <w:r>
        <w:t xml:space="preserve">. |</w:t>
      </w:r>
      <w:r>
        <w:br/>
      </w:r>
      <w:r>
        <w:rPr>
          <w:b/>
          <w:bCs/>
        </w:rPr>
        <w:t xml:space="preserve">Reemplazo</w:t>
      </w:r>
      <w:r>
        <w:t xml:space="preserve"> </w:t>
      </w:r>
      <w:r>
        <w:t xml:space="preserve">| Macho o hembra seleccionado para sustituir a reproductores descartados. |</w:t>
      </w:r>
      <w:r>
        <w:br/>
      </w:r>
      <w:r>
        <w:rPr>
          <w:b/>
          <w:bCs/>
        </w:rPr>
        <w:t xml:space="preserve">Reproductor</w:t>
      </w:r>
      <w:r>
        <w:t xml:space="preserve"> </w:t>
      </w:r>
      <w:r>
        <w:t xml:space="preserve">| Cuy en etapa reproductiva que participa en empadres. |</w:t>
      </w:r>
      <w:r>
        <w:br/>
      </w:r>
      <w:r>
        <w:rPr>
          <w:b/>
          <w:bCs/>
        </w:rPr>
        <w:t xml:space="preserve">Sanidad</w:t>
      </w:r>
      <w:r>
        <w:t xml:space="preserve"> </w:t>
      </w:r>
      <w:r>
        <w:t xml:space="preserve">| Proceso de control de salud: vacunación, desparasitación, tratamientos, enfermedades, lesiones y controles rutinarios. |</w:t>
      </w:r>
      <w:r>
        <w:br/>
      </w:r>
      <w:r>
        <w:rPr>
          <w:b/>
          <w:bCs/>
        </w:rPr>
        <w:t xml:space="preserve">Selección reproductiva</w:t>
      </w:r>
      <w:r>
        <w:t xml:space="preserve"> </w:t>
      </w:r>
      <w:r>
        <w:t xml:space="preserve">| Proceso de elegir, según el historial reproductivo de la madre, qué animales serán futuros reproductores o reemplazos. |</w:t>
      </w:r>
      <w:r>
        <w:br/>
      </w:r>
      <w:r>
        <w:rPr>
          <w:b/>
          <w:bCs/>
        </w:rPr>
        <w:t xml:space="preserve">Tasa de mortalidad</w:t>
      </w:r>
      <w:r>
        <w:t xml:space="preserve"> </w:t>
      </w:r>
      <w:r>
        <w:t xml:space="preserve">| Indicador:</w:t>
      </w:r>
      <w:r>
        <w:t xml:space="preserve"> </w:t>
      </w:r>
      <w:r>
        <w:rPr>
          <w:rStyle w:val="VerbatimChar"/>
        </w:rPr>
        <w:t xml:space="preserve">(Número de cuyes muertos / Población evaluada) × 100</w:t>
      </w:r>
      <w:r>
        <w:t xml:space="preserve">; puede obtenerse por mes, año, raza, jaula, etapa o sexo. |</w:t>
      </w:r>
      <w:r>
        <w:br/>
      </w:r>
      <w:r>
        <w:rPr>
          <w:b/>
          <w:bCs/>
        </w:rPr>
        <w:t xml:space="preserve">Vacunación inicial</w:t>
      </w:r>
      <w:r>
        <w:t xml:space="preserve"> </w:t>
      </w:r>
      <w:r>
        <w:t xml:space="preserve">| Tratamientos aplicados al nacimiento: vacuna contra salmonelosis y complejo B; se almacenan en el historial sanitario del animal. |</w:t>
      </w:r>
    </w:p>
    <w:bookmarkEnd w:id="61"/>
    <w:bookmarkStart w:id="62" w:name="términos-técnicos-y-arquitectónicos"/>
    <w:p>
      <w:pPr>
        <w:pStyle w:val="Heading3"/>
      </w:pPr>
      <w:r>
        <w:t xml:space="preserve">5.2. Términos técnicos y arquitectónicos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 técnica en el sistema</w:t>
            </w:r>
          </w:p>
        </w:tc>
      </w:tr>
      <w:tr>
        <w:tc>
          <w:tcPr/>
          <w:p>
            <w:pPr>
              <w:pStyle w:val="Compact"/>
            </w:pPr>
            <w:r>
              <w:rPr>
                <w:b/>
                <w:bCs/>
              </w:rPr>
              <w:t xml:space="preserve">Actor</w:t>
            </w:r>
          </w:p>
        </w:tc>
        <w:tc>
          <w:tcPr/>
          <w:p>
            <w:pPr>
              <w:pStyle w:val="Compact"/>
            </w:pPr>
            <w:r>
              <w:t xml:space="preserve">Rol o entidad externa que interactúa directamente con los casos de uso del sistema (Encargado del área de cuyes, Administrador/Zootecnista, Cliente externo).</w:t>
            </w:r>
          </w:p>
        </w:tc>
      </w:tr>
      <w:tr>
        <w:tc>
          <w:tcPr/>
          <w:p>
            <w:pPr>
              <w:pStyle w:val="Compact"/>
            </w:pPr>
            <w:r>
              <w:rPr>
                <w:b/>
                <w:bCs/>
              </w:rPr>
              <w:t xml:space="preserve">Caso de uso</w:t>
            </w:r>
          </w:p>
        </w:tc>
        <w:tc>
          <w:tcPr/>
          <w:p>
            <w:pPr>
              <w:pStyle w:val="Compact"/>
            </w:pPr>
            <w:r>
              <w:t xml:space="preserve">Unidad funcional de interacción que describe los pasos e intercambios de mensajes entre un actor y el sistema para lograr un objetivo de negocio.</w:t>
            </w:r>
          </w:p>
        </w:tc>
      </w:tr>
      <w:tr>
        <w:tc>
          <w:tcPr/>
          <w:p>
            <w:pPr>
              <w:pStyle w:val="Compact"/>
            </w:pPr>
            <w:r>
              <w:rPr>
                <w:b/>
                <w:bCs/>
              </w:rPr>
              <w:t xml:space="preserve">Monolito modular</w:t>
            </w:r>
          </w:p>
        </w:tc>
        <w:tc>
          <w:tcPr/>
          <w:p>
            <w:pPr>
              <w:pStyle w:val="Compact"/>
            </w:pPr>
            <w:r>
              <w:t xml:space="preserve">Enfoque de arquitectura donde toda la solución se compila y ejecuta en una única unidad de despliegue, pero sus componentes internos están fuertemente desacoplados en módulos de negocio con límites explícitos.</w:t>
            </w:r>
          </w:p>
        </w:tc>
      </w:tr>
      <w:tr>
        <w:tc>
          <w:tcPr/>
          <w:p>
            <w:pPr>
              <w:pStyle w:val="Compact"/>
            </w:pPr>
            <w:r>
              <w:rPr>
                <w:b/>
                <w:bCs/>
              </w:rPr>
              <w:t xml:space="preserve">Arquitectura Limpia / Puertos y Adaptadores (Hexagonal)</w:t>
            </w:r>
          </w:p>
        </w:tc>
        <w:tc>
          <w:tcPr/>
          <w:p>
            <w:pPr>
              <w:pStyle w:val="Compact"/>
            </w:pPr>
            <w:r>
              <w:t xml:space="preserve">Patrón arquitectónico donde la lógica de negocio central (Dominio y Aplicación) es completamente independiente de frameworks, bases de datos y protocolos de transporte.</w:t>
            </w:r>
          </w:p>
        </w:tc>
      </w:tr>
      <w:tr>
        <w:tc>
          <w:tcPr/>
          <w:p>
            <w:pPr>
              <w:pStyle w:val="Compact"/>
            </w:pPr>
            <w:r>
              <w:rPr>
                <w:b/>
                <w:bCs/>
              </w:rPr>
              <w:t xml:space="preserve">Puerto (</w:t>
            </w:r>
            <w:r>
              <w:rPr>
                <w:b/>
                <w:bCs/>
                <w:i/>
                <w:iCs/>
              </w:rPr>
              <w:t xml:space="preserve">Port</w:t>
            </w:r>
            <w:r>
              <w:rPr>
                <w:b/>
                <w:bCs/>
              </w:rPr>
              <w:t xml:space="preserve">)</w:t>
            </w:r>
          </w:p>
        </w:tc>
        <w:tc>
          <w:tcPr/>
          <w:p>
            <w:pPr>
              <w:pStyle w:val="Compact"/>
            </w:pPr>
            <w:r>
              <w:t xml:space="preserve">Interfaz o clase abstracta en la capa de Dominio que define el contrato de operaciones que requiere la capa de aplicación, sin especificar cómo se implementan.</w:t>
            </w:r>
          </w:p>
        </w:tc>
      </w:tr>
      <w:tr>
        <w:tc>
          <w:tcPr/>
          <w:p>
            <w:pPr>
              <w:pStyle w:val="Compact"/>
            </w:pPr>
            <w:r>
              <w:rPr>
                <w:b/>
                <w:bCs/>
              </w:rPr>
              <w:t xml:space="preserve">Adaptador (</w:t>
            </w:r>
            <w:r>
              <w:rPr>
                <w:b/>
                <w:bCs/>
                <w:i/>
                <w:iCs/>
              </w:rPr>
              <w:t xml:space="preserve">Adapter</w:t>
            </w:r>
            <w:r>
              <w:rPr>
                <w:b/>
                <w:bCs/>
              </w:rPr>
              <w:t xml:space="preserve">)</w:t>
            </w:r>
          </w:p>
        </w:tc>
        <w:tc>
          <w:tcPr/>
          <w:p>
            <w:pPr>
              <w:pStyle w:val="Compact"/>
            </w:pPr>
            <w:r>
              <w:t xml:space="preserve">Componente concreto en la capa de Infraestructura o Presentación que implementa un puerto específico (por ejemplo, un repositorio Prisma para PostgreSQL o un controlador REST).</w:t>
            </w:r>
          </w:p>
        </w:tc>
      </w:tr>
      <w:tr>
        <w:tc>
          <w:tcPr/>
          <w:p>
            <w:pPr>
              <w:pStyle w:val="Compact"/>
            </w:pPr>
            <w:r>
              <w:rPr>
                <w:b/>
                <w:bCs/>
              </w:rPr>
              <w:t xml:space="preserve">Inversión de dependencias (DIP)</w:t>
            </w:r>
          </w:p>
        </w:tc>
        <w:tc>
          <w:tcPr/>
          <w:p>
            <w:pPr>
              <w:pStyle w:val="Compact"/>
            </w:pPr>
            <w:r>
              <w:t xml:space="preserve">Principio SOLID que establece que los módulos de alto nivel no deben depender de módulos de bajo nivel, sino de abstracciones.</w:t>
            </w:r>
          </w:p>
        </w:tc>
      </w:tr>
      <w:tr>
        <w:tc>
          <w:tcPr/>
          <w:p>
            <w:pPr>
              <w:pStyle w:val="Compact"/>
            </w:pPr>
            <w:r>
              <w:rPr>
                <w:b/>
                <w:bCs/>
              </w:rPr>
              <w:t xml:space="preserve">Controlador REST</w:t>
            </w:r>
          </w:p>
        </w:tc>
        <w:tc>
          <w:tcPr/>
          <w:p>
            <w:pPr>
              <w:pStyle w:val="Compact"/>
            </w:pPr>
            <w:r>
              <w:t xml:space="preserve">Adaptador de entrada que intercepta peticiones HTTP (GET, POST, PATCH, DELETE), procesa cabeceras y delega la ejecución al caso de uso correspondiente.</w:t>
            </w:r>
          </w:p>
        </w:tc>
      </w:tr>
      <w:tr>
        <w:tc>
          <w:tcPr/>
          <w:p>
            <w:pPr>
              <w:pStyle w:val="Compact"/>
            </w:pPr>
            <w:r>
              <w:rPr>
                <w:b/>
                <w:bCs/>
              </w:rPr>
              <w:t xml:space="preserve">JWT (</w:t>
            </w:r>
            <w:r>
              <w:rPr>
                <w:b/>
                <w:bCs/>
                <w:i/>
                <w:iCs/>
              </w:rPr>
              <w:t xml:space="preserve">JSON Web Token</w:t>
            </w:r>
            <w:r>
              <w:rPr>
                <w:b/>
                <w:bCs/>
              </w:rPr>
              <w:t xml:space="preserve">)</w:t>
            </w:r>
          </w:p>
        </w:tc>
        <w:tc>
          <w:tcPr/>
          <w:p>
            <w:pPr>
              <w:pStyle w:val="Compact"/>
            </w:pPr>
            <w:r>
              <w:t xml:space="preserve">Estándar de seguridad para la transmisión compacta y autónoma de identidad del usuario autenticado en las cabeceras HTTP (</w:t>
            </w:r>
            <w:r>
              <w:rPr>
                <w:rStyle w:val="VerbatimChar"/>
              </w:rPr>
              <w:t xml:space="preserve">Authorization: Bearer</w:t>
            </w:r>
            <w:r>
              <w:t xml:space="preserve">).</w:t>
            </w:r>
          </w:p>
        </w:tc>
      </w:tr>
      <w:tr>
        <w:tc>
          <w:tcPr/>
          <w:p>
            <w:pPr>
              <w:pStyle w:val="Compact"/>
            </w:pPr>
            <w:r>
              <w:rPr>
                <w:b/>
                <w:bCs/>
              </w:rPr>
              <w:t xml:space="preserve">Guard</w:t>
            </w:r>
          </w:p>
        </w:tc>
        <w:tc>
          <w:tcPr/>
          <w:p>
            <w:pPr>
              <w:pStyle w:val="Compact"/>
            </w:pPr>
            <w:r>
              <w:t xml:space="preserve">Componente interceptor de NestJS que evalúa condiciones de seguridad (autenticación válida, rol permitido, granja autorizada) antes de permitir el acceso al controlador.</w:t>
            </w:r>
          </w:p>
        </w:tc>
      </w:tr>
      <w:tr>
        <w:tc>
          <w:tcPr/>
          <w:p>
            <w:pPr>
              <w:pStyle w:val="Compact"/>
            </w:pPr>
            <w:r>
              <w:rPr>
                <w:b/>
                <w:bCs/>
              </w:rPr>
              <w:t xml:space="preserve">Borrado lógico (</w:t>
            </w:r>
            <w:r>
              <w:rPr>
                <w:b/>
                <w:bCs/>
                <w:i/>
                <w:iCs/>
              </w:rPr>
              <w:t xml:space="preserve">Soft delete</w:t>
            </w:r>
            <w:r>
              <w:rPr>
                <w:b/>
                <w:bCs/>
              </w:rPr>
              <w:t xml:space="preserve">)</w:t>
            </w:r>
          </w:p>
        </w:tc>
        <w:tc>
          <w:tcPr/>
          <w:p>
            <w:pPr>
              <w:pStyle w:val="Compact"/>
            </w:pPr>
            <w:r>
              <w:t xml:space="preserve">Mecanismo de persistencia mediante el cual los registros no se destruyen físicamente en la base de datos, sino que se marcan como inactivos para preservar la integridad histórica y la auditoría.</w:t>
            </w:r>
          </w:p>
        </w:tc>
      </w:tr>
      <w:tr>
        <w:tc>
          <w:tcPr/>
          <w:p>
            <w:pPr>
              <w:pStyle w:val="Compact"/>
            </w:pPr>
            <w:r>
              <w:rPr>
                <w:b/>
                <w:bCs/>
              </w:rPr>
              <w:t xml:space="preserve">Bitácora de auditoría (</w:t>
            </w:r>
            <w:r>
              <w:rPr>
                <w:b/>
                <w:bCs/>
                <w:i/>
                <w:iCs/>
              </w:rPr>
              <w:t xml:space="preserve">Audit Log</w:t>
            </w:r>
            <w:r>
              <w:rPr>
                <w:b/>
                <w:bCs/>
              </w:rPr>
              <w:t xml:space="preserve">)</w:t>
            </w:r>
          </w:p>
        </w:tc>
        <w:tc>
          <w:tcPr/>
          <w:p>
            <w:pPr>
              <w:pStyle w:val="Compact"/>
            </w:pPr>
            <w:r>
              <w:t xml:space="preserve">Registro histórico inmutable de eventos de escritura del sistema que almacena el usuario ejecutor, fecha/hora, acción realizada y los estados anterior y posterior del registro.</w:t>
            </w:r>
          </w:p>
        </w:tc>
      </w:tr>
      <w:tr>
        <w:tc>
          <w:tcPr/>
          <w:p>
            <w:pPr>
              <w:pStyle w:val="Compact"/>
            </w:pPr>
            <w:r>
              <w:rPr>
                <w:b/>
                <w:bCs/>
              </w:rPr>
              <w:t xml:space="preserve">BPMN (</w:t>
            </w:r>
            <w:r>
              <w:rPr>
                <w:b/>
                <w:bCs/>
                <w:i/>
                <w:iCs/>
              </w:rPr>
              <w:t xml:space="preserve">Business Process Model and Notation</w:t>
            </w:r>
            <w:r>
              <w:rPr>
                <w:b/>
                <w:bCs/>
              </w:rPr>
              <w:t xml:space="preserve">)</w:t>
            </w:r>
          </w:p>
        </w:tc>
        <w:tc>
          <w:tcPr/>
          <w:p>
            <w:pPr>
              <w:pStyle w:val="Compact"/>
            </w:pPr>
            <w:r>
              <w:t xml:space="preserve">Notación gráfica estandarizada para el modelado visual de flujos de procesos de negocio, utilizada para representar los procesos AS-IS de crianza y ventas del criadero.</w:t>
            </w:r>
          </w:p>
        </w:tc>
      </w:tr>
    </w:tbl>
    <w:p>
      <w:pPr>
        <w:pStyle w:val="BodyText"/>
      </w:pPr>
      <w:r>
        <w:rPr>
          <w:b/>
          <w:bCs/>
        </w:rPr>
        <w:t xml:space="preserve">Contexto de sesión</w:t>
      </w:r>
      <w:r>
        <w:t xml:space="preserve"> </w:t>
      </w:r>
      <w:r>
        <w:t xml:space="preserve">| Selección que se realiza tras el login: elegir especie → elegir granja → operar. |</w:t>
      </w:r>
      <w:r>
        <w:br/>
      </w:r>
      <w:r>
        <w:rPr>
          <w:b/>
          <w:bCs/>
        </w:rPr>
        <w:t xml:space="preserve">Dashboard</w:t>
      </w:r>
      <w:r>
        <w:t xml:space="preserve"> </w:t>
      </w:r>
      <w:r>
        <w:t xml:space="preserve">| Panel principal con indicadores: cuyes activos por etapa, próximos destetes y partos, desparasitaciones pendientes, mortalidad y candidatos a descarte. |</w:t>
      </w:r>
      <w:r>
        <w:br/>
      </w:r>
      <w:r>
        <w:rPr>
          <w:b/>
          <w:bCs/>
        </w:rPr>
        <w:t xml:space="preserve">Multitenancy</w:t>
      </w:r>
      <w:r>
        <w:t xml:space="preserve"> </w:t>
      </w:r>
      <w:r>
        <w:t xml:space="preserve">| Cada request lleva</w:t>
      </w:r>
      <w:r>
        <w:t xml:space="preserve"> </w:t>
      </w:r>
      <w:r>
        <w:rPr>
          <w:rStyle w:val="VerbatimChar"/>
        </w:rPr>
        <w:t xml:space="preserve">x-species-id</w:t>
      </w:r>
      <w:r>
        <w:t xml:space="preserve"> </w:t>
      </w:r>
      <w:r>
        <w:t xml:space="preserve">y</w:t>
      </w:r>
      <w:r>
        <w:t xml:space="preserve"> </w:t>
      </w:r>
      <w:r>
        <w:rPr>
          <w:rStyle w:val="VerbatimChar"/>
        </w:rPr>
        <w:t xml:space="preserve">x-farm-id</w:t>
      </w:r>
      <w:r>
        <w:t xml:space="preserve">; el backend valida el alcance por rol y granja. |</w:t>
      </w:r>
    </w:p>
    <w:bookmarkEnd w:id="62"/>
    <w:bookmarkStart w:id="63" w:name="siglas-y-acrónimos"/>
    <w:p>
      <w:pPr>
        <w:pStyle w:val="Heading3"/>
      </w:pPr>
      <w:r>
        <w:t xml:space="preserve">5.3. Siglas y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w:t>
            </w:r>
          </w:p>
        </w:tc>
        <w:tc>
          <w:tcPr/>
          <w:p>
            <w:pPr>
              <w:pStyle w:val="Compact"/>
            </w:pPr>
            <w:r>
              <w:t xml:space="preserve">Significado formal</w:t>
            </w:r>
          </w:p>
        </w:tc>
      </w:tr>
      <w:tr>
        <w:tc>
          <w:tcPr/>
          <w:p>
            <w:pPr>
              <w:pStyle w:val="Compact"/>
            </w:pPr>
            <w:r>
              <w:rPr>
                <w:b/>
                <w:bCs/>
              </w:rPr>
              <w:t xml:space="preserve">UNAS</w:t>
            </w:r>
          </w:p>
        </w:tc>
        <w:tc>
          <w:tcPr/>
          <w:p>
            <w:pPr>
              <w:pStyle w:val="Compact"/>
            </w:pPr>
            <w:r>
              <w:t xml:space="preserve">Universidad Nacional Agraria de la Selva (Tingo María, Perú).</w:t>
            </w:r>
          </w:p>
        </w:tc>
      </w:tr>
      <w:tr>
        <w:tc>
          <w:tcPr/>
          <w:p>
            <w:pPr>
              <w:pStyle w:val="Compact"/>
            </w:pPr>
            <w:r>
              <w:rPr>
                <w:b/>
                <w:bCs/>
              </w:rPr>
              <w:t xml:space="preserve">FIIS</w:t>
            </w:r>
          </w:p>
        </w:tc>
        <w:tc>
          <w:tcPr/>
          <w:p>
            <w:pPr>
              <w:pStyle w:val="Compact"/>
            </w:pPr>
            <w:r>
              <w:t xml:space="preserve">Facultad de Ingeniería en Informática y Sistemas.</w:t>
            </w:r>
          </w:p>
        </w:tc>
      </w:tr>
      <w:tr>
        <w:tc>
          <w:tcPr/>
          <w:p>
            <w:pPr>
              <w:pStyle w:val="Compact"/>
            </w:pPr>
            <w:r>
              <w:rPr>
                <w:b/>
                <w:bCs/>
              </w:rPr>
              <w:t xml:space="preserve">CUI</w:t>
            </w:r>
          </w:p>
        </w:tc>
        <w:tc>
          <w:tcPr/>
          <w:p>
            <w:pPr>
              <w:pStyle w:val="Compact"/>
            </w:pPr>
            <w:r>
              <w:t xml:space="preserve">Código Único de Identificación del animal dentro del laboratorio.</w:t>
            </w:r>
          </w:p>
        </w:tc>
      </w:tr>
      <w:tr>
        <w:tc>
          <w:tcPr/>
          <w:p>
            <w:pPr>
              <w:pStyle w:val="Compact"/>
            </w:pPr>
            <w:r>
              <w:rPr>
                <w:b/>
                <w:bCs/>
              </w:rPr>
              <w:t xml:space="preserve">API</w:t>
            </w:r>
          </w:p>
        </w:tc>
        <w:tc>
          <w:tcPr/>
          <w:p>
            <w:pPr>
              <w:pStyle w:val="Compact"/>
            </w:pPr>
            <w:r>
              <w:rPr>
                <w:i/>
                <w:iCs/>
              </w:rPr>
              <w:t xml:space="preserve">Application Programming Interface</w:t>
            </w:r>
            <w:r>
              <w:t xml:space="preserve"> </w:t>
            </w:r>
            <w:r>
              <w:t xml:space="preserve">(Interfaz de Programación de Aplicaciones).</w:t>
            </w:r>
          </w:p>
        </w:tc>
      </w:tr>
      <w:tr>
        <w:tc>
          <w:tcPr/>
          <w:p>
            <w:pPr>
              <w:pStyle w:val="Compact"/>
            </w:pPr>
            <w:r>
              <w:rPr>
                <w:b/>
                <w:bCs/>
              </w:rPr>
              <w:t xml:space="preserve">REST</w:t>
            </w:r>
          </w:p>
        </w:tc>
        <w:tc>
          <w:tcPr/>
          <w:p>
            <w:pPr>
              <w:pStyle w:val="Compact"/>
            </w:pPr>
            <w:r>
              <w:rPr>
                <w:i/>
                <w:iCs/>
              </w:rPr>
              <w:t xml:space="preserve">Representational State Transfer</w:t>
            </w:r>
            <w:r>
              <w:t xml:space="preserve"> </w:t>
            </w:r>
            <w:r>
              <w:t xml:space="preserve">(Transferencia de Estado Representacional).</w:t>
            </w:r>
          </w:p>
        </w:tc>
      </w:tr>
      <w:tr>
        <w:tc>
          <w:tcPr/>
          <w:p>
            <w:pPr>
              <w:pStyle w:val="Compact"/>
            </w:pPr>
            <w:r>
              <w:rPr>
                <w:b/>
                <w:bCs/>
              </w:rPr>
              <w:t xml:space="preserve">SOLID</w:t>
            </w:r>
          </w:p>
        </w:tc>
        <w:tc>
          <w:tcPr/>
          <w:p>
            <w:pPr>
              <w:pStyle w:val="Compact"/>
            </w:pPr>
            <w:r>
              <w:t xml:space="preserve">Acrónimo de los 5 principios de diseño orientado a objetos: SRP, OCP, LSP, ISP, DIP.</w:t>
            </w:r>
          </w:p>
        </w:tc>
      </w:tr>
      <w:tr>
        <w:tc>
          <w:tcPr/>
          <w:p>
            <w:pPr>
              <w:pStyle w:val="Compact"/>
            </w:pPr>
            <w:r>
              <w:rPr>
                <w:b/>
                <w:bCs/>
              </w:rPr>
              <w:t xml:space="preserve">ISO/IEC 25010</w:t>
            </w:r>
          </w:p>
        </w:tc>
        <w:tc>
          <w:tcPr/>
          <w:p>
            <w:pPr>
              <w:pStyle w:val="Compact"/>
            </w:pPr>
            <w:r>
              <w:t xml:space="preserve">Norma internacional para la evaluación de la calidad de productos de software.</w:t>
            </w:r>
          </w:p>
        </w:tc>
      </w:tr>
      <w:tr>
        <w:tc>
          <w:tcPr/>
          <w:p>
            <w:pPr>
              <w:pStyle w:val="Compact"/>
            </w:pPr>
            <w:r>
              <w:rPr>
                <w:b/>
                <w:bCs/>
              </w:rPr>
              <w:t xml:space="preserve">ORM</w:t>
            </w:r>
          </w:p>
        </w:tc>
        <w:tc>
          <w:tcPr/>
          <w:p>
            <w:pPr>
              <w:pStyle w:val="Compact"/>
            </w:pPr>
            <w:r>
              <w:rPr>
                <w:i/>
                <w:iCs/>
              </w:rPr>
              <w:t xml:space="preserve">Object-Relational Mapping</w:t>
            </w:r>
            <w:r>
              <w:t xml:space="preserve"> </w:t>
            </w:r>
            <w:r>
              <w:t xml:space="preserve">(Mapeo Objeto-Relacional).</w:t>
            </w:r>
          </w:p>
        </w:tc>
      </w:tr>
      <w:tr>
        <w:tc>
          <w:tcPr/>
          <w:p>
            <w:pPr>
              <w:pStyle w:val="Compact"/>
            </w:pPr>
            <w:r>
              <w:rPr>
                <w:b/>
                <w:bCs/>
              </w:rPr>
              <w:t xml:space="preserve">BPMN</w:t>
            </w:r>
          </w:p>
        </w:tc>
        <w:tc>
          <w:tcPr/>
          <w:p>
            <w:pPr>
              <w:pStyle w:val="Compact"/>
            </w:pPr>
            <w:r>
              <w:rPr>
                <w:i/>
                <w:iCs/>
              </w:rPr>
              <w:t xml:space="preserve">Business Process Model and Notation</w:t>
            </w:r>
            <w:r>
              <w:t xml:space="preserve"> </w:t>
            </w:r>
            <w:r>
              <w:t xml:space="preserve">(Modelo y Notación de Procesos de Negocio).</w:t>
            </w:r>
          </w:p>
        </w:tc>
      </w:tr>
      <w:tr>
        <w:tc>
          <w:tcPr/>
          <w:p>
            <w:pPr>
              <w:pStyle w:val="Compact"/>
            </w:pPr>
            <w:r>
              <w:rPr>
                <w:b/>
                <w:bCs/>
              </w:rPr>
              <w:t xml:space="preserve">CRUD</w:t>
            </w:r>
          </w:p>
        </w:tc>
        <w:tc>
          <w:tcPr/>
          <w:p>
            <w:pPr>
              <w:pStyle w:val="Compact"/>
            </w:pPr>
            <w:r>
              <w:rPr>
                <w:i/>
                <w:iCs/>
              </w:rPr>
              <w:t xml:space="preserve">Create, Read, Update, Delete</w:t>
            </w:r>
            <w:r>
              <w:t xml:space="preserve"> </w:t>
            </w:r>
            <w:r>
              <w:t xml:space="preserve">(Crear, Leer, Actualizar y Eliminar).</w:t>
            </w:r>
          </w:p>
        </w:tc>
      </w:tr>
    </w:tbl>
    <w:p>
      <w:r>
        <w:br w:type="page"/>
      </w:r>
    </w:p>
    <w:bookmarkEnd w:id="63"/>
    <w:bookmarkEnd w:id="64"/>
    <w:bookmarkStart w:id="87" w:name="casos-de-uso-principales"/>
    <w:p>
      <w:pPr>
        <w:pStyle w:val="Heading2"/>
      </w:pPr>
      <w:r>
        <w:t xml:space="preserve">6. Casos de uso principales</w:t>
      </w:r>
    </w:p>
    <w:p>
      <w:pPr>
        <w:pStyle w:val="FirstParagraph"/>
      </w:pPr>
      <w:r>
        <w:t xml:space="preserve">Se documentan los</w:t>
      </w:r>
      <w:r>
        <w:t xml:space="preserve"> </w:t>
      </w:r>
      <w:r>
        <w:rPr>
          <w:b/>
          <w:bCs/>
        </w:rPr>
        <w:t xml:space="preserve">casos de uso principales</w:t>
      </w:r>
      <w:r>
        <w:t xml:space="preserve"> </w:t>
      </w:r>
      <w:r>
        <w:t xml:space="preserve">del sistema, los cuales abarcan el ciclo productivo integral modelado en el dominio y los procesos de negocio</w:t>
      </w:r>
      <w:r>
        <w:t xml:space="preserve"> </w:t>
      </w:r>
      <w:r>
        <w:rPr>
          <w:i/>
          <w:iCs/>
        </w:rPr>
        <w:t xml:space="preserve">AS-IS</w:t>
      </w:r>
      <w:r>
        <w:t xml:space="preserve"> </w:t>
      </w:r>
      <w:r>
        <w:t xml:space="preserve">del criadero (especialmente el proceso de crianza, reproducción y el flujo verificado del proceso de ventas). Cada especificación sigue el formato estándar formal mediante tablas: nombre, código, actor, precondiciones, postcondiciones, flujo principal de pasos estructurados y flujos alternativos o de excepción.</w:t>
      </w:r>
    </w:p>
    <w:bookmarkStart w:id="65" w:name="Xf6894a29a7271cce92f3211b13015208f462bdd"/>
    <w:p>
      <w:pPr>
        <w:pStyle w:val="Heading3"/>
      </w:pPr>
      <w:r>
        <w:t xml:space="preserve">6.0. Cuadro resumen de casos de uso principales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Caso de uso</w:t>
            </w:r>
          </w:p>
        </w:tc>
        <w:tc>
          <w:tcPr/>
          <w:p>
            <w:pPr>
              <w:pStyle w:val="Compact"/>
            </w:pPr>
            <w:r>
              <w:t xml:space="preserve">Actor principal</w:t>
            </w:r>
          </w:p>
        </w:tc>
        <w:tc>
          <w:tcPr/>
          <w:p>
            <w:pPr>
              <w:pStyle w:val="Compact"/>
            </w:pPr>
            <w:r>
              <w:t xml:space="preserve">Objetivo del negocio</w:t>
            </w:r>
          </w:p>
        </w:tc>
      </w:tr>
      <w:tr>
        <w:tc>
          <w:tcPr/>
          <w:p>
            <w:pPr>
              <w:pStyle w:val="Compact"/>
            </w:pPr>
            <w:r>
              <w:rPr>
                <w:b/>
                <w:bCs/>
              </w:rPr>
              <w:t xml:space="preserve">CU-01</w:t>
            </w:r>
          </w:p>
        </w:tc>
        <w:tc>
          <w:tcPr/>
          <w:p>
            <w:pPr>
              <w:pStyle w:val="Compact"/>
            </w:pPr>
            <w:r>
              <w:t xml:space="preserve">Registrar nacimiento y generar camada</w:t>
            </w:r>
          </w:p>
        </w:tc>
        <w:tc>
          <w:tcPr/>
          <w:p>
            <w:pPr>
              <w:pStyle w:val="Compact"/>
            </w:pPr>
            <w:r>
              <w:t xml:space="preserve">Encargado del área de cuyes</w:t>
            </w:r>
          </w:p>
        </w:tc>
        <w:tc>
          <w:tcPr/>
          <w:p>
            <w:pPr>
              <w:pStyle w:val="Compact"/>
            </w:pPr>
            <w:r>
              <w:t xml:space="preserve">Registrar el parto/nacimiento de gazapos, asignando códigos únicos y vinculando la camada a los progenitores.</w:t>
            </w:r>
          </w:p>
        </w:tc>
      </w:tr>
      <w:tr>
        <w:tc>
          <w:tcPr/>
          <w:p>
            <w:pPr>
              <w:pStyle w:val="Compact"/>
            </w:pPr>
            <w:r>
              <w:rPr>
                <w:b/>
                <w:bCs/>
              </w:rPr>
              <w:t xml:space="preserve">CU-02</w:t>
            </w:r>
          </w:p>
        </w:tc>
        <w:tc>
          <w:tcPr/>
          <w:p>
            <w:pPr>
              <w:pStyle w:val="Compact"/>
            </w:pPr>
            <w:r>
              <w:t xml:space="preserve">Registrar empadre y seguimiento reproductivo</w:t>
            </w:r>
          </w:p>
        </w:tc>
        <w:tc>
          <w:tcPr/>
          <w:p>
            <w:pPr>
              <w:pStyle w:val="Compact"/>
            </w:pPr>
            <w:r>
              <w:t xml:space="preserve">Encargado del área de cuyes</w:t>
            </w:r>
          </w:p>
        </w:tc>
        <w:tc>
          <w:tcPr/>
          <w:p>
            <w:pPr>
              <w:pStyle w:val="Compact"/>
            </w:pPr>
            <w:r>
              <w:t xml:space="preserve">Conformar el lote de apareamiento (macho y hembras) y proyectar la fecha probable de parto (67 días).</w:t>
            </w:r>
          </w:p>
        </w:tc>
      </w:tr>
      <w:tr>
        <w:tc>
          <w:tcPr/>
          <w:p>
            <w:pPr>
              <w:pStyle w:val="Compact"/>
            </w:pPr>
            <w:r>
              <w:rPr>
                <w:b/>
                <w:bCs/>
              </w:rPr>
              <w:t xml:space="preserve">CU-03</w:t>
            </w:r>
          </w:p>
        </w:tc>
        <w:tc>
          <w:tcPr/>
          <w:p>
            <w:pPr>
              <w:pStyle w:val="Compact"/>
            </w:pPr>
            <w:r>
              <w:t xml:space="preserve">Gestionar y registrar venta de cuyes</w:t>
            </w:r>
          </w:p>
        </w:tc>
        <w:tc>
          <w:tcPr/>
          <w:p>
            <w:pPr>
              <w:pStyle w:val="Compact"/>
            </w:pPr>
            <w:r>
              <w:t xml:space="preserve">Encargado del área de cuyes / Cliente</w:t>
            </w:r>
          </w:p>
        </w:tc>
        <w:tc>
          <w:tcPr/>
          <w:p>
            <w:pPr>
              <w:pStyle w:val="Compact"/>
            </w:pPr>
            <w:r>
              <w:t xml:space="preserve">Ejecutar el flujo de ventas verificando disponibilidad física, comprobante de pago externo y descontando inventario.</w:t>
            </w:r>
          </w:p>
        </w:tc>
      </w:tr>
      <w:tr>
        <w:tc>
          <w:tcPr/>
          <w:p>
            <w:pPr>
              <w:pStyle w:val="Compact"/>
            </w:pPr>
            <w:r>
              <w:rPr>
                <w:b/>
                <w:bCs/>
              </w:rPr>
              <w:t xml:space="preserve">CU-04</w:t>
            </w:r>
          </w:p>
        </w:tc>
        <w:tc>
          <w:tcPr/>
          <w:p>
            <w:pPr>
              <w:pStyle w:val="Compact"/>
            </w:pPr>
            <w:r>
              <w:t xml:space="preserve">Registrar destete y movimiento entre jaulas</w:t>
            </w:r>
          </w:p>
        </w:tc>
        <w:tc>
          <w:tcPr/>
          <w:p>
            <w:pPr>
              <w:pStyle w:val="Compact"/>
            </w:pPr>
            <w:r>
              <w:t xml:space="preserve">Encargado del área de cuyes</w:t>
            </w:r>
          </w:p>
        </w:tc>
        <w:tc>
          <w:tcPr/>
          <w:p>
            <w:pPr>
              <w:pStyle w:val="Compact"/>
            </w:pPr>
            <w:r>
              <w:t xml:space="preserve">Trasladar gazapos a jaulas de recría al cumplir su ciclo de lactancia, validando la capacidad del recinto.</w:t>
            </w:r>
          </w:p>
        </w:tc>
      </w:tr>
      <w:tr>
        <w:tc>
          <w:tcPr/>
          <w:p>
            <w:pPr>
              <w:pStyle w:val="Compact"/>
            </w:pPr>
            <w:r>
              <w:rPr>
                <w:b/>
                <w:bCs/>
              </w:rPr>
              <w:t xml:space="preserve">CU-05</w:t>
            </w:r>
          </w:p>
        </w:tc>
        <w:tc>
          <w:tcPr/>
          <w:p>
            <w:pPr>
              <w:pStyle w:val="Compact"/>
            </w:pPr>
            <w:r>
              <w:t xml:space="preserve">Registrar atención y tratamiento sanitario</w:t>
            </w:r>
          </w:p>
        </w:tc>
        <w:tc>
          <w:tcPr/>
          <w:p>
            <w:pPr>
              <w:pStyle w:val="Compact"/>
            </w:pPr>
            <w:r>
              <w:t xml:space="preserve">Encargado del área de cuyes / Zootecnista</w:t>
            </w:r>
          </w:p>
        </w:tc>
        <w:tc>
          <w:tcPr/>
          <w:p>
            <w:pPr>
              <w:pStyle w:val="Compact"/>
            </w:pPr>
            <w:r>
              <w:t xml:space="preserve">Registrar tratamientos preventivos (desparasitaciones) o curativos (medicación, dosis y diagnóstico).</w:t>
            </w:r>
          </w:p>
        </w:tc>
      </w:tr>
      <w:tr>
        <w:tc>
          <w:tcPr/>
          <w:p>
            <w:pPr>
              <w:pStyle w:val="Compact"/>
            </w:pPr>
            <w:r>
              <w:rPr>
                <w:b/>
                <w:bCs/>
              </w:rPr>
              <w:t xml:space="preserve">CU-06</w:t>
            </w:r>
          </w:p>
        </w:tc>
        <w:tc>
          <w:tcPr/>
          <w:p>
            <w:pPr>
              <w:pStyle w:val="Compact"/>
            </w:pPr>
            <w:r>
              <w:t xml:space="preserve">Realizar toma y conciliación de inventario físico</w:t>
            </w:r>
          </w:p>
        </w:tc>
        <w:tc>
          <w:tcPr/>
          <w:p>
            <w:pPr>
              <w:pStyle w:val="Compact"/>
            </w:pPr>
            <w:r>
              <w:t xml:space="preserve">Encargado del área de cuyes / Auditor</w:t>
            </w:r>
          </w:p>
        </w:tc>
        <w:tc>
          <w:tcPr/>
          <w:p>
            <w:pPr>
              <w:pStyle w:val="Compact"/>
            </w:pPr>
            <w:r>
              <w:t xml:space="preserve">Realizar el conteo físico en jaulas, registrar pesos muestrales y contrastar discrepancias con el sistema.</w:t>
            </w:r>
          </w:p>
        </w:tc>
      </w:tr>
      <w:tr>
        <w:tc>
          <w:tcPr/>
          <w:p>
            <w:pPr>
              <w:pStyle w:val="Compact"/>
            </w:pPr>
            <w:r>
              <w:rPr>
                <w:b/>
                <w:bCs/>
              </w:rPr>
              <w:t xml:space="preserve">CU-07</w:t>
            </w:r>
          </w:p>
        </w:tc>
        <w:tc>
          <w:tcPr/>
          <w:p>
            <w:pPr>
              <w:pStyle w:val="Compact"/>
            </w:pPr>
            <w:r>
              <w:t xml:space="preserve">Registrar descarte zootécnico o mortalidad</w:t>
            </w:r>
          </w:p>
        </w:tc>
        <w:tc>
          <w:tcPr/>
          <w:p>
            <w:pPr>
              <w:pStyle w:val="Compact"/>
            </w:pPr>
            <w:r>
              <w:t xml:space="preserve">Encargado del área de cuyes</w:t>
            </w:r>
          </w:p>
        </w:tc>
        <w:tc>
          <w:tcPr/>
          <w:p>
            <w:pPr>
              <w:pStyle w:val="Compact"/>
            </w:pPr>
            <w:r>
              <w:t xml:space="preserve">Retirar animales de la piara activa por deceso o por haber culminado su ciclo reproductivo útil.</w:t>
            </w:r>
          </w:p>
        </w:tc>
      </w:tr>
    </w:tbl>
    <w:p>
      <w:r>
        <w:pict>
          <v:rect style="width:0;height:1.5pt" o:hralign="center" o:hrstd="t" o:hr="t"/>
        </w:pict>
      </w:r>
    </w:p>
    <w:bookmarkEnd w:id="65"/>
    <w:bookmarkStart w:id="68" w:name="X66f5f4a54cbce6a9e290cc685c37c1783ca8fd3"/>
    <w:p>
      <w:pPr>
        <w:pStyle w:val="Heading3"/>
      </w:pPr>
      <w:r>
        <w:t xml:space="preserve">CU-01. Registrar nacimiento y generar camada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Registrar nacimiento y generar camada</w:t>
            </w:r>
          </w:p>
        </w:tc>
      </w:tr>
      <w:tr>
        <w:tc>
          <w:tcPr/>
          <w:p>
            <w:pPr>
              <w:pStyle w:val="Compact"/>
            </w:pPr>
            <w:r>
              <w:rPr>
                <w:b/>
                <w:bCs/>
              </w:rPr>
              <w:t xml:space="preserve">Código</w:t>
            </w:r>
          </w:p>
        </w:tc>
        <w:tc>
          <w:tcPr/>
          <w:p>
            <w:pPr>
              <w:pStyle w:val="Compact"/>
            </w:pPr>
            <w:r>
              <w:t xml:space="preserve">CU-01</w:t>
            </w:r>
          </w:p>
        </w:tc>
      </w:tr>
      <w:tr>
        <w:tc>
          <w:tcPr/>
          <w:p>
            <w:pPr>
              <w:pStyle w:val="Compact"/>
            </w:pPr>
            <w:r>
              <w:rPr>
                <w:b/>
                <w:bCs/>
              </w:rPr>
              <w:t xml:space="preserve">Actor principal</w:t>
            </w:r>
          </w:p>
        </w:tc>
        <w:tc>
          <w:tcPr/>
          <w:p>
            <w:pPr>
              <w:pStyle w:val="Compact"/>
            </w:pPr>
            <w:r>
              <w:t xml:space="preserve">Encargado del área de cuyes</w:t>
            </w:r>
          </w:p>
        </w:tc>
      </w:tr>
      <w:tr>
        <w:tc>
          <w:tcPr/>
          <w:p>
            <w:pPr>
              <w:pStyle w:val="Compact"/>
            </w:pPr>
            <w:r>
              <w:rPr>
                <w:b/>
                <w:bCs/>
              </w:rPr>
              <w:t xml:space="preserve">Actores de apoyo</w:t>
            </w:r>
          </w:p>
        </w:tc>
        <w:tc>
          <w:tcPr/>
          <w:p>
            <w:pPr>
              <w:pStyle w:val="Compact"/>
            </w:pPr>
            <w:r>
              <w:t xml:space="preserve">Sistema de auditoría, motor de inventario</w:t>
            </w:r>
          </w:p>
        </w:tc>
      </w:tr>
      <w:tr>
        <w:tc>
          <w:tcPr/>
          <w:p>
            <w:pPr>
              <w:pStyle w:val="Compact"/>
            </w:pPr>
            <w:r>
              <w:rPr>
                <w:b/>
                <w:bCs/>
              </w:rPr>
              <w:t xml:space="preserve">Descripción</w:t>
            </w:r>
          </w:p>
        </w:tc>
        <w:tc>
          <w:tcPr/>
          <w:p>
            <w:pPr>
              <w:pStyle w:val="Compact"/>
            </w:pPr>
            <w:r>
              <w:t xml:space="preserve">Permite registrar el alumbramiento de una camada en una jaula de maternidad o empadre, cuantificando nacidos vivos y muertos por sexo, registrando los pesos al nacer de las crías y dando de alta individualmente a cada gazapo en el inventario con su código genealógico.</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El usuario tiene sesión iniciada con rol</w:t>
            </w:r>
            <w:r>
              <w:t xml:space="preserve"> </w:t>
            </w:r>
            <w:r>
              <w:rPr>
                <w:rStyle w:val="VerbatimChar"/>
              </w:rPr>
              <w:t xml:space="preserve">encargado</w:t>
            </w:r>
            <w:r>
              <w:t xml:space="preserve"> </w:t>
            </w:r>
            <w:r>
              <w:t xml:space="preserve">o</w:t>
            </w:r>
            <w:r>
              <w:t xml:space="preserve"> </w:t>
            </w:r>
            <w:r>
              <w:rPr>
                <w:rStyle w:val="VerbatimChar"/>
              </w:rPr>
              <w:t xml:space="preserve">admin</w:t>
            </w:r>
            <w:r>
              <w:t xml:space="preserve">.</w:t>
            </w:r>
            <w:r>
              <w:t xml:space="preserve">2. Existe la jaula activa de maternidad/empadre registrada en el sistema.</w:t>
            </w:r>
            <w:r>
              <w:t xml:space="preserve">3. Se encuentra registrada la madre reproductora y la raza predominante del lote.</w:t>
            </w:r>
          </w:p>
        </w:tc>
      </w:tr>
      <w:tr>
        <w:tc>
          <w:tcPr/>
          <w:p>
            <w:pPr>
              <w:pStyle w:val="Compact"/>
            </w:pPr>
            <w:r>
              <w:rPr>
                <w:b/>
                <w:bCs/>
              </w:rPr>
              <w:t xml:space="preserve">Postcondiciones</w:t>
            </w:r>
          </w:p>
        </w:tc>
        <w:tc>
          <w:tcPr/>
          <w:p>
            <w:pPr>
              <w:pStyle w:val="Compact"/>
            </w:pPr>
            <w:r>
              <w:t xml:space="preserve">1. Se crea el registro de la entidad</w:t>
            </w:r>
            <w:r>
              <w:t xml:space="preserve"> </w:t>
            </w:r>
            <w:r>
              <w:rPr>
                <w:rStyle w:val="VerbatimChar"/>
              </w:rPr>
              <w:t xml:space="preserve">NACIMIENTO</w:t>
            </w:r>
            <w:r>
              <w:t xml:space="preserve"> </w:t>
            </w:r>
            <w:r>
              <w:t xml:space="preserve">y su correspondiente</w:t>
            </w:r>
            <w:r>
              <w:t xml:space="preserve"> </w:t>
            </w:r>
            <w:r>
              <w:rPr>
                <w:rStyle w:val="VerbatimChar"/>
              </w:rPr>
              <w:t xml:space="preserve">CAMADA</w:t>
            </w:r>
            <w:r>
              <w:t xml:space="preserve">.</w:t>
            </w:r>
            <w:r>
              <w:t xml:space="preserve">2. Se dan de alta los nuevos registros en la entidad</w:t>
            </w:r>
            <w:r>
              <w:t xml:space="preserve"> </w:t>
            </w:r>
            <w:r>
              <w:rPr>
                <w:rStyle w:val="VerbatimChar"/>
              </w:rPr>
              <w:t xml:space="preserve">CUY</w:t>
            </w:r>
            <w:r>
              <w:t xml:space="preserve"> </w:t>
            </w:r>
            <w:r>
              <w:t xml:space="preserve">con estado</w:t>
            </w:r>
            <w:r>
              <w:t xml:space="preserve"> </w:t>
            </w:r>
            <w:r>
              <w:rPr>
                <w:rStyle w:val="VerbatimChar"/>
              </w:rPr>
              <w:t xml:space="preserve">activo</w:t>
            </w:r>
            <w:r>
              <w:t xml:space="preserve">, etapa</w:t>
            </w:r>
            <w:r>
              <w:t xml:space="preserve"> </w:t>
            </w:r>
            <w:r>
              <w:rPr>
                <w:rStyle w:val="VerbatimChar"/>
              </w:rPr>
              <w:t xml:space="preserve">gazapo</w:t>
            </w:r>
            <w:r>
              <w:t xml:space="preserve"> </w:t>
            </w:r>
            <w:r>
              <w:t xml:space="preserve">y filiación con la madre y el padre.</w:t>
            </w:r>
            <w:r>
              <w:t xml:space="preserve">3. El inventario de animales activos de la jaula se incrementa automáticamente.</w:t>
            </w:r>
            <w:r>
              <w:t xml:space="preserve">4. Se registra el evento en la bitácora de auditoría.</w:t>
            </w:r>
          </w:p>
        </w:tc>
      </w:tr>
    </w:tbl>
    <w:bookmarkStart w:id="66" w:name="flujo-principal-cu-01"/>
    <w:p>
      <w:pPr>
        <w:pStyle w:val="Heading4"/>
      </w:pPr>
      <w:r>
        <w:t xml:space="preserve">Flujo principal (CU-01)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ingresa a la sección</w:t>
            </w:r>
            <w:r>
              <w:t xml:space="preserve"> </w:t>
            </w:r>
            <w:r>
              <w:rPr>
                <w:b/>
                <w:bCs/>
              </w:rPr>
              <w:t xml:space="preserve">Reproducción / Nacimientos</w:t>
            </w:r>
            <w:r>
              <w:t xml:space="preserve"> </w:t>
            </w:r>
            <w:r>
              <w:t xml:space="preserve">y selecciona la opción</w:t>
            </w:r>
            <w:r>
              <w:t xml:space="preserve"> </w:t>
            </w:r>
            <w:r>
              <w:rPr>
                <w:b/>
                <w:bCs/>
              </w:rPr>
              <w:t xml:space="preserve">Registrar nuevo nacimiento</w:t>
            </w:r>
            <w:r>
              <w:t xml:space="preserve">.</w:t>
            </w:r>
          </w:p>
        </w:tc>
        <w:tc>
          <w:tcPr/>
          <w:p>
            <w:pPr>
              <w:pStyle w:val="Compact"/>
            </w:pPr>
            <w:r>
              <w:t xml:space="preserve">Despliega el formulario de registro solicitando fecha, jaula, madre reproductora, raza y datos de la camada.</w:t>
            </w:r>
          </w:p>
        </w:tc>
      </w:tr>
      <w:tr>
        <w:tc>
          <w:tcPr/>
          <w:p>
            <w:pPr>
              <w:pStyle w:val="Compact"/>
            </w:pPr>
            <w:r>
              <w:t xml:space="preserve">2</w:t>
            </w:r>
          </w:p>
        </w:tc>
        <w:tc>
          <w:tcPr/>
          <w:p>
            <w:pPr>
              <w:pStyle w:val="Compact"/>
            </w:pPr>
            <w:r>
              <w:t xml:space="preserve">Selecciona la jaula de origen y la madre reproductora (vinculada opcionalmente al empadre activo).</w:t>
            </w:r>
          </w:p>
        </w:tc>
        <w:tc>
          <w:tcPr/>
          <w:p>
            <w:pPr>
              <w:pStyle w:val="Compact"/>
            </w:pPr>
            <w:r>
              <w:t xml:space="preserve">Carga automáticamente los datos de la raza y el macho reproductor asociado al empadre previo.</w:t>
            </w:r>
          </w:p>
        </w:tc>
      </w:tr>
      <w:tr>
        <w:tc>
          <w:tcPr/>
          <w:p>
            <w:pPr>
              <w:pStyle w:val="Compact"/>
            </w:pPr>
            <w:r>
              <w:t xml:space="preserve">3</w:t>
            </w:r>
          </w:p>
        </w:tc>
        <w:tc>
          <w:tcPr/>
          <w:p>
            <w:pPr>
              <w:pStyle w:val="Compact"/>
            </w:pPr>
            <w:r>
              <w:t xml:space="preserve">Ingresa la fecha del nacimiento, total de crías, nacidos vivos (desglosado en machos y hembras) y nacidos muertos.</w:t>
            </w:r>
          </w:p>
        </w:tc>
        <w:tc>
          <w:tcPr/>
          <w:p>
            <w:pPr>
              <w:pStyle w:val="Compact"/>
            </w:pPr>
            <w:r>
              <w:t xml:space="preserve">Valida la consistencia aritmética:</w:t>
            </w:r>
            <w:r>
              <w:t xml:space="preserve"> </w:t>
            </w:r>
            <m:oMath>
              <m:r>
                <m:t>n</m:t>
              </m:r>
              <m:r>
                <m:t>a</m:t>
              </m:r>
              <m:r>
                <m:t>c</m:t>
              </m:r>
              <m:r>
                <m:t>i</m:t>
              </m:r>
              <m:r>
                <m:t>d</m:t>
              </m:r>
              <m:r>
                <m:t>o</m:t>
              </m:r>
              <m:r>
                <m:t>s</m:t>
              </m:r>
              <m:r>
                <m:rPr>
                  <m:sty m:val="p"/>
                </m:rPr>
                <m:t>_</m:t>
              </m:r>
              <m:r>
                <m:t>v</m:t>
              </m:r>
              <m:r>
                <m:t>i</m:t>
              </m:r>
              <m:r>
                <m:t>v</m:t>
              </m:r>
              <m:r>
                <m:t>o</m:t>
              </m:r>
              <m:r>
                <m:t>s</m:t>
              </m:r>
              <m:r>
                <m:rPr>
                  <m:sty m:val="p"/>
                </m:rPr>
                <m:t>+</m:t>
              </m:r>
              <m:r>
                <m:t>n</m:t>
              </m:r>
              <m:r>
                <m:t>a</m:t>
              </m:r>
              <m:r>
                <m:t>c</m:t>
              </m:r>
              <m:r>
                <m:t>i</m:t>
              </m:r>
              <m:r>
                <m:t>d</m:t>
              </m:r>
              <m:r>
                <m:t>o</m:t>
              </m:r>
              <m:r>
                <m:t>s</m:t>
              </m:r>
              <m:r>
                <m:rPr>
                  <m:sty m:val="p"/>
                </m:rPr>
                <m:t>_</m:t>
              </m:r>
              <m:r>
                <m:t>m</m:t>
              </m:r>
              <m:r>
                <m:t>u</m:t>
              </m:r>
              <m:r>
                <m:t>e</m:t>
              </m:r>
              <m:r>
                <m:t>r</m:t>
              </m:r>
              <m:r>
                <m:t>t</m:t>
              </m:r>
              <m:r>
                <m:t>o</m:t>
              </m:r>
              <m:r>
                <m:t>s</m:t>
              </m:r>
              <m:r>
                <m:rPr>
                  <m:sty m:val="p"/>
                </m:rPr>
                <m:t>=</m:t>
              </m:r>
              <m:r>
                <m:t>t</m:t>
              </m:r>
              <m:r>
                <m:t>o</m:t>
              </m:r>
              <m:r>
                <m:t>t</m:t>
              </m:r>
              <m:r>
                <m:t>a</m:t>
              </m:r>
              <m:r>
                <m:t>l</m:t>
              </m:r>
              <m:r>
                <m:rPr>
                  <m:sty m:val="p"/>
                </m:rPr>
                <m:t>_</m:t>
              </m:r>
              <m:r>
                <m:t>c</m:t>
              </m:r>
              <m:r>
                <m:t>r</m:t>
              </m:r>
              <m:r>
                <m:t>i</m:t>
              </m:r>
              <m:r>
                <m:t>a</m:t>
              </m:r>
              <m:r>
                <m:t>s</m:t>
              </m:r>
            </m:oMath>
            <w:r>
              <w:t xml:space="preserve">.</w:t>
            </w:r>
          </w:p>
        </w:tc>
      </w:tr>
      <w:tr>
        <w:tc>
          <w:tcPr/>
          <w:p>
            <w:pPr>
              <w:pStyle w:val="Compact"/>
            </w:pPr>
            <w:r>
              <w:t xml:space="preserve">4</w:t>
            </w:r>
          </w:p>
        </w:tc>
        <w:tc>
          <w:tcPr/>
          <w:p>
            <w:pPr>
              <w:pStyle w:val="Compact"/>
            </w:pPr>
            <w:r>
              <w:t xml:space="preserve">Ingresa los pesos individuales al nacer de los gazapos viables y asigna o confirma los códigos únicos generados.</w:t>
            </w:r>
          </w:p>
        </w:tc>
        <w:tc>
          <w:tcPr/>
          <w:p>
            <w:pPr>
              <w:pStyle w:val="Compact"/>
            </w:pPr>
            <w:r>
              <w:t xml:space="preserve">Valida que los códigos de los nuevos cuyes no existan previamente en el sistema.</w:t>
            </w:r>
          </w:p>
        </w:tc>
      </w:tr>
      <w:tr>
        <w:tc>
          <w:tcPr/>
          <w:p>
            <w:pPr>
              <w:pStyle w:val="Compact"/>
            </w:pPr>
            <w:r>
              <w:t xml:space="preserve">5</w:t>
            </w:r>
          </w:p>
        </w:tc>
        <w:tc>
          <w:tcPr/>
          <w:p>
            <w:pPr>
              <w:pStyle w:val="Compact"/>
            </w:pPr>
            <w:r>
              <w:t xml:space="preserve">Presiona el botón</w:t>
            </w:r>
            <w:r>
              <w:t xml:space="preserve"> </w:t>
            </w:r>
            <w:r>
              <w:rPr>
                <w:b/>
                <w:bCs/>
              </w:rPr>
              <w:t xml:space="preserve">Guardar nacimiento</w:t>
            </w:r>
            <w:r>
              <w:t xml:space="preserve">.</w:t>
            </w:r>
          </w:p>
        </w:tc>
        <w:tc>
          <w:tcPr/>
          <w:p>
            <w:pPr>
              <w:pStyle w:val="Compact"/>
            </w:pPr>
            <w:r>
              <w:t xml:space="preserve">Inicia una transacción atómica: registra el</w:t>
            </w:r>
            <w:r>
              <w:t xml:space="preserve"> </w:t>
            </w:r>
            <w:r>
              <w:rPr>
                <w:rStyle w:val="VerbatimChar"/>
              </w:rPr>
              <w:t xml:space="preserve">NACIMIENTO</w:t>
            </w:r>
            <w:r>
              <w:t xml:space="preserve">, crea la</w:t>
            </w:r>
            <w:r>
              <w:t xml:space="preserve"> </w:t>
            </w:r>
            <w:r>
              <w:rPr>
                <w:rStyle w:val="VerbatimChar"/>
              </w:rPr>
              <w:t xml:space="preserve">CAMADA</w:t>
            </w:r>
            <w:r>
              <w:t xml:space="preserve">, inserta cada</w:t>
            </w:r>
            <w:r>
              <w:t xml:space="preserve"> </w:t>
            </w:r>
            <w:r>
              <w:rPr>
                <w:rStyle w:val="VerbatimChar"/>
              </w:rPr>
              <w:t xml:space="preserve">CUY</w:t>
            </w:r>
            <w:r>
              <w:t xml:space="preserve"> </w:t>
            </w:r>
            <w:r>
              <w:t xml:space="preserve">hijo y actualiza el contador de la</w:t>
            </w:r>
            <w:r>
              <w:t xml:space="preserve"> </w:t>
            </w:r>
            <w:r>
              <w:rPr>
                <w:rStyle w:val="VerbatimChar"/>
              </w:rPr>
              <w:t xml:space="preserve">JAULA</w:t>
            </w:r>
            <w:r>
              <w:t xml:space="preserve">.</w:t>
            </w:r>
          </w:p>
        </w:tc>
      </w:tr>
      <w:tr>
        <w:tc>
          <w:tcPr/>
          <w:p>
            <w:pPr>
              <w:pStyle w:val="Compact"/>
            </w:pPr>
            <w:r>
              <w:t xml:space="preserve">6</w:t>
            </w:r>
          </w:p>
        </w:tc>
        <w:tc>
          <w:tcPr/>
          <w:p>
            <w:pPr>
              <w:pStyle w:val="Compact"/>
            </w:pPr>
            <w:r>
              <w:t xml:space="preserve">—</w:t>
            </w:r>
          </w:p>
        </w:tc>
        <w:tc>
          <w:tcPr/>
          <w:p>
            <w:pPr>
              <w:pStyle w:val="Compact"/>
            </w:pPr>
            <w:r>
              <w:t xml:space="preserve">Registra la operación en la bitácora de auditoría inmutable.</w:t>
            </w:r>
          </w:p>
        </w:tc>
      </w:tr>
      <w:tr>
        <w:tc>
          <w:tcPr/>
          <w:p>
            <w:pPr>
              <w:pStyle w:val="Compact"/>
            </w:pPr>
            <w:r>
              <w:t xml:space="preserve">7</w:t>
            </w:r>
          </w:p>
        </w:tc>
        <w:tc>
          <w:tcPr/>
          <w:p>
            <w:pPr>
              <w:pStyle w:val="Compact"/>
            </w:pPr>
            <w:r>
              <w:t xml:space="preserve">—</w:t>
            </w:r>
          </w:p>
        </w:tc>
        <w:tc>
          <w:tcPr/>
          <w:p>
            <w:pPr>
              <w:pStyle w:val="Compact"/>
            </w:pPr>
            <w:r>
              <w:t xml:space="preserve">Muestra mensaje de confirmación:</w:t>
            </w:r>
            <w:r>
              <w:t xml:space="preserve"> </w:t>
            </w:r>
            <w:r>
              <w:t xml:space="preserve">“Nacimiento y camada registrados exitosamente con [N] crías dadas de alta”</w:t>
            </w:r>
            <w:r>
              <w:t xml:space="preserve">.</w:t>
            </w:r>
          </w:p>
        </w:tc>
      </w:tr>
    </w:tbl>
    <w:bookmarkEnd w:id="66"/>
    <w:bookmarkStart w:id="67" w:name="flujos-alternativos-cu-01"/>
    <w:p>
      <w:pPr>
        <w:pStyle w:val="Heading4"/>
      </w:pPr>
      <w:r>
        <w:t xml:space="preserve">Flujos alternativos (CU-01)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FA-1.1</w:t>
            </w:r>
          </w:p>
        </w:tc>
        <w:tc>
          <w:tcPr/>
          <w:p>
            <w:pPr>
              <w:pStyle w:val="Compact"/>
            </w:pPr>
            <w:r>
              <w:t xml:space="preserve">La suma de crías vivas y muertas no coincide con el total de crías ingresado.</w:t>
            </w:r>
          </w:p>
        </w:tc>
        <w:tc>
          <w:tcPr/>
          <w:p>
            <w:pPr>
              <w:pStyle w:val="Compact"/>
            </w:pPr>
            <w:r>
              <w:t xml:space="preserve">El sistema resalta el error en rojo, bloquea el botón guardar y emite el mensaje:</w:t>
            </w:r>
            <w:r>
              <w:t xml:space="preserve"> </w:t>
            </w:r>
            <w:r>
              <w:t xml:space="preserve">“Inconsistencia numérica en el balance de crías nacidas”</w:t>
            </w:r>
            <w:r>
              <w:t xml:space="preserve">.</w:t>
            </w:r>
          </w:p>
        </w:tc>
      </w:tr>
      <w:tr>
        <w:tc>
          <w:tcPr/>
          <w:p>
            <w:pPr>
              <w:pStyle w:val="Compact"/>
            </w:pPr>
            <w:r>
              <w:rPr>
                <w:b/>
                <w:bCs/>
              </w:rPr>
              <w:t xml:space="preserve">FA-1.2</w:t>
            </w:r>
          </w:p>
        </w:tc>
        <w:tc>
          <w:tcPr/>
          <w:p>
            <w:pPr>
              <w:pStyle w:val="Compact"/>
            </w:pPr>
            <w:r>
              <w:t xml:space="preserve">La fecha del nacimiento es futura o anterior a la fecha de inicio del empadre.</w:t>
            </w:r>
          </w:p>
        </w:tc>
        <w:tc>
          <w:tcPr/>
          <w:p>
            <w:pPr>
              <w:pStyle w:val="Compact"/>
            </w:pPr>
            <w:r>
              <w:t xml:space="preserve">El sistema rechaza la fecha con error 400:</w:t>
            </w:r>
            <w:r>
              <w:t xml:space="preserve"> </w:t>
            </w:r>
            <w:r>
              <w:t xml:space="preserve">“La fecha del parto no puede ser futura ni previa al empadre”</w:t>
            </w:r>
            <w:r>
              <w:t xml:space="preserve">.</w:t>
            </w:r>
          </w:p>
        </w:tc>
      </w:tr>
      <w:tr>
        <w:tc>
          <w:tcPr/>
          <w:p>
            <w:pPr>
              <w:pStyle w:val="Compact"/>
            </w:pPr>
            <w:r>
              <w:rPr>
                <w:b/>
                <w:bCs/>
              </w:rPr>
              <w:t xml:space="preserve">FA-1.3</w:t>
            </w:r>
          </w:p>
        </w:tc>
        <w:tc>
          <w:tcPr/>
          <w:p>
            <w:pPr>
              <w:pStyle w:val="Compact"/>
            </w:pPr>
            <w:r>
              <w:t xml:space="preserve">Uno de los códigos generados para un gazapo ya existe en el sistema.</w:t>
            </w:r>
          </w:p>
        </w:tc>
        <w:tc>
          <w:tcPr/>
          <w:p>
            <w:pPr>
              <w:pStyle w:val="Compact"/>
            </w:pPr>
            <w:r>
              <w:t xml:space="preserve">El sistema alerta de código duplicado (código 409) y propone el siguiente número correlativo disponible.</w:t>
            </w:r>
          </w:p>
        </w:tc>
      </w:tr>
      <w:tr>
        <w:tc>
          <w:tcPr/>
          <w:p>
            <w:pPr>
              <w:pStyle w:val="Compact"/>
            </w:pPr>
            <w:r>
              <w:rPr>
                <w:b/>
                <w:bCs/>
              </w:rPr>
              <w:t xml:space="preserve">FA-1.4</w:t>
            </w:r>
          </w:p>
        </w:tc>
        <w:tc>
          <w:tcPr/>
          <w:p>
            <w:pPr>
              <w:pStyle w:val="Compact"/>
            </w:pPr>
            <w:r>
              <w:t xml:space="preserve">La jaula no cuenta con espacio físico suficiente para albergar a los recién nacidos.</w:t>
            </w:r>
          </w:p>
        </w:tc>
        <w:tc>
          <w:tcPr/>
          <w:p>
            <w:pPr>
              <w:pStyle w:val="Compact"/>
            </w:pPr>
            <w:r>
              <w:t xml:space="preserve">El sistema emite advertencia de sobrecupo solicitando confirmación expresa para continuar o programar traslado posterior.</w:t>
            </w:r>
          </w:p>
        </w:tc>
      </w:tr>
    </w:tbl>
    <w:p>
      <w:r>
        <w:pict>
          <v:rect style="width:0;height:1.5pt" o:hralign="center" o:hrstd="t" o:hr="t"/>
        </w:pict>
      </w:r>
    </w:p>
    <w:bookmarkEnd w:id="67"/>
    <w:bookmarkEnd w:id="68"/>
    <w:bookmarkStart w:id="71" w:name="Xc4607dc11a561dbc617c22efed3a2bf75f7a83b"/>
    <w:p>
      <w:pPr>
        <w:pStyle w:val="Heading3"/>
      </w:pPr>
      <w:r>
        <w:t xml:space="preserve">CU-02. Registrar empadre y seguimiento reproductivo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Registrar empadre y seguimiento reproductivo</w:t>
            </w:r>
          </w:p>
        </w:tc>
      </w:tr>
      <w:tr>
        <w:tc>
          <w:tcPr/>
          <w:p>
            <w:pPr>
              <w:pStyle w:val="Compact"/>
            </w:pPr>
            <w:r>
              <w:rPr>
                <w:b/>
                <w:bCs/>
              </w:rPr>
              <w:t xml:space="preserve">Código</w:t>
            </w:r>
          </w:p>
        </w:tc>
        <w:tc>
          <w:tcPr/>
          <w:p>
            <w:pPr>
              <w:pStyle w:val="Compact"/>
            </w:pPr>
            <w:r>
              <w:t xml:space="preserve">CU-02</w:t>
            </w:r>
          </w:p>
        </w:tc>
      </w:tr>
      <w:tr>
        <w:tc>
          <w:tcPr/>
          <w:p>
            <w:pPr>
              <w:pStyle w:val="Compact"/>
            </w:pPr>
            <w:r>
              <w:rPr>
                <w:b/>
                <w:bCs/>
              </w:rPr>
              <w:t xml:space="preserve">Actor principal</w:t>
            </w:r>
          </w:p>
        </w:tc>
        <w:tc>
          <w:tcPr/>
          <w:p>
            <w:pPr>
              <w:pStyle w:val="Compact"/>
            </w:pPr>
            <w:r>
              <w:t xml:space="preserve">Encargado del área de cuyes</w:t>
            </w:r>
          </w:p>
        </w:tc>
      </w:tr>
      <w:tr>
        <w:tc>
          <w:tcPr/>
          <w:p>
            <w:pPr>
              <w:pStyle w:val="Compact"/>
            </w:pPr>
            <w:r>
              <w:rPr>
                <w:b/>
                <w:bCs/>
              </w:rPr>
              <w:t xml:space="preserve">Actores de apoyo</w:t>
            </w:r>
          </w:p>
        </w:tc>
        <w:tc>
          <w:tcPr/>
          <w:p>
            <w:pPr>
              <w:pStyle w:val="Compact"/>
            </w:pPr>
            <w:r>
              <w:t xml:space="preserve">Sistema de alertas reproductivas</w:t>
            </w:r>
          </w:p>
        </w:tc>
      </w:tr>
      <w:tr>
        <w:tc>
          <w:tcPr/>
          <w:p>
            <w:pPr>
              <w:pStyle w:val="Compact"/>
            </w:pPr>
            <w:r>
              <w:rPr>
                <w:b/>
                <w:bCs/>
              </w:rPr>
              <w:t xml:space="preserve">Descripción</w:t>
            </w:r>
          </w:p>
        </w:tc>
        <w:tc>
          <w:tcPr/>
          <w:p>
            <w:pPr>
              <w:pStyle w:val="Compact"/>
            </w:pPr>
            <w:r>
              <w:t xml:space="preserve">Permite conformar un lote de reproducción en una jaula asignada, designando un reproductor macho y un grupo de hembras reproductoras aptas, estableciendo la fecha de inicio y proyectando automáticamente la fecha probable de parto calculada a 67 días de gestación.</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Usuario autenticado con rol</w:t>
            </w:r>
            <w:r>
              <w:t xml:space="preserve"> </w:t>
            </w:r>
            <w:r>
              <w:rPr>
                <w:rStyle w:val="VerbatimChar"/>
              </w:rPr>
              <w:t xml:space="preserve">encargado</w:t>
            </w:r>
            <w:r>
              <w:t xml:space="preserve"> </w:t>
            </w:r>
            <w:r>
              <w:t xml:space="preserve">o</w:t>
            </w:r>
            <w:r>
              <w:t xml:space="preserve"> </w:t>
            </w:r>
            <w:r>
              <w:rPr>
                <w:rStyle w:val="VerbatimChar"/>
              </w:rPr>
              <w:t xml:space="preserve">admin</w:t>
            </w:r>
            <w:r>
              <w:t xml:space="preserve">.</w:t>
            </w:r>
            <w:r>
              <w:t xml:space="preserve">2. El macho seleccionado está clasificado en etapa</w:t>
            </w:r>
            <w:r>
              <w:t xml:space="preserve"> </w:t>
            </w:r>
            <w:r>
              <w:rPr>
                <w:rStyle w:val="VerbatimChar"/>
              </w:rPr>
              <w:t xml:space="preserve">reproductor</w:t>
            </w:r>
            <w:r>
              <w:t xml:space="preserve"> </w:t>
            </w:r>
            <w:r>
              <w:t xml:space="preserve">y con estado</w:t>
            </w:r>
            <w:r>
              <w:t xml:space="preserve"> </w:t>
            </w:r>
            <w:r>
              <w:rPr>
                <w:rStyle w:val="VerbatimChar"/>
              </w:rPr>
              <w:t xml:space="preserve">activo</w:t>
            </w:r>
            <w:r>
              <w:t xml:space="preserve">.</w:t>
            </w:r>
            <w:r>
              <w:t xml:space="preserve">3. Las hembras están activas, sin empadres concurrentes abiertos.</w:t>
            </w:r>
            <w:r>
              <w:t xml:space="preserve">4. La jaula asignada cuenta con capacidad física para el grupo.</w:t>
            </w:r>
          </w:p>
        </w:tc>
      </w:tr>
      <w:tr>
        <w:tc>
          <w:tcPr/>
          <w:p>
            <w:pPr>
              <w:pStyle w:val="Compact"/>
            </w:pPr>
            <w:r>
              <w:rPr>
                <w:b/>
                <w:bCs/>
              </w:rPr>
              <w:t xml:space="preserve">Postcondiciones</w:t>
            </w:r>
          </w:p>
        </w:tc>
        <w:tc>
          <w:tcPr/>
          <w:p>
            <w:pPr>
              <w:pStyle w:val="Compact"/>
            </w:pPr>
            <w:r>
              <w:t xml:space="preserve">1. Se registra la entidad</w:t>
            </w:r>
            <w:r>
              <w:t xml:space="preserve"> </w:t>
            </w:r>
            <w:r>
              <w:rPr>
                <w:rStyle w:val="VerbatimChar"/>
              </w:rPr>
              <w:t xml:space="preserve">EMPADRE</w:t>
            </w:r>
            <w:r>
              <w:t xml:space="preserve"> </w:t>
            </w:r>
            <w:r>
              <w:t xml:space="preserve">con estado</w:t>
            </w:r>
            <w:r>
              <w:t xml:space="preserve"> </w:t>
            </w:r>
            <w:r>
              <w:rPr>
                <w:rStyle w:val="VerbatimChar"/>
              </w:rPr>
              <w:t xml:space="preserve">en_curso</w:t>
            </w:r>
            <w:r>
              <w:t xml:space="preserve"> </w:t>
            </w:r>
            <w:r>
              <w:t xml:space="preserve">y fecha estimada de parto calculada.</w:t>
            </w:r>
            <w:r>
              <w:t xml:space="preserve">2. Se crean los registros de</w:t>
            </w:r>
            <w:r>
              <w:t xml:space="preserve"> </w:t>
            </w:r>
            <w:r>
              <w:rPr>
                <w:rStyle w:val="VerbatimChar"/>
              </w:rPr>
              <w:t xml:space="preserve">DETALLE_EMPADRE</w:t>
            </w:r>
            <w:r>
              <w:t xml:space="preserve"> </w:t>
            </w:r>
            <w:r>
              <w:t xml:space="preserve">vinculando a cada hembra.</w:t>
            </w:r>
            <w:r>
              <w:t xml:space="preserve">3. Se programan alertas automáticas en el dashboard a los 60 días para preparación de parto.</w:t>
            </w:r>
            <w:r>
              <w:t xml:space="preserve">4. Se audita la transacción.</w:t>
            </w:r>
          </w:p>
        </w:tc>
      </w:tr>
    </w:tbl>
    <w:bookmarkStart w:id="69" w:name="flujo-principal-cu-02"/>
    <w:p>
      <w:pPr>
        <w:pStyle w:val="Heading4"/>
      </w:pPr>
      <w:r>
        <w:t xml:space="preserve">Flujo principal (CU-02)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accede al módulo de</w:t>
            </w:r>
            <w:r>
              <w:t xml:space="preserve"> </w:t>
            </w:r>
            <w:r>
              <w:rPr>
                <w:b/>
                <w:bCs/>
              </w:rPr>
              <w:t xml:space="preserve">Reproducción / Empadres</w:t>
            </w:r>
            <w:r>
              <w:t xml:space="preserve"> </w:t>
            </w:r>
            <w:r>
              <w:t xml:space="preserve">y pulsa</w:t>
            </w:r>
            <w:r>
              <w:t xml:space="preserve"> </w:t>
            </w:r>
            <w:r>
              <w:rPr>
                <w:b/>
                <w:bCs/>
              </w:rPr>
              <w:t xml:space="preserve">Nuevo lote de empadre</w:t>
            </w:r>
            <w:r>
              <w:t xml:space="preserve">.</w:t>
            </w:r>
          </w:p>
        </w:tc>
        <w:tc>
          <w:tcPr/>
          <w:p>
            <w:pPr>
              <w:pStyle w:val="Compact"/>
            </w:pPr>
            <w:r>
              <w:t xml:space="preserve">Presenta el formulario de configuración de empadre.</w:t>
            </w:r>
          </w:p>
        </w:tc>
      </w:tr>
      <w:tr>
        <w:tc>
          <w:tcPr/>
          <w:p>
            <w:pPr>
              <w:pStyle w:val="Compact"/>
            </w:pPr>
            <w:r>
              <w:t xml:space="preserve">2</w:t>
            </w:r>
          </w:p>
        </w:tc>
        <w:tc>
          <w:tcPr/>
          <w:p>
            <w:pPr>
              <w:pStyle w:val="Compact"/>
            </w:pPr>
            <w:r>
              <w:t xml:space="preserve">Selecciona la jaula donde se llevará a cabo el empadre y la raza zootécnica.</w:t>
            </w:r>
          </w:p>
        </w:tc>
        <w:tc>
          <w:tcPr/>
          <w:p>
            <w:pPr>
              <w:pStyle w:val="Compact"/>
            </w:pPr>
            <w:r>
              <w:t xml:space="preserve">Valida que la jaula esté disponible o sea de tipo empadre y muestra su capacidad máxima.</w:t>
            </w:r>
          </w:p>
        </w:tc>
      </w:tr>
      <w:tr>
        <w:tc>
          <w:tcPr/>
          <w:p>
            <w:pPr>
              <w:pStyle w:val="Compact"/>
            </w:pPr>
            <w:r>
              <w:t xml:space="preserve">3</w:t>
            </w:r>
          </w:p>
        </w:tc>
        <w:tc>
          <w:tcPr/>
          <w:p>
            <w:pPr>
              <w:pStyle w:val="Compact"/>
            </w:pPr>
            <w:r>
              <w:t xml:space="preserve">Selecciona el macho reproductor asignado (CUI).</w:t>
            </w:r>
          </w:p>
        </w:tc>
        <w:tc>
          <w:tcPr/>
          <w:p>
            <w:pPr>
              <w:pStyle w:val="Compact"/>
            </w:pPr>
            <w:r>
              <w:t xml:space="preserve">Valida que el macho sea de la raza correspondiente y no esté asignado a otro empadre activo.</w:t>
            </w:r>
          </w:p>
        </w:tc>
      </w:tr>
      <w:tr>
        <w:tc>
          <w:tcPr/>
          <w:p>
            <w:pPr>
              <w:pStyle w:val="Compact"/>
            </w:pPr>
            <w:r>
              <w:t xml:space="preserve">4</w:t>
            </w:r>
          </w:p>
        </w:tc>
        <w:tc>
          <w:tcPr/>
          <w:p>
            <w:pPr>
              <w:pStyle w:val="Compact"/>
            </w:pPr>
            <w:r>
              <w:t xml:space="preserve">Selecciona las hembras reproductoras a incorporar en el lote.</w:t>
            </w:r>
          </w:p>
        </w:tc>
        <w:tc>
          <w:tcPr/>
          <w:p>
            <w:pPr>
              <w:pStyle w:val="Compact"/>
            </w:pPr>
            <w:r>
              <w:t xml:space="preserve">Verifica que las hembras no se encuentren ya en gestación activa y valida la relación hembra/macho admisible.</w:t>
            </w:r>
          </w:p>
        </w:tc>
      </w:tr>
      <w:tr>
        <w:tc>
          <w:tcPr/>
          <w:p>
            <w:pPr>
              <w:pStyle w:val="Compact"/>
            </w:pPr>
            <w:r>
              <w:t xml:space="preserve">5</w:t>
            </w:r>
          </w:p>
        </w:tc>
        <w:tc>
          <w:tcPr/>
          <w:p>
            <w:pPr>
              <w:pStyle w:val="Compact"/>
            </w:pPr>
            <w:r>
              <w:t xml:space="preserve">Ingresa la fecha de inicio del empadre (por defecto fecha actual).</w:t>
            </w:r>
          </w:p>
        </w:tc>
        <w:tc>
          <w:tcPr/>
          <w:p>
            <w:pPr>
              <w:pStyle w:val="Compact"/>
            </w:pPr>
            <w:r>
              <w:t xml:space="preserve">Calcula automáticamente la fecha probable de parto sumando 67 días a la fecha de inicio.</w:t>
            </w:r>
          </w:p>
        </w:tc>
      </w:tr>
      <w:tr>
        <w:tc>
          <w:tcPr/>
          <w:p>
            <w:pPr>
              <w:pStyle w:val="Compact"/>
            </w:pPr>
            <w:r>
              <w:t xml:space="preserve">6</w:t>
            </w:r>
          </w:p>
        </w:tc>
        <w:tc>
          <w:tcPr/>
          <w:p>
            <w:pPr>
              <w:pStyle w:val="Compact"/>
            </w:pPr>
            <w:r>
              <w:t xml:space="preserve">Pulsa</w:t>
            </w:r>
            <w:r>
              <w:t xml:space="preserve"> </w:t>
            </w:r>
            <w:r>
              <w:rPr>
                <w:b/>
                <w:bCs/>
              </w:rPr>
              <w:t xml:space="preserve">Registrar empadre</w:t>
            </w:r>
            <w:r>
              <w:t xml:space="preserve">.</w:t>
            </w:r>
          </w:p>
        </w:tc>
        <w:tc>
          <w:tcPr/>
          <w:p>
            <w:pPr>
              <w:pStyle w:val="Compact"/>
            </w:pPr>
            <w:r>
              <w:t xml:space="preserve">Guarda el</w:t>
            </w:r>
            <w:r>
              <w:t xml:space="preserve"> </w:t>
            </w:r>
            <w:r>
              <w:rPr>
                <w:rStyle w:val="VerbatimChar"/>
              </w:rPr>
              <w:t xml:space="preserve">EMPADRE</w:t>
            </w:r>
            <w:r>
              <w:t xml:space="preserve">, inserta cada hembra en</w:t>
            </w:r>
            <w:r>
              <w:t xml:space="preserve"> </w:t>
            </w:r>
            <w:r>
              <w:rPr>
                <w:rStyle w:val="VerbatimChar"/>
              </w:rPr>
              <w:t xml:space="preserve">DETALLE_EMPADRE</w:t>
            </w:r>
            <w:r>
              <w:t xml:space="preserve"> </w:t>
            </w:r>
            <w:r>
              <w:t xml:space="preserve">y actualiza la jaula actual de los animales.</w:t>
            </w:r>
          </w:p>
        </w:tc>
      </w:tr>
      <w:tr>
        <w:tc>
          <w:tcPr/>
          <w:p>
            <w:pPr>
              <w:pStyle w:val="Compact"/>
            </w:pPr>
            <w:r>
              <w:t xml:space="preserve">7</w:t>
            </w:r>
          </w:p>
        </w:tc>
        <w:tc>
          <w:tcPr/>
          <w:p>
            <w:pPr>
              <w:pStyle w:val="Compact"/>
            </w:pPr>
            <w:r>
              <w:t xml:space="preserve">—</w:t>
            </w:r>
          </w:p>
        </w:tc>
        <w:tc>
          <w:tcPr/>
          <w:p>
            <w:pPr>
              <w:pStyle w:val="Compact"/>
            </w:pPr>
            <w:r>
              <w:t xml:space="preserve">Muestra mensaje de éxito con la fecha estimada de parto y programa los recordatorios automáticos.</w:t>
            </w:r>
          </w:p>
        </w:tc>
      </w:tr>
    </w:tbl>
    <w:bookmarkEnd w:id="69"/>
    <w:bookmarkStart w:id="70" w:name="flujos-alternativos-cu-02"/>
    <w:p>
      <w:pPr>
        <w:pStyle w:val="Heading4"/>
      </w:pPr>
      <w:r>
        <w:t xml:space="preserve">Flujos alternativos (CU-02)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FA-2.1</w:t>
            </w:r>
          </w:p>
        </w:tc>
        <w:tc>
          <w:tcPr/>
          <w:p>
            <w:pPr>
              <w:pStyle w:val="Compact"/>
            </w:pPr>
            <w:r>
              <w:t xml:space="preserve">El macho seleccionado ya forma parte de un empadre activo no cerrado.</w:t>
            </w:r>
          </w:p>
        </w:tc>
        <w:tc>
          <w:tcPr/>
          <w:p>
            <w:pPr>
              <w:pStyle w:val="Compact"/>
            </w:pPr>
            <w:r>
              <w:t xml:space="preserve">El sistema rechaza la selección emitiendo:</w:t>
            </w:r>
            <w:r>
              <w:t xml:space="preserve"> </w:t>
            </w:r>
            <w:r>
              <w:t xml:space="preserve">“El reproductor seleccionado ya se encuentra en un empadre en curso”</w:t>
            </w:r>
            <w:r>
              <w:t xml:space="preserve">.</w:t>
            </w:r>
          </w:p>
        </w:tc>
      </w:tr>
      <w:tr>
        <w:tc>
          <w:tcPr/>
          <w:p>
            <w:pPr>
              <w:pStyle w:val="Compact"/>
            </w:pPr>
            <w:r>
              <w:rPr>
                <w:b/>
                <w:bCs/>
              </w:rPr>
              <w:t xml:space="preserve">FA-2.2</w:t>
            </w:r>
          </w:p>
        </w:tc>
        <w:tc>
          <w:tcPr/>
          <w:p>
            <w:pPr>
              <w:pStyle w:val="Compact"/>
            </w:pPr>
            <w:r>
              <w:t xml:space="preserve">Alguna hembra seleccionada figura registrada en otro empadre activo.</w:t>
            </w:r>
          </w:p>
        </w:tc>
        <w:tc>
          <w:tcPr/>
          <w:p>
            <w:pPr>
              <w:pStyle w:val="Compact"/>
            </w:pPr>
            <w:r>
              <w:t xml:space="preserve">El sistema excluye a la hembra de la lista y notifica:</w:t>
            </w:r>
            <w:r>
              <w:t xml:space="preserve"> </w:t>
            </w:r>
            <w:r>
              <w:t xml:space="preserve">“La hembra [CUI] ya participa en un empadre activo”</w:t>
            </w:r>
            <w:r>
              <w:t xml:space="preserve">.</w:t>
            </w:r>
          </w:p>
        </w:tc>
      </w:tr>
      <w:tr>
        <w:tc>
          <w:tcPr/>
          <w:p>
            <w:pPr>
              <w:pStyle w:val="Compact"/>
            </w:pPr>
            <w:r>
              <w:rPr>
                <w:b/>
                <w:bCs/>
              </w:rPr>
              <w:t xml:space="preserve">FA-2.3</w:t>
            </w:r>
          </w:p>
        </w:tc>
        <w:tc>
          <w:tcPr/>
          <w:p>
            <w:pPr>
              <w:pStyle w:val="Compact"/>
            </w:pPr>
            <w:r>
              <w:t xml:space="preserve">El número total de hembras supera la capacidad permitida de la jaula.</w:t>
            </w:r>
          </w:p>
        </w:tc>
        <w:tc>
          <w:tcPr/>
          <w:p>
            <w:pPr>
              <w:pStyle w:val="Compact"/>
            </w:pPr>
            <w:r>
              <w:t xml:space="preserve">El sistema emite aviso de sobrecupo bloqueando el registro hasta ajustar la cantidad o seleccionar otra jaula.</w:t>
            </w:r>
          </w:p>
        </w:tc>
      </w:tr>
    </w:tbl>
    <w:p>
      <w:r>
        <w:pict>
          <v:rect style="width:0;height:1.5pt" o:hralign="center" o:hrstd="t" o:hr="t"/>
        </w:pict>
      </w:r>
    </w:p>
    <w:bookmarkEnd w:id="70"/>
    <w:bookmarkEnd w:id="71"/>
    <w:bookmarkStart w:id="74" w:name="X2fe0ebbe07c1d632599da38634146f275cad25c"/>
    <w:p>
      <w:pPr>
        <w:pStyle w:val="Heading3"/>
      </w:pPr>
      <w:r>
        <w:t xml:space="preserve">CU-03. Gestionar y registrar venta de cuyes (Alineado al flujo BPMN de Ventas)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Gestionar y registrar venta de cuyes</w:t>
            </w:r>
          </w:p>
        </w:tc>
      </w:tr>
      <w:tr>
        <w:tc>
          <w:tcPr/>
          <w:p>
            <w:pPr>
              <w:pStyle w:val="Compact"/>
            </w:pPr>
            <w:r>
              <w:rPr>
                <w:b/>
                <w:bCs/>
              </w:rPr>
              <w:t xml:space="preserve">Código</w:t>
            </w:r>
          </w:p>
        </w:tc>
        <w:tc>
          <w:tcPr/>
          <w:p>
            <w:pPr>
              <w:pStyle w:val="Compact"/>
            </w:pPr>
            <w:r>
              <w:t xml:space="preserve">CU-03</w:t>
            </w:r>
          </w:p>
        </w:tc>
      </w:tr>
      <w:tr>
        <w:tc>
          <w:tcPr/>
          <w:p>
            <w:pPr>
              <w:pStyle w:val="Compact"/>
            </w:pPr>
            <w:r>
              <w:rPr>
                <w:b/>
                <w:bCs/>
              </w:rPr>
              <w:t xml:space="preserve">Actor principal</w:t>
            </w:r>
          </w:p>
        </w:tc>
        <w:tc>
          <w:tcPr/>
          <w:p>
            <w:pPr>
              <w:pStyle w:val="Compact"/>
            </w:pPr>
            <w:r>
              <w:t xml:space="preserve">Encargado del área de cuyes</w:t>
            </w:r>
          </w:p>
        </w:tc>
      </w:tr>
      <w:tr>
        <w:tc>
          <w:tcPr/>
          <w:p>
            <w:pPr>
              <w:pStyle w:val="Compact"/>
            </w:pPr>
            <w:r>
              <w:rPr>
                <w:b/>
                <w:bCs/>
              </w:rPr>
              <w:t xml:space="preserve">Actores externos</w:t>
            </w:r>
          </w:p>
        </w:tc>
        <w:tc>
          <w:tcPr/>
          <w:p>
            <w:pPr>
              <w:pStyle w:val="Compact"/>
            </w:pPr>
            <w:r>
              <w:t xml:space="preserve">Cliente, Caja del sector externo de la institución</w:t>
            </w:r>
          </w:p>
        </w:tc>
      </w:tr>
      <w:tr>
        <w:tc>
          <w:tcPr/>
          <w:p>
            <w:pPr>
              <w:pStyle w:val="Compact"/>
            </w:pPr>
            <w:r>
              <w:rPr>
                <w:b/>
                <w:bCs/>
              </w:rPr>
              <w:t xml:space="preserve">Descripción</w:t>
            </w:r>
          </w:p>
        </w:tc>
        <w:tc>
          <w:tcPr/>
          <w:p>
            <w:pPr>
              <w:pStyle w:val="Compact"/>
            </w:pPr>
            <w:r>
              <w:t xml:space="preserve">Permite atender la solicitud de compra de un cliente según el flujo de negocio</w:t>
            </w:r>
            <w:r>
              <w:t xml:space="preserve"> </w:t>
            </w:r>
            <w:r>
              <w:rPr>
                <w:i/>
                <w:iCs/>
              </w:rPr>
              <w:t xml:space="preserve">AS-IS</w:t>
            </w:r>
            <w:r>
              <w:t xml:space="preserve">: verificar la disponibilidad física de cuyes en las jaulas, acordar precio y cantidad, exigir el comprobante de pago emitido por caja externa, registrar la venta asociando serie y número de comprobante, entregar los animales y actualizar automáticamente el inventario activo.</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El cliente presenta una solicitud formal de compra de cuyes.</w:t>
            </w:r>
            <w:r>
              <w:t xml:space="preserve">2. El encargado tiene acceso al sistema con rol</w:t>
            </w:r>
            <w:r>
              <w:t xml:space="preserve"> </w:t>
            </w:r>
            <w:r>
              <w:rPr>
                <w:rStyle w:val="VerbatimChar"/>
              </w:rPr>
              <w:t xml:space="preserve">encargado</w:t>
            </w:r>
            <w:r>
              <w:t xml:space="preserve"> </w:t>
            </w:r>
            <w:r>
              <w:t xml:space="preserve">o</w:t>
            </w:r>
            <w:r>
              <w:t xml:space="preserve"> </w:t>
            </w:r>
            <w:r>
              <w:rPr>
                <w:rStyle w:val="VerbatimChar"/>
              </w:rPr>
              <w:t xml:space="preserve">admin</w:t>
            </w:r>
            <w:r>
              <w:t xml:space="preserve">.</w:t>
            </w:r>
            <w:r>
              <w:t xml:space="preserve">3. Existen animales activos en jaulas clasificados en etapa</w:t>
            </w:r>
            <w:r>
              <w:t xml:space="preserve"> </w:t>
            </w:r>
            <w:r>
              <w:rPr>
                <w:rStyle w:val="VerbatimChar"/>
              </w:rPr>
              <w:t xml:space="preserve">engorde</w:t>
            </w:r>
            <w:r>
              <w:t xml:space="preserve">,</w:t>
            </w:r>
            <w:r>
              <w:t xml:space="preserve"> </w:t>
            </w:r>
            <w:r>
              <w:rPr>
                <w:rStyle w:val="VerbatimChar"/>
              </w:rPr>
              <w:t xml:space="preserve">recría</w:t>
            </w:r>
            <w:r>
              <w:t xml:space="preserve"> </w:t>
            </w:r>
            <w:r>
              <w:t xml:space="preserve">o</w:t>
            </w:r>
            <w:r>
              <w:t xml:space="preserve"> </w:t>
            </w:r>
            <w:r>
              <w:rPr>
                <w:rStyle w:val="VerbatimChar"/>
              </w:rPr>
              <w:t xml:space="preserve">descarte</w:t>
            </w:r>
            <w:r>
              <w:t xml:space="preserve">.</w:t>
            </w:r>
          </w:p>
        </w:tc>
      </w:tr>
      <w:tr>
        <w:tc>
          <w:tcPr/>
          <w:p>
            <w:pPr>
              <w:pStyle w:val="Compact"/>
            </w:pPr>
            <w:r>
              <w:rPr>
                <w:b/>
                <w:bCs/>
              </w:rPr>
              <w:t xml:space="preserve">Postcondiciones</w:t>
            </w:r>
          </w:p>
        </w:tc>
        <w:tc>
          <w:tcPr/>
          <w:p>
            <w:pPr>
              <w:pStyle w:val="Compact"/>
            </w:pPr>
            <w:r>
              <w:t xml:space="preserve">1. Se registra la entidad</w:t>
            </w:r>
            <w:r>
              <w:t xml:space="preserve"> </w:t>
            </w:r>
            <w:r>
              <w:rPr>
                <w:rStyle w:val="VerbatimChar"/>
              </w:rPr>
              <w:t xml:space="preserve">VENTA</w:t>
            </w:r>
            <w:r>
              <w:t xml:space="preserve"> </w:t>
            </w:r>
            <w:r>
              <w:t xml:space="preserve">con el número correlativo, cliente, raza, peso, precio y datos del comprobante externo.</w:t>
            </w:r>
            <w:r>
              <w:t xml:space="preserve">2. El o los cuyes vendidos cambian su estado a</w:t>
            </w:r>
            <w:r>
              <w:t xml:space="preserve"> </w:t>
            </w:r>
            <w:r>
              <w:rPr>
                <w:rStyle w:val="VerbatimChar"/>
              </w:rPr>
              <w:t xml:space="preserve">baja_venta</w:t>
            </w:r>
            <w:r>
              <w:t xml:space="preserve"> </w:t>
            </w:r>
            <w:r>
              <w:t xml:space="preserve">y se desvinculan de su jaula.</w:t>
            </w:r>
            <w:r>
              <w:t xml:space="preserve">3. El inventario físico y lógico de la jaula se decrementa automáticamente.</w:t>
            </w:r>
            <w:r>
              <w:t xml:space="preserve">4. Se genera el asiento en la bitácora de auditoría.</w:t>
            </w:r>
          </w:p>
        </w:tc>
      </w:tr>
    </w:tbl>
    <w:bookmarkStart w:id="72" w:name="flujo-principal-cu-03"/>
    <w:p>
      <w:pPr>
        <w:pStyle w:val="Heading4"/>
      </w:pPr>
      <w:r>
        <w:t xml:space="preserve">Flujo principal (CU-03)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Cliente se apersona al área de cuyes y solicita la compra de cuyes especificando cantidad, sexo y destino (consumo o cría).</w:t>
            </w:r>
          </w:p>
        </w:tc>
        <w:tc>
          <w:tcPr/>
          <w:p>
            <w:pPr>
              <w:pStyle w:val="Compact"/>
            </w:pPr>
            <w:r>
              <w:t xml:space="preserve">—</w:t>
            </w:r>
          </w:p>
        </w:tc>
      </w:tr>
      <w:tr>
        <w:tc>
          <w:tcPr/>
          <w:p>
            <w:pPr>
              <w:pStyle w:val="Compact"/>
            </w:pPr>
            <w:r>
              <w:t xml:space="preserve">2</w:t>
            </w:r>
          </w:p>
        </w:tc>
        <w:tc>
          <w:tcPr/>
          <w:p>
            <w:pPr>
              <w:pStyle w:val="Compact"/>
            </w:pPr>
            <w:r>
              <w:t xml:space="preserve">El Encargado recepciona la solicitud del cliente y accede a la opción</w:t>
            </w:r>
            <w:r>
              <w:t xml:space="preserve"> </w:t>
            </w:r>
            <w:r>
              <w:rPr>
                <w:b/>
                <w:bCs/>
              </w:rPr>
              <w:t xml:space="preserve">Ventas / Consulta de disponibilidad</w:t>
            </w:r>
            <w:r>
              <w:t xml:space="preserve">.</w:t>
            </w:r>
          </w:p>
        </w:tc>
        <w:tc>
          <w:tcPr/>
          <w:p>
            <w:pPr>
              <w:pStyle w:val="Compact"/>
            </w:pPr>
            <w:r>
              <w:t xml:space="preserve">Muestra la disponibilidad de cuyes por jaula, raza, sexo, etapa y rango de peso.</w:t>
            </w:r>
          </w:p>
        </w:tc>
      </w:tr>
      <w:tr>
        <w:tc>
          <w:tcPr/>
          <w:p>
            <w:pPr>
              <w:pStyle w:val="Compact"/>
            </w:pPr>
            <w:r>
              <w:t xml:space="preserve">3</w:t>
            </w:r>
          </w:p>
        </w:tc>
        <w:tc>
          <w:tcPr/>
          <w:p>
            <w:pPr>
              <w:pStyle w:val="Compact"/>
            </w:pPr>
            <w:r>
              <w:t xml:space="preserve">El Encargado verifica las jaulas físicas y confirma en el sistema la existencia de los ejemplares solicitados.</w:t>
            </w:r>
          </w:p>
        </w:tc>
        <w:tc>
          <w:tcPr/>
          <w:p>
            <w:pPr>
              <w:pStyle w:val="Compact"/>
            </w:pPr>
            <w:r>
              <w:t xml:space="preserve">El sistema valida que existan cuyes activos aptos para la venta.</w:t>
            </w:r>
            <w:r>
              <w:t xml:space="preserve"> </w:t>
            </w:r>
            <w:r>
              <w:rPr>
                <w:i/>
                <w:iCs/>
              </w:rPr>
              <w:t xml:space="preserve">(¿Hay cuyes disponibles? = Sí)</w:t>
            </w:r>
            <w:r>
              <w:t xml:space="preserve">.</w:t>
            </w:r>
          </w:p>
        </w:tc>
      </w:tr>
      <w:tr>
        <w:tc>
          <w:tcPr/>
          <w:p>
            <w:pPr>
              <w:pStyle w:val="Compact"/>
            </w:pPr>
            <w:r>
              <w:t xml:space="preserve">4</w:t>
            </w:r>
          </w:p>
        </w:tc>
        <w:tc>
          <w:tcPr/>
          <w:p>
            <w:pPr>
              <w:pStyle w:val="Compact"/>
            </w:pPr>
            <w:r>
              <w:t xml:space="preserve">El Encargado y el Cliente acuerdan la cantidad, los ejemplares específicos (o lote) y el precio final de la venta.</w:t>
            </w:r>
          </w:p>
        </w:tc>
        <w:tc>
          <w:tcPr/>
          <w:p>
            <w:pPr>
              <w:pStyle w:val="Compact"/>
            </w:pPr>
            <w:r>
              <w:t xml:space="preserve">—</w:t>
            </w:r>
          </w:p>
        </w:tc>
      </w:tr>
      <w:tr>
        <w:tc>
          <w:tcPr/>
          <w:p>
            <w:pPr>
              <w:pStyle w:val="Compact"/>
            </w:pPr>
            <w:r>
              <w:t xml:space="preserve">5</w:t>
            </w:r>
          </w:p>
        </w:tc>
        <w:tc>
          <w:tcPr/>
          <w:p>
            <w:pPr>
              <w:pStyle w:val="Compact"/>
            </w:pPr>
            <w:r>
              <w:t xml:space="preserve">El Encargado genera una pre-orden de liquidación con el monto exacto y deriva al Cliente al sector externo de pago.</w:t>
            </w:r>
          </w:p>
        </w:tc>
        <w:tc>
          <w:tcPr/>
          <w:p>
            <w:pPr>
              <w:pStyle w:val="Compact"/>
            </w:pPr>
            <w:r>
              <w:t xml:space="preserve">—</w:t>
            </w:r>
          </w:p>
        </w:tc>
      </w:tr>
      <w:tr>
        <w:tc>
          <w:tcPr/>
          <w:p>
            <w:pPr>
              <w:pStyle w:val="Compact"/>
            </w:pPr>
            <w:r>
              <w:t xml:space="preserve">6</w:t>
            </w:r>
          </w:p>
        </w:tc>
        <w:tc>
          <w:tcPr/>
          <w:p>
            <w:pPr>
              <w:pStyle w:val="Compact"/>
            </w:pPr>
            <w:r>
              <w:t xml:space="preserve">El Cliente se traslada al sector externo (Caja central de la UNAS), abona el importe correspondiente y obtiene su comprobante de pago emitido formalmente.</w:t>
            </w:r>
          </w:p>
        </w:tc>
        <w:tc>
          <w:tcPr/>
          <w:p>
            <w:pPr>
              <w:pStyle w:val="Compact"/>
            </w:pPr>
            <w:r>
              <w:t xml:space="preserve">—</w:t>
            </w:r>
          </w:p>
        </w:tc>
      </w:tr>
      <w:tr>
        <w:tc>
          <w:tcPr/>
          <w:p>
            <w:pPr>
              <w:pStyle w:val="Compact"/>
            </w:pPr>
            <w:r>
              <w:t xml:space="preserve">7</w:t>
            </w:r>
          </w:p>
        </w:tc>
        <w:tc>
          <w:tcPr/>
          <w:p>
            <w:pPr>
              <w:pStyle w:val="Compact"/>
            </w:pPr>
            <w:r>
              <w:t xml:space="preserve">El Cliente retorna al área de cuyes y entrega el comprobante de pago al Encargado.</w:t>
            </w:r>
          </w:p>
        </w:tc>
        <w:tc>
          <w:tcPr/>
          <w:p>
            <w:pPr>
              <w:pStyle w:val="Compact"/>
            </w:pPr>
            <w:r>
              <w:t xml:space="preserve">—</w:t>
            </w:r>
          </w:p>
        </w:tc>
      </w:tr>
      <w:tr>
        <w:tc>
          <w:tcPr/>
          <w:p>
            <w:pPr>
              <w:pStyle w:val="Compact"/>
            </w:pPr>
            <w:r>
              <w:t xml:space="preserve">8</w:t>
            </w:r>
          </w:p>
        </w:tc>
        <w:tc>
          <w:tcPr/>
          <w:p>
            <w:pPr>
              <w:pStyle w:val="Compact"/>
            </w:pPr>
            <w:r>
              <w:t xml:space="preserve">El Encargado verifica visualmente la validez del comprobante (importe correcto, sello de caja y fecha vigente).</w:t>
            </w:r>
          </w:p>
        </w:tc>
        <w:tc>
          <w:tcPr/>
          <w:p>
            <w:pPr>
              <w:pStyle w:val="Compact"/>
            </w:pPr>
            <w:r>
              <w:t xml:space="preserve">—</w:t>
            </w:r>
          </w:p>
        </w:tc>
      </w:tr>
      <w:tr>
        <w:tc>
          <w:tcPr/>
          <w:p>
            <w:pPr>
              <w:pStyle w:val="Compact"/>
            </w:pPr>
            <w:r>
              <w:t xml:space="preserve">9</w:t>
            </w:r>
          </w:p>
        </w:tc>
        <w:tc>
          <w:tcPr/>
          <w:p>
            <w:pPr>
              <w:pStyle w:val="Compact"/>
            </w:pPr>
            <w:r>
              <w:t xml:space="preserve">El Encargado accede a la opción</w:t>
            </w:r>
            <w:r>
              <w:t xml:space="preserve"> </w:t>
            </w:r>
            <w:r>
              <w:rPr>
                <w:b/>
                <w:bCs/>
              </w:rPr>
              <w:t xml:space="preserve">Registrar Venta</w:t>
            </w:r>
            <w:r>
              <w:t xml:space="preserve">, selecciona los cuyes seleccionados, e ingresa obligatoriamente la</w:t>
            </w:r>
            <w:r>
              <w:t xml:space="preserve"> </w:t>
            </w:r>
            <w:r>
              <w:rPr>
                <w:b/>
                <w:bCs/>
              </w:rPr>
              <w:t xml:space="preserve">serie del comprobante</w:t>
            </w:r>
            <w:r>
              <w:t xml:space="preserve">, el</w:t>
            </w:r>
            <w:r>
              <w:t xml:space="preserve"> </w:t>
            </w:r>
            <w:r>
              <w:rPr>
                <w:b/>
                <w:bCs/>
              </w:rPr>
              <w:t xml:space="preserve">número del comprobante</w:t>
            </w:r>
            <w:r>
              <w:t xml:space="preserve">, los datos del</w:t>
            </w:r>
            <w:r>
              <w:t xml:space="preserve"> </w:t>
            </w:r>
            <w:r>
              <w:rPr>
                <w:b/>
                <w:bCs/>
              </w:rPr>
              <w:t xml:space="preserve">cliente</w:t>
            </w:r>
            <w:r>
              <w:t xml:space="preserve">, el</w:t>
            </w:r>
            <w:r>
              <w:t xml:space="preserve"> </w:t>
            </w:r>
            <w:r>
              <w:rPr>
                <w:b/>
                <w:bCs/>
              </w:rPr>
              <w:t xml:space="preserve">peso</w:t>
            </w:r>
            <w:r>
              <w:t xml:space="preserve"> </w:t>
            </w:r>
            <w:r>
              <w:t xml:space="preserve">y el</w:t>
            </w:r>
            <w:r>
              <w:t xml:space="preserve"> </w:t>
            </w:r>
            <w:r>
              <w:rPr>
                <w:b/>
                <w:bCs/>
              </w:rPr>
              <w:t xml:space="preserve">precio acordado</w:t>
            </w:r>
            <w:r>
              <w:t xml:space="preserve">.</w:t>
            </w:r>
          </w:p>
        </w:tc>
        <w:tc>
          <w:tcPr/>
          <w:p>
            <w:pPr>
              <w:pStyle w:val="Compact"/>
            </w:pPr>
            <w:r>
              <w:t xml:space="preserve">Valida que los campos no estén vacíos, que la serie y número de comprobante no estén duplicados y que los cuyes sigan disponibles.</w:t>
            </w:r>
          </w:p>
        </w:tc>
      </w:tr>
      <w:tr>
        <w:tc>
          <w:tcPr/>
          <w:p>
            <w:pPr>
              <w:pStyle w:val="Compact"/>
            </w:pPr>
            <w:r>
              <w:t xml:space="preserve">10</w:t>
            </w:r>
          </w:p>
        </w:tc>
        <w:tc>
          <w:tcPr/>
          <w:p>
            <w:pPr>
              <w:pStyle w:val="Compact"/>
            </w:pPr>
            <w:r>
              <w:t xml:space="preserve">El Encargado pulsa</w:t>
            </w:r>
            <w:r>
              <w:t xml:space="preserve"> </w:t>
            </w:r>
            <w:r>
              <w:rPr>
                <w:b/>
                <w:bCs/>
              </w:rPr>
              <w:t xml:space="preserve">Confirmar venta</w:t>
            </w:r>
            <w:r>
              <w:t xml:space="preserve">.</w:t>
            </w:r>
          </w:p>
        </w:tc>
        <w:tc>
          <w:tcPr/>
          <w:p>
            <w:pPr>
              <w:pStyle w:val="Compact"/>
            </w:pPr>
            <w:r>
              <w:t xml:space="preserve">Registra la</w:t>
            </w:r>
            <w:r>
              <w:t xml:space="preserve"> </w:t>
            </w:r>
            <w:r>
              <w:rPr>
                <w:rStyle w:val="VerbatimChar"/>
              </w:rPr>
              <w:t xml:space="preserve">VENTA</w:t>
            </w:r>
            <w:r>
              <w:t xml:space="preserve">, marca el estado de los animales como</w:t>
            </w:r>
            <w:r>
              <w:t xml:space="preserve"> </w:t>
            </w:r>
            <w:r>
              <w:rPr>
                <w:rStyle w:val="VerbatimChar"/>
              </w:rPr>
              <w:t xml:space="preserve">baja_venta</w:t>
            </w:r>
            <w:r>
              <w:t xml:space="preserve">, retira los animales del inventario de la jaula y genera el registro en la bitácora de auditoría.</w:t>
            </w:r>
          </w:p>
        </w:tc>
      </w:tr>
      <w:tr>
        <w:tc>
          <w:tcPr/>
          <w:p>
            <w:pPr>
              <w:pStyle w:val="Compact"/>
            </w:pPr>
            <w:r>
              <w:t xml:space="preserve">11</w:t>
            </w:r>
          </w:p>
        </w:tc>
        <w:tc>
          <w:tcPr/>
          <w:p>
            <w:pPr>
              <w:pStyle w:val="Compact"/>
            </w:pPr>
            <w:r>
              <w:t xml:space="preserve">El Encargado realiza la entrega física de los cuyes al Cliente.</w:t>
            </w:r>
          </w:p>
        </w:tc>
        <w:tc>
          <w:tcPr/>
          <w:p>
            <w:pPr>
              <w:pStyle w:val="Compact"/>
            </w:pPr>
            <w:r>
              <w:t xml:space="preserve">Muestra pantalla de confirmación:</w:t>
            </w:r>
            <w:r>
              <w:t xml:space="preserve"> </w:t>
            </w:r>
            <w:r>
              <w:t xml:space="preserve">“Venta registrada con éxito y existencias descontadas del inventario”</w:t>
            </w:r>
            <w:r>
              <w:t xml:space="preserve">.</w:t>
            </w:r>
          </w:p>
        </w:tc>
      </w:tr>
    </w:tbl>
    <w:bookmarkEnd w:id="72"/>
    <w:bookmarkStart w:id="73" w:name="flujos-alternativos-cu-03"/>
    <w:p>
      <w:pPr>
        <w:pStyle w:val="Heading4"/>
      </w:pPr>
      <w:r>
        <w:t xml:space="preserve">Flujos alternativos (CU-03)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FA-3.1</w:t>
            </w:r>
          </w:p>
        </w:tc>
        <w:tc>
          <w:tcPr/>
          <w:p>
            <w:pPr>
              <w:pStyle w:val="Compact"/>
            </w:pPr>
            <w:r>
              <w:t xml:space="preserve">No hay cuyes disponibles del tipo o peso requerido en el inventario (</w:t>
            </w:r>
            <w:r>
              <w:rPr>
                <w:i/>
                <w:iCs/>
              </w:rPr>
              <w:t xml:space="preserve">¿Hay cuyes disponibles? = No</w:t>
            </w:r>
            <w:r>
              <w:t xml:space="preserve">).</w:t>
            </w:r>
          </w:p>
        </w:tc>
        <w:tc>
          <w:tcPr/>
          <w:p>
            <w:pPr>
              <w:pStyle w:val="Compact"/>
            </w:pPr>
            <w:r>
              <w:t xml:space="preserve">El encargado informa al cliente la no disponibilidad. El proceso finaliza en este punto sin registrar venta ni cobrar al cliente.</w:t>
            </w:r>
          </w:p>
        </w:tc>
      </w:tr>
      <w:tr>
        <w:tc>
          <w:tcPr/>
          <w:p>
            <w:pPr>
              <w:pStyle w:val="Compact"/>
            </w:pPr>
            <w:r>
              <w:rPr>
                <w:b/>
                <w:bCs/>
              </w:rPr>
              <w:t xml:space="preserve">FA-3.2</w:t>
            </w:r>
          </w:p>
        </w:tc>
        <w:tc>
          <w:tcPr/>
          <w:p>
            <w:pPr>
              <w:pStyle w:val="Compact"/>
            </w:pPr>
            <w:r>
              <w:t xml:space="preserve">El comprobante de pago presentado por el cliente presenta enmendaduras o importe menor al pactado.</w:t>
            </w:r>
          </w:p>
        </w:tc>
        <w:tc>
          <w:tcPr/>
          <w:p>
            <w:pPr>
              <w:pStyle w:val="Compact"/>
            </w:pPr>
            <w:r>
              <w:t xml:space="preserve">El encargado rechaza el comprobante y solicita la rectificación en caja externa antes de continuar con la venta.</w:t>
            </w:r>
          </w:p>
        </w:tc>
      </w:tr>
      <w:tr>
        <w:tc>
          <w:tcPr/>
          <w:p>
            <w:pPr>
              <w:pStyle w:val="Compact"/>
            </w:pPr>
            <w:r>
              <w:rPr>
                <w:b/>
                <w:bCs/>
              </w:rPr>
              <w:t xml:space="preserve">FA-3.3</w:t>
            </w:r>
          </w:p>
        </w:tc>
        <w:tc>
          <w:tcPr/>
          <w:p>
            <w:pPr>
              <w:pStyle w:val="Compact"/>
            </w:pPr>
            <w:r>
              <w:t xml:space="preserve">La serie y número de comprobante ingresados ya fueron registrados en una venta previa.</w:t>
            </w:r>
          </w:p>
        </w:tc>
        <w:tc>
          <w:tcPr/>
          <w:p>
            <w:pPr>
              <w:pStyle w:val="Compact"/>
            </w:pPr>
            <w:r>
              <w:t xml:space="preserve">El sistema detecta duplicidad de comprobante (código 409) e impide guardar la venta para evitar reutilización fraudulenta de boletas.</w:t>
            </w:r>
          </w:p>
        </w:tc>
      </w:tr>
      <w:tr>
        <w:tc>
          <w:tcPr/>
          <w:p>
            <w:pPr>
              <w:pStyle w:val="Compact"/>
            </w:pPr>
            <w:r>
              <w:rPr>
                <w:b/>
                <w:bCs/>
              </w:rPr>
              <w:t xml:space="preserve">FA-3.4</w:t>
            </w:r>
          </w:p>
        </w:tc>
        <w:tc>
          <w:tcPr/>
          <w:p>
            <w:pPr>
              <w:pStyle w:val="Compact"/>
            </w:pPr>
            <w:r>
              <w:t xml:space="preserve">El cuy seleccionado fue dado de baja o trasladado por otro usuario durante el intervalo de pago.</w:t>
            </w:r>
          </w:p>
        </w:tc>
        <w:tc>
          <w:tcPr/>
          <w:p>
            <w:pPr>
              <w:pStyle w:val="Compact"/>
            </w:pPr>
            <w:r>
              <w:t xml:space="preserve">El sistema notifica que el animal no está disponible, permitiendo al encargado seleccionar otro ejemplar equivalente de la misma jaula/peso.</w:t>
            </w:r>
          </w:p>
        </w:tc>
      </w:tr>
    </w:tbl>
    <w:p>
      <w:r>
        <w:pict>
          <v:rect style="width:0;height:1.5pt" o:hralign="center" o:hrstd="t" o:hr="t"/>
        </w:pict>
      </w:r>
    </w:p>
    <w:bookmarkEnd w:id="73"/>
    <w:bookmarkEnd w:id="74"/>
    <w:bookmarkStart w:id="77" w:name="X1e401eae7f2267f7f40039b588a50983d6cb219"/>
    <w:p>
      <w:pPr>
        <w:pStyle w:val="Heading3"/>
      </w:pPr>
      <w:r>
        <w:t xml:space="preserve">CU-04. Registrar destete y movimiento entre jaulas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Registrar destete y movimiento entre jaulas</w:t>
            </w:r>
          </w:p>
        </w:tc>
      </w:tr>
      <w:tr>
        <w:tc>
          <w:tcPr/>
          <w:p>
            <w:pPr>
              <w:pStyle w:val="Compact"/>
            </w:pPr>
            <w:r>
              <w:rPr>
                <w:b/>
                <w:bCs/>
              </w:rPr>
              <w:t xml:space="preserve">Código</w:t>
            </w:r>
          </w:p>
        </w:tc>
        <w:tc>
          <w:tcPr/>
          <w:p>
            <w:pPr>
              <w:pStyle w:val="Compact"/>
            </w:pPr>
            <w:r>
              <w:t xml:space="preserve">CU-04</w:t>
            </w:r>
          </w:p>
        </w:tc>
      </w:tr>
      <w:tr>
        <w:tc>
          <w:tcPr/>
          <w:p>
            <w:pPr>
              <w:pStyle w:val="Compact"/>
            </w:pPr>
            <w:r>
              <w:rPr>
                <w:b/>
                <w:bCs/>
              </w:rPr>
              <w:t xml:space="preserve">Actor principal</w:t>
            </w:r>
          </w:p>
        </w:tc>
        <w:tc>
          <w:tcPr/>
          <w:p>
            <w:pPr>
              <w:pStyle w:val="Compact"/>
            </w:pPr>
            <w:r>
              <w:t xml:space="preserve">Encargado del área de cuyes</w:t>
            </w:r>
          </w:p>
        </w:tc>
      </w:tr>
      <w:tr>
        <w:tc>
          <w:tcPr/>
          <w:p>
            <w:pPr>
              <w:pStyle w:val="Compact"/>
            </w:pPr>
            <w:r>
              <w:rPr>
                <w:b/>
                <w:bCs/>
              </w:rPr>
              <w:t xml:space="preserve">Actores de apoyo</w:t>
            </w:r>
          </w:p>
        </w:tc>
        <w:tc>
          <w:tcPr/>
          <w:p>
            <w:pPr>
              <w:pStyle w:val="Compact"/>
            </w:pPr>
            <w:r>
              <w:t xml:space="preserve">Sistema de control de capacidad de jaulas</w:t>
            </w:r>
          </w:p>
        </w:tc>
      </w:tr>
      <w:tr>
        <w:tc>
          <w:tcPr/>
          <w:p>
            <w:pPr>
              <w:pStyle w:val="Compact"/>
            </w:pPr>
            <w:r>
              <w:rPr>
                <w:b/>
                <w:bCs/>
              </w:rPr>
              <w:t xml:space="preserve">Descripción</w:t>
            </w:r>
          </w:p>
        </w:tc>
        <w:tc>
          <w:tcPr/>
          <w:p>
            <w:pPr>
              <w:pStyle w:val="Compact"/>
            </w:pPr>
            <w:r>
              <w:t xml:space="preserve">Permite registrar formalmente la separación de los gazapos de su madre lactante al cumplir la edad de destete (15 días según el proceso operativo), registrando su edad, peso individual en gramos, y trasladándolos a una jaula de recría previamente verificada en aforo y capacidad.</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Usuario autenticado con rol</w:t>
            </w:r>
            <w:r>
              <w:t xml:space="preserve"> </w:t>
            </w:r>
            <w:r>
              <w:rPr>
                <w:rStyle w:val="VerbatimChar"/>
              </w:rPr>
              <w:t xml:space="preserve">encargado</w:t>
            </w:r>
            <w:r>
              <w:t xml:space="preserve">.</w:t>
            </w:r>
            <w:r>
              <w:t xml:space="preserve">2. Existen crías en etapa</w:t>
            </w:r>
            <w:r>
              <w:t xml:space="preserve"> </w:t>
            </w:r>
            <w:r>
              <w:rPr>
                <w:rStyle w:val="VerbatimChar"/>
              </w:rPr>
              <w:t xml:space="preserve">gazapo</w:t>
            </w:r>
            <w:r>
              <w:t xml:space="preserve"> </w:t>
            </w:r>
            <w:r>
              <w:t xml:space="preserve">vinculadas a una camada activa.</w:t>
            </w:r>
            <w:r>
              <w:t xml:space="preserve">3. Existe una jaula de destino activa clasificada para etapa</w:t>
            </w:r>
            <w:r>
              <w:t xml:space="preserve"> </w:t>
            </w:r>
            <w:r>
              <w:rPr>
                <w:rStyle w:val="VerbatimChar"/>
              </w:rPr>
              <w:t xml:space="preserve">recría</w:t>
            </w:r>
            <w:r>
              <w:t xml:space="preserve">.</w:t>
            </w:r>
          </w:p>
        </w:tc>
      </w:tr>
      <w:tr>
        <w:tc>
          <w:tcPr/>
          <w:p>
            <w:pPr>
              <w:pStyle w:val="Compact"/>
            </w:pPr>
            <w:r>
              <w:rPr>
                <w:b/>
                <w:bCs/>
              </w:rPr>
              <w:t xml:space="preserve">Postcondiciones</w:t>
            </w:r>
          </w:p>
        </w:tc>
        <w:tc>
          <w:tcPr/>
          <w:p>
            <w:pPr>
              <w:pStyle w:val="Compact"/>
            </w:pPr>
            <w:r>
              <w:t xml:space="preserve">1. Se crea el registro de</w:t>
            </w:r>
            <w:r>
              <w:t xml:space="preserve"> </w:t>
            </w:r>
            <w:r>
              <w:rPr>
                <w:rStyle w:val="VerbatimChar"/>
              </w:rPr>
              <w:t xml:space="preserve">DESTETE</w:t>
            </w:r>
            <w:r>
              <w:t xml:space="preserve"> </w:t>
            </w:r>
            <w:r>
              <w:t xml:space="preserve">con fecha, edad y peso alcanzado.</w:t>
            </w:r>
            <w:r>
              <w:t xml:space="preserve">2. Se crea un registro de</w:t>
            </w:r>
            <w:r>
              <w:t xml:space="preserve"> </w:t>
            </w:r>
            <w:r>
              <w:rPr>
                <w:rStyle w:val="VerbatimChar"/>
              </w:rPr>
              <w:t xml:space="preserve">MOVIMIENTO_JAULA</w:t>
            </w:r>
            <w:r>
              <w:t xml:space="preserve"> </w:t>
            </w:r>
            <w:r>
              <w:t xml:space="preserve">detallando jaula origen y jaula destino.</w:t>
            </w:r>
            <w:r>
              <w:t xml:space="preserve">3. Los animales actualizan su etapa biológica a</w:t>
            </w:r>
            <w:r>
              <w:t xml:space="preserve"> </w:t>
            </w:r>
            <w:r>
              <w:rPr>
                <w:rStyle w:val="VerbatimChar"/>
              </w:rPr>
              <w:t xml:space="preserve">recría</w:t>
            </w:r>
            <w:r>
              <w:t xml:space="preserve"> </w:t>
            </w:r>
            <w:r>
              <w:t xml:space="preserve">y su ubicación física.</w:t>
            </w:r>
            <w:r>
              <w:t xml:space="preserve">4. Se actualizan las cantidades en ambas jaulas y se audita la operación.</w:t>
            </w:r>
          </w:p>
        </w:tc>
      </w:tr>
    </w:tbl>
    <w:bookmarkStart w:id="75" w:name="flujo-principal-cu-04"/>
    <w:p>
      <w:pPr>
        <w:pStyle w:val="Heading4"/>
      </w:pPr>
      <w:r>
        <w:t xml:space="preserve">Flujo principal (CU-04)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accede a</w:t>
            </w:r>
            <w:r>
              <w:t xml:space="preserve"> </w:t>
            </w:r>
            <w:r>
              <w:rPr>
                <w:b/>
                <w:bCs/>
              </w:rPr>
              <w:t xml:space="preserve">Manejo de recintos / Destetes</w:t>
            </w:r>
            <w:r>
              <w:t xml:space="preserve"> </w:t>
            </w:r>
            <w:r>
              <w:t xml:space="preserve">y selecciona la camada a destetar.</w:t>
            </w:r>
          </w:p>
        </w:tc>
        <w:tc>
          <w:tcPr/>
          <w:p>
            <w:pPr>
              <w:pStyle w:val="Compact"/>
            </w:pPr>
            <w:r>
              <w:t xml:space="preserve">Muestra los gazapos integrantes de la camada con su fecha de nacimiento y madre.</w:t>
            </w:r>
          </w:p>
        </w:tc>
      </w:tr>
      <w:tr>
        <w:tc>
          <w:tcPr/>
          <w:p>
            <w:pPr>
              <w:pStyle w:val="Compact"/>
            </w:pPr>
            <w:r>
              <w:t xml:space="preserve">2</w:t>
            </w:r>
          </w:p>
        </w:tc>
        <w:tc>
          <w:tcPr/>
          <w:p>
            <w:pPr>
              <w:pStyle w:val="Compact"/>
            </w:pPr>
            <w:r>
              <w:t xml:space="preserve">Selecciona los gazapos a destetar y la</w:t>
            </w:r>
            <w:r>
              <w:t xml:space="preserve"> </w:t>
            </w:r>
            <w:r>
              <w:rPr>
                <w:b/>
                <w:bCs/>
              </w:rPr>
              <w:t xml:space="preserve">jaula de destino</w:t>
            </w:r>
            <w:r>
              <w:t xml:space="preserve"> </w:t>
            </w:r>
            <w:r>
              <w:t xml:space="preserve">(tipo recría).</w:t>
            </w:r>
          </w:p>
        </w:tc>
        <w:tc>
          <w:tcPr/>
          <w:p>
            <w:pPr>
              <w:pStyle w:val="Compact"/>
            </w:pPr>
            <w:r>
              <w:t xml:space="preserve">Verifica la ocupación actual de la jaula destino y su capacidad máxima nominal.</w:t>
            </w:r>
          </w:p>
        </w:tc>
      </w:tr>
      <w:tr>
        <w:tc>
          <w:tcPr/>
          <w:p>
            <w:pPr>
              <w:pStyle w:val="Compact"/>
            </w:pPr>
            <w:r>
              <w:t xml:space="preserve">3</w:t>
            </w:r>
          </w:p>
        </w:tc>
        <w:tc>
          <w:tcPr/>
          <w:p>
            <w:pPr>
              <w:pStyle w:val="Compact"/>
            </w:pPr>
            <w:r>
              <w:t xml:space="preserve">Ingresa la fecha de destete (calculando automáticamente la edad en días) y el</w:t>
            </w:r>
            <w:r>
              <w:t xml:space="preserve"> </w:t>
            </w:r>
            <w:r>
              <w:rPr>
                <w:b/>
                <w:bCs/>
              </w:rPr>
              <w:t xml:space="preserve">peso al destete</w:t>
            </w:r>
            <w:r>
              <w:t xml:space="preserve"> </w:t>
            </w:r>
            <w:r>
              <w:t xml:space="preserve">en gramos de cada animal.</w:t>
            </w:r>
          </w:p>
        </w:tc>
        <w:tc>
          <w:tcPr/>
          <w:p>
            <w:pPr>
              <w:pStyle w:val="Compact"/>
            </w:pPr>
            <w:r>
              <w:t xml:space="preserve">Valida que la fecha no sea anterior al nacimiento ni futura, y que el peso esté en el rango biológico admisible.</w:t>
            </w:r>
          </w:p>
        </w:tc>
      </w:tr>
      <w:tr>
        <w:tc>
          <w:tcPr/>
          <w:p>
            <w:pPr>
              <w:pStyle w:val="Compact"/>
            </w:pPr>
            <w:r>
              <w:t xml:space="preserve">4</w:t>
            </w:r>
          </w:p>
        </w:tc>
        <w:tc>
          <w:tcPr/>
          <w:p>
            <w:pPr>
              <w:pStyle w:val="Compact"/>
            </w:pPr>
            <w:r>
              <w:t xml:space="preserve">Pulsa el botón</w:t>
            </w:r>
            <w:r>
              <w:t xml:space="preserve"> </w:t>
            </w:r>
            <w:r>
              <w:rPr>
                <w:b/>
                <w:bCs/>
              </w:rPr>
              <w:t xml:space="preserve">Procesar destete y traslado</w:t>
            </w:r>
            <w:r>
              <w:t xml:space="preserve">.</w:t>
            </w:r>
          </w:p>
        </w:tc>
        <w:tc>
          <w:tcPr/>
          <w:p>
            <w:pPr>
              <w:pStyle w:val="Compact"/>
            </w:pPr>
            <w:r>
              <w:t xml:space="preserve">Realiza la transacción: inserta en</w:t>
            </w:r>
            <w:r>
              <w:t xml:space="preserve"> </w:t>
            </w:r>
            <w:r>
              <w:rPr>
                <w:rStyle w:val="VerbatimChar"/>
              </w:rPr>
              <w:t xml:space="preserve">DESTETE</w:t>
            </w:r>
            <w:r>
              <w:t xml:space="preserve">, crea los registros en</w:t>
            </w:r>
            <w:r>
              <w:t xml:space="preserve"> </w:t>
            </w:r>
            <w:r>
              <w:rPr>
                <w:rStyle w:val="VerbatimChar"/>
              </w:rPr>
              <w:t xml:space="preserve">MOVIMIENTO_JAULA</w:t>
            </w:r>
            <w:r>
              <w:t xml:space="preserve">, cambia la etapa a</w:t>
            </w:r>
            <w:r>
              <w:t xml:space="preserve"> </w:t>
            </w:r>
            <w:r>
              <w:rPr>
                <w:rStyle w:val="VerbatimChar"/>
              </w:rPr>
              <w:t xml:space="preserve">recría</w:t>
            </w:r>
            <w:r>
              <w:t xml:space="preserve"> </w:t>
            </w:r>
            <w:r>
              <w:t xml:space="preserve">y descuenta/aumenta los contadores de las jaulas.</w:t>
            </w:r>
          </w:p>
        </w:tc>
      </w:tr>
      <w:tr>
        <w:tc>
          <w:tcPr/>
          <w:p>
            <w:pPr>
              <w:pStyle w:val="Compact"/>
            </w:pPr>
            <w:r>
              <w:t xml:space="preserve">5</w:t>
            </w:r>
          </w:p>
        </w:tc>
        <w:tc>
          <w:tcPr/>
          <w:p>
            <w:pPr>
              <w:pStyle w:val="Compact"/>
            </w:pPr>
            <w:r>
              <w:t xml:space="preserve">—</w:t>
            </w:r>
          </w:p>
        </w:tc>
        <w:tc>
          <w:tcPr/>
          <w:p>
            <w:pPr>
              <w:pStyle w:val="Compact"/>
            </w:pPr>
            <w:r>
              <w:t xml:space="preserve">Emite confirmación de destete exitoso y actualiza el dashboard de recría.</w:t>
            </w:r>
          </w:p>
        </w:tc>
      </w:tr>
    </w:tbl>
    <w:bookmarkEnd w:id="75"/>
    <w:bookmarkStart w:id="76" w:name="flujos-alternativos-cu-04"/>
    <w:p>
      <w:pPr>
        <w:pStyle w:val="Heading4"/>
      </w:pPr>
      <w:r>
        <w:t xml:space="preserve">Flujos alternativos (CU-04)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FA-4.1</w:t>
            </w:r>
          </w:p>
        </w:tc>
        <w:tc>
          <w:tcPr/>
          <w:p>
            <w:pPr>
              <w:pStyle w:val="Compact"/>
            </w:pPr>
            <w:r>
              <w:t xml:space="preserve">La jaula de destino superaría su capacidad física al recibir los gazapos.</w:t>
            </w:r>
          </w:p>
        </w:tc>
        <w:tc>
          <w:tcPr/>
          <w:p>
            <w:pPr>
              <w:pStyle w:val="Compact"/>
            </w:pPr>
            <w:r>
              <w:t xml:space="preserve">El sistema advierte sobrecupo con código 409 (</w:t>
            </w:r>
            <w:r>
              <w:rPr>
                <w:rStyle w:val="VerbatimChar"/>
              </w:rPr>
              <w:t xml:space="preserve">requiere_confirmacion: capacidad</w:t>
            </w:r>
            <w:r>
              <w:t xml:space="preserve">). El encargado puede seleccionar otra jaula o confirmar bajo justificación de manejo transitorio.</w:t>
            </w:r>
          </w:p>
        </w:tc>
      </w:tr>
      <w:tr>
        <w:tc>
          <w:tcPr/>
          <w:p>
            <w:pPr>
              <w:pStyle w:val="Compact"/>
            </w:pPr>
            <w:r>
              <w:rPr>
                <w:b/>
                <w:bCs/>
              </w:rPr>
              <w:t xml:space="preserve">FA-4.2</w:t>
            </w:r>
          </w:p>
        </w:tc>
        <w:tc>
          <w:tcPr/>
          <w:p>
            <w:pPr>
              <w:pStyle w:val="Compact"/>
            </w:pPr>
            <w:r>
              <w:t xml:space="preserve">El peso ingresado para el gazapo es anómalo (inferior a 150g o superior a 600g para destete).</w:t>
            </w:r>
          </w:p>
        </w:tc>
        <w:tc>
          <w:tcPr/>
          <w:p>
            <w:pPr>
              <w:pStyle w:val="Compact"/>
            </w:pPr>
            <w:r>
              <w:t xml:space="preserve">El sistema solicita confirmación del valor ingresado para prevenir errores de digitación en la balanza.</w:t>
            </w:r>
          </w:p>
        </w:tc>
      </w:tr>
    </w:tbl>
    <w:p>
      <w:r>
        <w:pict>
          <v:rect style="width:0;height:1.5pt" o:hralign="center" o:hrstd="t" o:hr="t"/>
        </w:pict>
      </w:r>
    </w:p>
    <w:bookmarkEnd w:id="76"/>
    <w:bookmarkEnd w:id="77"/>
    <w:bookmarkStart w:id="80" w:name="X5bd1fac114951ce2e346914c0f22b897d927690"/>
    <w:p>
      <w:pPr>
        <w:pStyle w:val="Heading3"/>
      </w:pPr>
      <w:r>
        <w:t xml:space="preserve">CU-05. Registrar atención y tratamiento sanitario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Registrar atención y tratamiento sanitario</w:t>
            </w:r>
          </w:p>
        </w:tc>
      </w:tr>
      <w:tr>
        <w:tc>
          <w:tcPr/>
          <w:p>
            <w:pPr>
              <w:pStyle w:val="Compact"/>
            </w:pPr>
            <w:r>
              <w:rPr>
                <w:b/>
                <w:bCs/>
              </w:rPr>
              <w:t xml:space="preserve">Código</w:t>
            </w:r>
          </w:p>
        </w:tc>
        <w:tc>
          <w:tcPr/>
          <w:p>
            <w:pPr>
              <w:pStyle w:val="Compact"/>
            </w:pPr>
            <w:r>
              <w:t xml:space="preserve">CU-05</w:t>
            </w:r>
          </w:p>
        </w:tc>
      </w:tr>
      <w:tr>
        <w:tc>
          <w:tcPr/>
          <w:p>
            <w:pPr>
              <w:pStyle w:val="Compact"/>
            </w:pPr>
            <w:r>
              <w:rPr>
                <w:b/>
                <w:bCs/>
              </w:rPr>
              <w:t xml:space="preserve">Actor principal</w:t>
            </w:r>
          </w:p>
        </w:tc>
        <w:tc>
          <w:tcPr/>
          <w:p>
            <w:pPr>
              <w:pStyle w:val="Compact"/>
            </w:pPr>
            <w:r>
              <w:t xml:space="preserve">Encargado del área de cuyes / Médico Veterinario / Zootecnista</w:t>
            </w:r>
          </w:p>
        </w:tc>
      </w:tr>
      <w:tr>
        <w:tc>
          <w:tcPr/>
          <w:p>
            <w:pPr>
              <w:pStyle w:val="Compact"/>
            </w:pPr>
            <w:r>
              <w:rPr>
                <w:b/>
                <w:bCs/>
              </w:rPr>
              <w:t xml:space="preserve">Actores de apoyo</w:t>
            </w:r>
          </w:p>
        </w:tc>
        <w:tc>
          <w:tcPr/>
          <w:p>
            <w:pPr>
              <w:pStyle w:val="Compact"/>
            </w:pPr>
            <w:r>
              <w:t xml:space="preserve">Sistema de alertas de sanidad</w:t>
            </w:r>
          </w:p>
        </w:tc>
      </w:tr>
      <w:tr>
        <w:tc>
          <w:tcPr/>
          <w:p>
            <w:pPr>
              <w:pStyle w:val="Compact"/>
            </w:pPr>
            <w:r>
              <w:rPr>
                <w:b/>
                <w:bCs/>
              </w:rPr>
              <w:t xml:space="preserve">Descripción</w:t>
            </w:r>
          </w:p>
        </w:tc>
        <w:tc>
          <w:tcPr/>
          <w:p>
            <w:pPr>
              <w:pStyle w:val="Compact"/>
            </w:pPr>
            <w:r>
              <w:t xml:space="preserve">Permite registrar los controles sanitarios preventivos o curativos aplicados a un cuy o lote de animales en una jaula, documentando la fecha de revisión, diagnóstico clínico, tratamiento, fármaco, posología, responsable y fecha programada de próximo control.</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Usuario con permisos operativos en el área sanitaria.</w:t>
            </w:r>
            <w:r>
              <w:t xml:space="preserve">2. El o los animales a intervenir se encuentran con estado</w:t>
            </w:r>
            <w:r>
              <w:t xml:space="preserve"> </w:t>
            </w:r>
            <w:r>
              <w:rPr>
                <w:rStyle w:val="VerbatimChar"/>
              </w:rPr>
              <w:t xml:space="preserve">activo</w:t>
            </w:r>
            <w:r>
              <w:t xml:space="preserve">.</w:t>
            </w:r>
          </w:p>
        </w:tc>
      </w:tr>
      <w:tr>
        <w:tc>
          <w:tcPr/>
          <w:p>
            <w:pPr>
              <w:pStyle w:val="Compact"/>
            </w:pPr>
            <w:r>
              <w:rPr>
                <w:b/>
                <w:bCs/>
              </w:rPr>
              <w:t xml:space="preserve">Postcondiciones</w:t>
            </w:r>
          </w:p>
        </w:tc>
        <w:tc>
          <w:tcPr/>
          <w:p>
            <w:pPr>
              <w:pStyle w:val="Compact"/>
            </w:pPr>
            <w:r>
              <w:t xml:space="preserve">1. Se crea el registro en la entidad</w:t>
            </w:r>
            <w:r>
              <w:t xml:space="preserve"> </w:t>
            </w:r>
            <w:r>
              <w:rPr>
                <w:rStyle w:val="VerbatimChar"/>
              </w:rPr>
              <w:t xml:space="preserve">SANIDAD</w:t>
            </w:r>
            <w:r>
              <w:t xml:space="preserve">.</w:t>
            </w:r>
            <w:r>
              <w:t xml:space="preserve">2. Si se trata de desparasitación, se agenda la próxima alerta a 90 días (trimestral).</w:t>
            </w:r>
            <w:r>
              <w:t xml:space="preserve">3. El historial clínico del cuy queda actualizado para consultas zootécnicas.</w:t>
            </w:r>
          </w:p>
        </w:tc>
      </w:tr>
    </w:tbl>
    <w:bookmarkStart w:id="78" w:name="flujo-principal-cu-05"/>
    <w:p>
      <w:pPr>
        <w:pStyle w:val="Heading4"/>
      </w:pPr>
      <w:r>
        <w:t xml:space="preserve">Flujo principal (CU-05)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ingresa a</w:t>
            </w:r>
            <w:r>
              <w:t xml:space="preserve"> </w:t>
            </w:r>
            <w:r>
              <w:rPr>
                <w:b/>
                <w:bCs/>
              </w:rPr>
              <w:t xml:space="preserve">Sanidad y Bioseguridad</w:t>
            </w:r>
            <w:r>
              <w:t xml:space="preserve"> </w:t>
            </w:r>
            <w:r>
              <w:t xml:space="preserve">y selecciona</w:t>
            </w:r>
            <w:r>
              <w:t xml:space="preserve"> </w:t>
            </w:r>
            <w:r>
              <w:rPr>
                <w:b/>
                <w:bCs/>
              </w:rPr>
              <w:t xml:space="preserve">Registrar atención sanitaria</w:t>
            </w:r>
            <w:r>
              <w:t xml:space="preserve">.</w:t>
            </w:r>
          </w:p>
        </w:tc>
        <w:tc>
          <w:tcPr/>
          <w:p>
            <w:pPr>
              <w:pStyle w:val="Compact"/>
            </w:pPr>
            <w:r>
              <w:t xml:space="preserve">Presenta el formulario clínico de registro.</w:t>
            </w:r>
          </w:p>
        </w:tc>
      </w:tr>
      <w:tr>
        <w:tc>
          <w:tcPr/>
          <w:p>
            <w:pPr>
              <w:pStyle w:val="Compact"/>
            </w:pPr>
            <w:r>
              <w:t xml:space="preserve">2</w:t>
            </w:r>
          </w:p>
        </w:tc>
        <w:tc>
          <w:tcPr/>
          <w:p>
            <w:pPr>
              <w:pStyle w:val="Compact"/>
            </w:pPr>
            <w:r>
              <w:t xml:space="preserve">Selecciona el cuy por código (o la jaula para tratamientos colectivos).</w:t>
            </w:r>
          </w:p>
        </w:tc>
        <w:tc>
          <w:tcPr/>
          <w:p>
            <w:pPr>
              <w:pStyle w:val="Compact"/>
            </w:pPr>
            <w:r>
              <w:t xml:space="preserve">Recupera el historial sanitario previo del ejemplar o poza.</w:t>
            </w:r>
          </w:p>
        </w:tc>
      </w:tr>
      <w:tr>
        <w:tc>
          <w:tcPr/>
          <w:p>
            <w:pPr>
              <w:pStyle w:val="Compact"/>
            </w:pPr>
            <w:r>
              <w:t xml:space="preserve">3</w:t>
            </w:r>
          </w:p>
        </w:tc>
        <w:tc>
          <w:tcPr/>
          <w:p>
            <w:pPr>
              <w:pStyle w:val="Compact"/>
            </w:pPr>
            <w:r>
              <w:t xml:space="preserve">Selecciona el tipo de control (Preventivo, Desparasitación, Curativo, Cuarentena).</w:t>
            </w:r>
          </w:p>
        </w:tc>
        <w:tc>
          <w:tcPr/>
          <w:p>
            <w:pPr>
              <w:pStyle w:val="Compact"/>
            </w:pPr>
            <w:r>
              <w:t xml:space="preserve">Ajusta los campos requeridos según el tipo seleccionado.</w:t>
            </w:r>
          </w:p>
        </w:tc>
      </w:tr>
      <w:tr>
        <w:tc>
          <w:tcPr/>
          <w:p>
            <w:pPr>
              <w:pStyle w:val="Compact"/>
            </w:pPr>
            <w:r>
              <w:t xml:space="preserve">4</w:t>
            </w:r>
          </w:p>
        </w:tc>
        <w:tc>
          <w:tcPr/>
          <w:p>
            <w:pPr>
              <w:pStyle w:val="Compact"/>
            </w:pPr>
            <w:r>
              <w:t xml:space="preserve">Ingresa diagnóstico clínico, medicamento prescrito, dosis aplicada y fecha de próximo control.</w:t>
            </w:r>
          </w:p>
        </w:tc>
        <w:tc>
          <w:tcPr/>
          <w:p>
            <w:pPr>
              <w:pStyle w:val="Compact"/>
            </w:pPr>
            <w:r>
              <w:t xml:space="preserve">Valida completitud de datos y consistencia de fechas.</w:t>
            </w:r>
          </w:p>
        </w:tc>
      </w:tr>
      <w:tr>
        <w:tc>
          <w:tcPr/>
          <w:p>
            <w:pPr>
              <w:pStyle w:val="Compact"/>
            </w:pPr>
            <w:r>
              <w:t xml:space="preserve">5</w:t>
            </w:r>
          </w:p>
        </w:tc>
        <w:tc>
          <w:tcPr/>
          <w:p>
            <w:pPr>
              <w:pStyle w:val="Compact"/>
            </w:pPr>
            <w:r>
              <w:t xml:space="preserve">Presiona</w:t>
            </w:r>
            <w:r>
              <w:t xml:space="preserve"> </w:t>
            </w:r>
            <w:r>
              <w:rPr>
                <w:b/>
                <w:bCs/>
              </w:rPr>
              <w:t xml:space="preserve">Guardar atención sanitaria</w:t>
            </w:r>
            <w:r>
              <w:t xml:space="preserve">.</w:t>
            </w:r>
          </w:p>
        </w:tc>
        <w:tc>
          <w:tcPr/>
          <w:p>
            <w:pPr>
              <w:pStyle w:val="Compact"/>
            </w:pPr>
            <w:r>
              <w:t xml:space="preserve">Registra la entidad</w:t>
            </w:r>
            <w:r>
              <w:t xml:space="preserve"> </w:t>
            </w:r>
            <w:r>
              <w:rPr>
                <w:rStyle w:val="VerbatimChar"/>
              </w:rPr>
              <w:t xml:space="preserve">SANIDAD</w:t>
            </w:r>
            <w:r>
              <w:t xml:space="preserve">, programa alertas en caso de requerir re-evaluación y audita la acción.</w:t>
            </w:r>
          </w:p>
        </w:tc>
      </w:tr>
      <w:tr>
        <w:tc>
          <w:tcPr/>
          <w:p>
            <w:pPr>
              <w:pStyle w:val="Compact"/>
            </w:pPr>
            <w:r>
              <w:t xml:space="preserve">6</w:t>
            </w:r>
          </w:p>
        </w:tc>
        <w:tc>
          <w:tcPr/>
          <w:p>
            <w:pPr>
              <w:pStyle w:val="Compact"/>
            </w:pPr>
            <w:r>
              <w:t xml:space="preserve">—</w:t>
            </w:r>
          </w:p>
        </w:tc>
        <w:tc>
          <w:tcPr/>
          <w:p>
            <w:pPr>
              <w:pStyle w:val="Compact"/>
            </w:pPr>
            <w:r>
              <w:t xml:space="preserve">Muestra mensaje:</w:t>
            </w:r>
            <w:r>
              <w:t xml:space="preserve"> </w:t>
            </w:r>
            <w:r>
              <w:t xml:space="preserve">“Control sanitario registrado exitosamente”</w:t>
            </w:r>
            <w:r>
              <w:t xml:space="preserve">.</w:t>
            </w:r>
          </w:p>
        </w:tc>
      </w:tr>
    </w:tbl>
    <w:bookmarkEnd w:id="78"/>
    <w:bookmarkStart w:id="79" w:name="flujos-alternativos-cu-05"/>
    <w:p>
      <w:pPr>
        <w:pStyle w:val="Heading4"/>
      </w:pPr>
      <w:r>
        <w:t xml:space="preserve">Flujos alternativos (CU-05)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FA-5.1</w:t>
            </w:r>
          </w:p>
        </w:tc>
        <w:tc>
          <w:tcPr/>
          <w:p>
            <w:pPr>
              <w:pStyle w:val="Compact"/>
            </w:pPr>
            <w:r>
              <w:t xml:space="preserve">El animal seleccionado se encuentra dado de baja (muerto o vendido).</w:t>
            </w:r>
          </w:p>
        </w:tc>
        <w:tc>
          <w:tcPr/>
          <w:p>
            <w:pPr>
              <w:pStyle w:val="Compact"/>
            </w:pPr>
            <w:r>
              <w:t xml:space="preserve">El sistema bloquea el registro indicando que no se pueden aplicar tratamientos a animales inactivos.</w:t>
            </w:r>
          </w:p>
        </w:tc>
      </w:tr>
      <w:tr>
        <w:tc>
          <w:tcPr/>
          <w:p>
            <w:pPr>
              <w:pStyle w:val="Compact"/>
            </w:pPr>
            <w:r>
              <w:rPr>
                <w:b/>
                <w:bCs/>
              </w:rPr>
              <w:t xml:space="preserve">FA-5.2</w:t>
            </w:r>
          </w:p>
        </w:tc>
        <w:tc>
          <w:tcPr/>
          <w:p>
            <w:pPr>
              <w:pStyle w:val="Compact"/>
            </w:pPr>
            <w:r>
              <w:t xml:space="preserve">La fecha del próximo control es anterior a la fecha de la revisión actual.</w:t>
            </w:r>
          </w:p>
        </w:tc>
        <w:tc>
          <w:tcPr/>
          <w:p>
            <w:pPr>
              <w:pStyle w:val="Compact"/>
            </w:pPr>
            <w:r>
              <w:t xml:space="preserve">El sistema emite advertencia de validación impidiendo guardar hasta corregir la fecha futura de revisión.</w:t>
            </w:r>
          </w:p>
        </w:tc>
      </w:tr>
    </w:tbl>
    <w:p>
      <w:r>
        <w:pict>
          <v:rect style="width:0;height:1.5pt" o:hralign="center" o:hrstd="t" o:hr="t"/>
        </w:pict>
      </w:r>
    </w:p>
    <w:bookmarkEnd w:id="79"/>
    <w:bookmarkEnd w:id="80"/>
    <w:bookmarkStart w:id="83" w:name="X7018e08f399416af7ac6a1977698764bb08758d"/>
    <w:p>
      <w:pPr>
        <w:pStyle w:val="Heading3"/>
      </w:pPr>
      <w:r>
        <w:t xml:space="preserve">CU-06. Realizar toma y conciliación de inventario físico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Realizar toma y conciliación de inventario físico</w:t>
            </w:r>
          </w:p>
        </w:tc>
      </w:tr>
      <w:tr>
        <w:tc>
          <w:tcPr/>
          <w:p>
            <w:pPr>
              <w:pStyle w:val="Compact"/>
            </w:pPr>
            <w:r>
              <w:rPr>
                <w:b/>
                <w:bCs/>
              </w:rPr>
              <w:t xml:space="preserve">Código</w:t>
            </w:r>
          </w:p>
        </w:tc>
        <w:tc>
          <w:tcPr/>
          <w:p>
            <w:pPr>
              <w:pStyle w:val="Compact"/>
            </w:pPr>
            <w:r>
              <w:t xml:space="preserve">CU-06</w:t>
            </w:r>
          </w:p>
        </w:tc>
      </w:tr>
      <w:tr>
        <w:tc>
          <w:tcPr/>
          <w:p>
            <w:pPr>
              <w:pStyle w:val="Compact"/>
            </w:pPr>
            <w:r>
              <w:rPr>
                <w:b/>
                <w:bCs/>
              </w:rPr>
              <w:t xml:space="preserve">Actor principal</w:t>
            </w:r>
          </w:p>
        </w:tc>
        <w:tc>
          <w:tcPr/>
          <w:p>
            <w:pPr>
              <w:pStyle w:val="Compact"/>
            </w:pPr>
            <w:r>
              <w:t xml:space="preserve">Encargado del área de cuyes / Auditor</w:t>
            </w:r>
          </w:p>
        </w:tc>
      </w:tr>
      <w:tr>
        <w:tc>
          <w:tcPr/>
          <w:p>
            <w:pPr>
              <w:pStyle w:val="Compact"/>
            </w:pPr>
            <w:r>
              <w:rPr>
                <w:b/>
                <w:bCs/>
              </w:rPr>
              <w:t xml:space="preserve">Actores de apoyo</w:t>
            </w:r>
          </w:p>
        </w:tc>
        <w:tc>
          <w:tcPr/>
          <w:p>
            <w:pPr>
              <w:pStyle w:val="Compact"/>
            </w:pPr>
            <w:r>
              <w:t xml:space="preserve">Motor de inventario del sistema</w:t>
            </w:r>
          </w:p>
        </w:tc>
      </w:tr>
      <w:tr>
        <w:tc>
          <w:tcPr/>
          <w:p>
            <w:pPr>
              <w:pStyle w:val="Compact"/>
            </w:pPr>
            <w:r>
              <w:rPr>
                <w:b/>
                <w:bCs/>
              </w:rPr>
              <w:t xml:space="preserve">Descripción</w:t>
            </w:r>
          </w:p>
        </w:tc>
        <w:tc>
          <w:tcPr/>
          <w:p>
            <w:pPr>
              <w:pStyle w:val="Compact"/>
            </w:pPr>
            <w:r>
              <w:t xml:space="preserve">Permite registrar los resultados de las auditorías de conteo físico realizadas en las jaulas del criadero, capturando cantidad de machos, hembras, etapa, pesos muestrales (</w:t>
            </w:r>
            <m:oMath>
              <m:r>
                <m:t>p</m:t>
              </m:r>
              <m:r>
                <m:t>e</m:t>
              </m:r>
              <m:r>
                <m:t>s</m:t>
              </m:r>
              <m:sSub>
                <m:e>
                  <m:r>
                    <m:t>o</m:t>
                  </m:r>
                </m:e>
                <m:sub>
                  <m:r>
                    <m:t>1</m:t>
                  </m:r>
                </m:sub>
              </m:sSub>
              <m:r>
                <m:rPr>
                  <m:sty m:val="p"/>
                </m:rPr>
                <m:t>,</m:t>
              </m:r>
              <m:r>
                <m:t>p</m:t>
              </m:r>
              <m:r>
                <m:t>e</m:t>
              </m:r>
              <m:r>
                <m:t>s</m:t>
              </m:r>
              <m:sSub>
                <m:e>
                  <m:r>
                    <m:t>o</m:t>
                  </m:r>
                </m:e>
                <m:sub>
                  <m:r>
                    <m:t>2</m:t>
                  </m:r>
                </m:sub>
              </m:sSub>
              <m:r>
                <m:rPr>
                  <m:sty m:val="p"/>
                </m:rPr>
                <m:t>,</m:t>
              </m:r>
              <m:r>
                <m:t>p</m:t>
              </m:r>
              <m:r>
                <m:t>e</m:t>
              </m:r>
              <m:r>
                <m:t>s</m:t>
              </m:r>
              <m:sSub>
                <m:e>
                  <m:r>
                    <m:t>o</m:t>
                  </m:r>
                </m:e>
                <m:sub>
                  <m:r>
                    <m:t>3</m:t>
                  </m:r>
                </m:sub>
              </m:sSub>
            </m:oMath>
            <w:r>
              <w:t xml:space="preserve">), contrastando con el inventario teórico del sistema y registrando la diferencia encontrada.</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Usuario con rol</w:t>
            </w:r>
            <w:r>
              <w:t xml:space="preserve"> </w:t>
            </w:r>
            <w:r>
              <w:rPr>
                <w:rStyle w:val="VerbatimChar"/>
              </w:rPr>
              <w:t xml:space="preserve">encargado</w:t>
            </w:r>
            <w:r>
              <w:t xml:space="preserve">,</w:t>
            </w:r>
            <w:r>
              <w:t xml:space="preserve"> </w:t>
            </w:r>
            <w:r>
              <w:rPr>
                <w:rStyle w:val="VerbatimChar"/>
              </w:rPr>
              <w:t xml:space="preserve">admin</w:t>
            </w:r>
            <w:r>
              <w:t xml:space="preserve"> </w:t>
            </w:r>
            <w:r>
              <w:t xml:space="preserve">o</w:t>
            </w:r>
            <w:r>
              <w:t xml:space="preserve"> </w:t>
            </w:r>
            <w:r>
              <w:rPr>
                <w:rStyle w:val="VerbatimChar"/>
              </w:rPr>
              <w:t xml:space="preserve">auditor</w:t>
            </w:r>
            <w:r>
              <w:t xml:space="preserve">.</w:t>
            </w:r>
            <w:r>
              <w:t xml:space="preserve">2. Jaulas registradas en el sistema.</w:t>
            </w:r>
          </w:p>
        </w:tc>
      </w:tr>
      <w:tr>
        <w:tc>
          <w:tcPr/>
          <w:p>
            <w:pPr>
              <w:pStyle w:val="Compact"/>
            </w:pPr>
            <w:r>
              <w:rPr>
                <w:b/>
                <w:bCs/>
              </w:rPr>
              <w:t xml:space="preserve">Postcondiciones</w:t>
            </w:r>
          </w:p>
        </w:tc>
        <w:tc>
          <w:tcPr/>
          <w:p>
            <w:pPr>
              <w:pStyle w:val="Compact"/>
            </w:pPr>
            <w:r>
              <w:t xml:space="preserve">1. Se crea el registro formal en la entidad</w:t>
            </w:r>
            <w:r>
              <w:t xml:space="preserve"> </w:t>
            </w:r>
            <w:r>
              <w:rPr>
                <w:rStyle w:val="VerbatimChar"/>
              </w:rPr>
              <w:t xml:space="preserve">INVENTARIO</w:t>
            </w:r>
            <w:r>
              <w:t xml:space="preserve">.</w:t>
            </w:r>
            <w:r>
              <w:t xml:space="preserve">2. Se calculan automáticamente el peso promedio muestral y la diferencia aritmética (</w:t>
            </w:r>
            <m:oMath>
              <m:r>
                <m:t>F</m:t>
              </m:r>
              <m:acc>
                <m:accPr>
                  <m:chr m:val="́"/>
                </m:accPr>
                <m:e>
                  <m:r>
                    <m:t>ı</m:t>
                  </m:r>
                </m:e>
              </m:acc>
              <m:r>
                <m:t>s</m:t>
              </m:r>
              <m:r>
                <m:t>i</m:t>
              </m:r>
              <m:r>
                <m:t>c</m:t>
              </m:r>
              <m:r>
                <m:t>o</m:t>
              </m:r>
              <m:r>
                <m:rPr>
                  <m:sty m:val="p"/>
                </m:rPr>
                <m:t>−</m:t>
              </m:r>
              <m:r>
                <m:t>S</m:t>
              </m:r>
              <m:r>
                <m:t>i</m:t>
              </m:r>
              <m:r>
                <m:t>s</m:t>
              </m:r>
              <m:r>
                <m:t>t</m:t>
              </m:r>
              <m:r>
                <m:t>e</m:t>
              </m:r>
              <m:r>
                <m:t>m</m:t>
              </m:r>
              <m:r>
                <m:t>a</m:t>
              </m:r>
            </m:oMath>
            <w:r>
              <w:t xml:space="preserve">).</w:t>
            </w:r>
            <w:r>
              <w:t xml:space="preserve">3. Se emiten reportes de auditoría en caso de discrepancias superiores a cero.</w:t>
            </w:r>
          </w:p>
        </w:tc>
      </w:tr>
    </w:tbl>
    <w:bookmarkStart w:id="81" w:name="flujo-principal-cu-06"/>
    <w:p>
      <w:pPr>
        <w:pStyle w:val="Heading4"/>
      </w:pPr>
      <w:r>
        <w:t xml:space="preserve">Flujo principal (CU-06)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accede a</w:t>
            </w:r>
            <w:r>
              <w:t xml:space="preserve"> </w:t>
            </w:r>
            <w:r>
              <w:rPr>
                <w:b/>
                <w:bCs/>
              </w:rPr>
              <w:t xml:space="preserve">Control de Inventario / Toma física</w:t>
            </w:r>
            <w:r>
              <w:t xml:space="preserve">.</w:t>
            </w:r>
          </w:p>
        </w:tc>
        <w:tc>
          <w:tcPr/>
          <w:p>
            <w:pPr>
              <w:pStyle w:val="Compact"/>
            </w:pPr>
            <w:r>
              <w:t xml:space="preserve">Despliega la lista de jaulas agrupadas por área y etapa zootécnica.</w:t>
            </w:r>
          </w:p>
        </w:tc>
      </w:tr>
      <w:tr>
        <w:tc>
          <w:tcPr/>
          <w:p>
            <w:pPr>
              <w:pStyle w:val="Compact"/>
            </w:pPr>
            <w:r>
              <w:t xml:space="preserve">2</w:t>
            </w:r>
          </w:p>
        </w:tc>
        <w:tc>
          <w:tcPr/>
          <w:p>
            <w:pPr>
              <w:pStyle w:val="Compact"/>
            </w:pPr>
            <w:r>
              <w:t xml:space="preserve">Selecciona la jaula a auditar e ingresa la cantidad física observada de machos y de hembras.</w:t>
            </w:r>
          </w:p>
        </w:tc>
        <w:tc>
          <w:tcPr/>
          <w:p>
            <w:pPr>
              <w:pStyle w:val="Compact"/>
            </w:pPr>
            <w:r>
              <w:t xml:space="preserve">Suma el total físico y consulta en la base de datos la cantidad lógica registrada para esa jaula (</w:t>
            </w:r>
            <w:r>
              <w:rPr>
                <w:rStyle w:val="VerbatimChar"/>
              </w:rPr>
              <w:t xml:space="preserve">cantidad_sistema</w:t>
            </w:r>
            <w:r>
              <w:t xml:space="preserve">).</w:t>
            </w:r>
          </w:p>
        </w:tc>
      </w:tr>
      <w:tr>
        <w:tc>
          <w:tcPr/>
          <w:p>
            <w:pPr>
              <w:pStyle w:val="Compact"/>
            </w:pPr>
            <w:r>
              <w:t xml:space="preserve">3</w:t>
            </w:r>
          </w:p>
        </w:tc>
        <w:tc>
          <w:tcPr/>
          <w:p>
            <w:pPr>
              <w:pStyle w:val="Compact"/>
            </w:pPr>
            <w:r>
              <w:t xml:space="preserve">Ingresa tres pesajes representativos de la poza (</w:t>
            </w:r>
            <m:oMath>
              <m:r>
                <m:t>p</m:t>
              </m:r>
              <m:r>
                <m:t>e</m:t>
              </m:r>
              <m:r>
                <m:t>s</m:t>
              </m:r>
              <m:r>
                <m:t>o</m:t>
              </m:r>
              <m:r>
                <m:rPr>
                  <m:sty m:val="p"/>
                </m:rPr>
                <m:t>_</m:t>
              </m:r>
              <m:r>
                <m:t>1</m:t>
              </m:r>
              <m:r>
                <m:rPr>
                  <m:sty m:val="p"/>
                </m:rPr>
                <m:t>,</m:t>
              </m:r>
              <m:r>
                <m:t>p</m:t>
              </m:r>
              <m:r>
                <m:t>e</m:t>
              </m:r>
              <m:r>
                <m:t>s</m:t>
              </m:r>
              <m:r>
                <m:t>o</m:t>
              </m:r>
              <m:r>
                <m:rPr>
                  <m:sty m:val="p"/>
                </m:rPr>
                <m:t>_</m:t>
              </m:r>
              <m:r>
                <m:t>2</m:t>
              </m:r>
              <m:r>
                <m:rPr>
                  <m:sty m:val="p"/>
                </m:rPr>
                <m:t>,</m:t>
              </m:r>
              <m:r>
                <m:t>p</m:t>
              </m:r>
              <m:r>
                <m:t>e</m:t>
              </m:r>
              <m:r>
                <m:t>s</m:t>
              </m:r>
              <m:r>
                <m:t>o</m:t>
              </m:r>
              <m:r>
                <m:rPr>
                  <m:sty m:val="p"/>
                </m:rPr>
                <m:t>_</m:t>
              </m:r>
              <m:r>
                <m:t>3</m:t>
              </m:r>
            </m:oMath>
            <w:r>
              <w:t xml:space="preserve">).</w:t>
            </w:r>
          </w:p>
        </w:tc>
        <w:tc>
          <w:tcPr/>
          <w:p>
            <w:pPr>
              <w:pStyle w:val="Compact"/>
            </w:pPr>
            <w:r>
              <w:t xml:space="preserve">Calcula automáticamente el</w:t>
            </w:r>
            <w:r>
              <w:t xml:space="preserve"> </w:t>
            </w:r>
            <w:r>
              <w:rPr>
                <w:rStyle w:val="VerbatimChar"/>
              </w:rPr>
              <w:t xml:space="preserve">peso_promedio</w:t>
            </w:r>
            <w:r>
              <w:t xml:space="preserve"> </w:t>
            </w:r>
            <w:r>
              <w:t xml:space="preserve">de la muestra.</w:t>
            </w:r>
          </w:p>
        </w:tc>
      </w:tr>
      <w:tr>
        <w:tc>
          <w:tcPr/>
          <w:p>
            <w:pPr>
              <w:pStyle w:val="Compact"/>
            </w:pPr>
            <w:r>
              <w:t xml:space="preserve">4</w:t>
            </w:r>
          </w:p>
        </w:tc>
        <w:tc>
          <w:tcPr/>
          <w:p>
            <w:pPr>
              <w:pStyle w:val="Compact"/>
            </w:pPr>
            <w:r>
              <w:t xml:space="preserve">—</w:t>
            </w:r>
          </w:p>
        </w:tc>
        <w:tc>
          <w:tcPr/>
          <w:p>
            <w:pPr>
              <w:pStyle w:val="Compact"/>
            </w:pPr>
            <w:r>
              <w:t xml:space="preserve">Calcula en tiempo real la diferencia (</w:t>
            </w:r>
            <m:oMath>
              <m:r>
                <m:t>T</m:t>
              </m:r>
              <m:r>
                <m:t>o</m:t>
              </m:r>
              <m:r>
                <m:t>t</m:t>
              </m:r>
              <m:r>
                <m:t>a</m:t>
              </m:r>
              <m:r>
                <m:t>l</m:t>
              </m:r>
              <m:r>
                <m:rPr>
                  <m:sty m:val="p"/>
                </m:rPr>
                <m:t>_</m:t>
              </m:r>
              <m:r>
                <m:t>F</m:t>
              </m:r>
              <m:acc>
                <m:accPr>
                  <m:chr m:val="́"/>
                </m:accPr>
                <m:e>
                  <m:r>
                    <m:t>ı</m:t>
                  </m:r>
                </m:e>
              </m:acc>
              <m:r>
                <m:t>s</m:t>
              </m:r>
              <m:r>
                <m:t>i</m:t>
              </m:r>
              <m:r>
                <m:t>c</m:t>
              </m:r>
              <m:r>
                <m:t>o</m:t>
              </m:r>
              <m:r>
                <m:rPr>
                  <m:sty m:val="p"/>
                </m:rPr>
                <m:t>−</m:t>
              </m:r>
              <m:r>
                <m:t>C</m:t>
              </m:r>
              <m:r>
                <m:t>a</m:t>
              </m:r>
              <m:r>
                <m:t>n</m:t>
              </m:r>
              <m:r>
                <m:t>t</m:t>
              </m:r>
              <m:r>
                <m:t>i</m:t>
              </m:r>
              <m:r>
                <m:t>d</m:t>
              </m:r>
              <m:r>
                <m:t>a</m:t>
              </m:r>
              <m:r>
                <m:t>d</m:t>
              </m:r>
              <m:r>
                <m:rPr>
                  <m:sty m:val="p"/>
                </m:rPr>
                <m:t>_</m:t>
              </m:r>
              <m:r>
                <m:t>S</m:t>
              </m:r>
              <m:r>
                <m:t>i</m:t>
              </m:r>
              <m:r>
                <m:t>s</m:t>
              </m:r>
              <m:r>
                <m:t>t</m:t>
              </m:r>
              <m:r>
                <m:t>e</m:t>
              </m:r>
              <m:r>
                <m:t>m</m:t>
              </m:r>
              <m:r>
                <m:t>a</m:t>
              </m:r>
            </m:oMath>
            <w:r>
              <w:t xml:space="preserve">).</w:t>
            </w:r>
          </w:p>
        </w:tc>
      </w:tr>
      <w:tr>
        <w:tc>
          <w:tcPr/>
          <w:p>
            <w:pPr>
              <w:pStyle w:val="Compact"/>
            </w:pPr>
            <w:r>
              <w:t xml:space="preserve">5</w:t>
            </w:r>
          </w:p>
        </w:tc>
        <w:tc>
          <w:tcPr/>
          <w:p>
            <w:pPr>
              <w:pStyle w:val="Compact"/>
            </w:pPr>
            <w:r>
              <w:t xml:space="preserve">La encargada ingresa observaciones zootécnicas si existe discrepancia y pulsa</w:t>
            </w:r>
            <w:r>
              <w:t xml:space="preserve"> </w:t>
            </w:r>
            <w:r>
              <w:rPr>
                <w:b/>
                <w:bCs/>
              </w:rPr>
              <w:t xml:space="preserve">Guardar conciliación</w:t>
            </w:r>
            <w:r>
              <w:t xml:space="preserve">.</w:t>
            </w:r>
          </w:p>
        </w:tc>
        <w:tc>
          <w:tcPr/>
          <w:p>
            <w:pPr>
              <w:pStyle w:val="Compact"/>
            </w:pPr>
            <w:r>
              <w:t xml:space="preserve">Almacena el registro en</w:t>
            </w:r>
            <w:r>
              <w:t xml:space="preserve"> </w:t>
            </w:r>
            <w:r>
              <w:rPr>
                <w:rStyle w:val="VerbatimChar"/>
              </w:rPr>
              <w:t xml:space="preserve">INVENTARIO</w:t>
            </w:r>
            <w:r>
              <w:t xml:space="preserve">, consolida la información para el cierre de inventario y genera el reporte mensual de producción.</w:t>
            </w:r>
          </w:p>
        </w:tc>
      </w:tr>
      <w:tr>
        <w:tc>
          <w:tcPr/>
          <w:p>
            <w:pPr>
              <w:pStyle w:val="Compact"/>
            </w:pPr>
            <w:r>
              <w:t xml:space="preserve">6</w:t>
            </w:r>
          </w:p>
        </w:tc>
        <w:tc>
          <w:tcPr/>
          <w:p>
            <w:pPr>
              <w:pStyle w:val="Compact"/>
            </w:pPr>
            <w:r>
              <w:t xml:space="preserve">La Ingeniera accede al módulo de reportes y revisa el informe mensual consolidado.</w:t>
            </w:r>
          </w:p>
        </w:tc>
        <w:tc>
          <w:tcPr/>
          <w:p>
            <w:pPr>
              <w:pStyle w:val="Compact"/>
            </w:pPr>
            <w:r>
              <w:t xml:space="preserve">Muestra el reporte mensual con balance poblacional, mortalidad, destetes y diferencias de inventario para su validación técnica.</w:t>
            </w:r>
          </w:p>
        </w:tc>
      </w:tr>
    </w:tbl>
    <w:bookmarkEnd w:id="81"/>
    <w:bookmarkStart w:id="82" w:name="flujos-alternativos-cu-06"/>
    <w:p>
      <w:pPr>
        <w:pStyle w:val="Heading4"/>
      </w:pPr>
      <w:r>
        <w:t xml:space="preserve">Flujos alternativos (CU-06)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FA-6.1</w:t>
            </w:r>
          </w:p>
        </w:tc>
        <w:tc>
          <w:tcPr/>
          <w:p>
            <w:pPr>
              <w:pStyle w:val="Compact"/>
            </w:pPr>
            <w:r>
              <w:t xml:space="preserve">Existe diferencia negativa (menos animales físicos que los registrados en sistema).</w:t>
            </w:r>
          </w:p>
        </w:tc>
        <w:tc>
          <w:tcPr/>
          <w:p>
            <w:pPr>
              <w:pStyle w:val="Compact"/>
            </w:pPr>
            <w:r>
              <w:t xml:space="preserve">El sistema exige obligatoriamente detallar la posible causa en observaciones (fuga, mortalidad no reportada o error de conteo).</w:t>
            </w:r>
          </w:p>
        </w:tc>
      </w:tr>
      <w:tr>
        <w:tc>
          <w:tcPr/>
          <w:p>
            <w:pPr>
              <w:pStyle w:val="Compact"/>
            </w:pPr>
            <w:r>
              <w:rPr>
                <w:b/>
                <w:bCs/>
              </w:rPr>
              <w:t xml:space="preserve">FA-6.2</w:t>
            </w:r>
          </w:p>
        </w:tc>
        <w:tc>
          <w:tcPr/>
          <w:p>
            <w:pPr>
              <w:pStyle w:val="Compact"/>
            </w:pPr>
            <w:r>
              <w:t xml:space="preserve">Algún valor de pesaje muestral es menor o igual a cero.</w:t>
            </w:r>
          </w:p>
        </w:tc>
        <w:tc>
          <w:tcPr/>
          <w:p>
            <w:pPr>
              <w:pStyle w:val="Compact"/>
            </w:pPr>
            <w:r>
              <w:t xml:space="preserve">El sistema rechaza los valores negativos o nulos exigiendo cantidades decimales válidas en gramos.</w:t>
            </w:r>
          </w:p>
        </w:tc>
      </w:tr>
    </w:tbl>
    <w:p>
      <w:r>
        <w:pict>
          <v:rect style="width:0;height:1.5pt" o:hralign="center" o:hrstd="t" o:hr="t"/>
        </w:pict>
      </w:r>
    </w:p>
    <w:bookmarkEnd w:id="82"/>
    <w:bookmarkEnd w:id="83"/>
    <w:bookmarkStart w:id="86" w:name="Xe6a04bd0b6a75cc68afb41b7ab10b37d8e4435a"/>
    <w:p>
      <w:pPr>
        <w:pStyle w:val="Heading3"/>
      </w:pPr>
      <w:r>
        <w:t xml:space="preserve">CU-07. Registrar descarte zootécnico o mortalidad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rPr>
                <w:b/>
                <w:bCs/>
              </w:rPr>
              <w:t xml:space="preserve">Nombre</w:t>
            </w:r>
          </w:p>
        </w:tc>
        <w:tc>
          <w:tcPr/>
          <w:p>
            <w:pPr>
              <w:pStyle w:val="Compact"/>
            </w:pPr>
            <w:r>
              <w:t xml:space="preserve">Registrar descarte zootécnico o mortalidad</w:t>
            </w:r>
          </w:p>
        </w:tc>
      </w:tr>
      <w:tr>
        <w:tc>
          <w:tcPr/>
          <w:p>
            <w:pPr>
              <w:pStyle w:val="Compact"/>
            </w:pPr>
            <w:r>
              <w:rPr>
                <w:b/>
                <w:bCs/>
              </w:rPr>
              <w:t xml:space="preserve">Código</w:t>
            </w:r>
          </w:p>
        </w:tc>
        <w:tc>
          <w:tcPr/>
          <w:p>
            <w:pPr>
              <w:pStyle w:val="Compact"/>
            </w:pPr>
            <w:r>
              <w:t xml:space="preserve">CU-07</w:t>
            </w:r>
          </w:p>
        </w:tc>
      </w:tr>
      <w:tr>
        <w:tc>
          <w:tcPr/>
          <w:p>
            <w:pPr>
              <w:pStyle w:val="Compact"/>
            </w:pPr>
            <w:r>
              <w:rPr>
                <w:b/>
                <w:bCs/>
              </w:rPr>
              <w:t xml:space="preserve">Actor principal</w:t>
            </w:r>
          </w:p>
        </w:tc>
        <w:tc>
          <w:tcPr/>
          <w:p>
            <w:pPr>
              <w:pStyle w:val="Compact"/>
            </w:pPr>
            <w:r>
              <w:t xml:space="preserve">Encargado del área de cuyes</w:t>
            </w:r>
          </w:p>
        </w:tc>
      </w:tr>
      <w:tr>
        <w:tc>
          <w:tcPr/>
          <w:p>
            <w:pPr>
              <w:pStyle w:val="Compact"/>
            </w:pPr>
            <w:r>
              <w:rPr>
                <w:b/>
                <w:bCs/>
              </w:rPr>
              <w:t xml:space="preserve">Actores de apoyo</w:t>
            </w:r>
          </w:p>
        </w:tc>
        <w:tc>
          <w:tcPr/>
          <w:p>
            <w:pPr>
              <w:pStyle w:val="Compact"/>
            </w:pPr>
            <w:r>
              <w:t xml:space="preserve">Sistema de inventario</w:t>
            </w:r>
          </w:p>
        </w:tc>
      </w:tr>
      <w:tr>
        <w:tc>
          <w:tcPr/>
          <w:p>
            <w:pPr>
              <w:pStyle w:val="Compact"/>
            </w:pPr>
            <w:r>
              <w:rPr>
                <w:b/>
                <w:bCs/>
              </w:rPr>
              <w:t xml:space="preserve">Descripción</w:t>
            </w:r>
          </w:p>
        </w:tc>
        <w:tc>
          <w:tcPr/>
          <w:p>
            <w:pPr>
              <w:pStyle w:val="Compact"/>
            </w:pPr>
            <w:r>
              <w:t xml:space="preserve">Permite dar de baja definitiva a un cuy del inventario activo debido a muerte natural/accidental (registrando causa patológica en</w:t>
            </w:r>
            <w:r>
              <w:t xml:space="preserve"> </w:t>
            </w:r>
            <w:r>
              <w:rPr>
                <w:rStyle w:val="VerbatimChar"/>
              </w:rPr>
              <w:t xml:space="preserve">MORTALIDAD</w:t>
            </w:r>
            <w:r>
              <w:t xml:space="preserve">) o por descarte técnico tras culminar su vida reproductiva útil o presentar fallas de fertilidad (registrando en</w:t>
            </w:r>
            <w:r>
              <w:t xml:space="preserve"> </w:t>
            </w:r>
            <w:r>
              <w:rPr>
                <w:rStyle w:val="VerbatimChar"/>
              </w:rPr>
              <w:t xml:space="preserve">DESCARTE</w:t>
            </w:r>
            <w:r>
              <w:t xml:space="preserv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Detalle</w:t>
            </w:r>
          </w:p>
        </w:tc>
      </w:tr>
      <w:tr>
        <w:tc>
          <w:tcPr/>
          <w:p>
            <w:pPr>
              <w:pStyle w:val="Compact"/>
            </w:pPr>
            <w:r>
              <w:rPr>
                <w:b/>
                <w:bCs/>
              </w:rPr>
              <w:t xml:space="preserve">Precondiciones</w:t>
            </w:r>
          </w:p>
        </w:tc>
        <w:tc>
          <w:tcPr/>
          <w:p>
            <w:pPr>
              <w:pStyle w:val="Compact"/>
            </w:pPr>
            <w:r>
              <w:t xml:space="preserve">1. Usuario con permisos operativos de encargado.</w:t>
            </w:r>
            <w:r>
              <w:t xml:space="preserve">2. El animal se encuentra activo en el criadero.</w:t>
            </w:r>
          </w:p>
        </w:tc>
      </w:tr>
      <w:tr>
        <w:tc>
          <w:tcPr/>
          <w:p>
            <w:pPr>
              <w:pStyle w:val="Compact"/>
            </w:pPr>
            <w:r>
              <w:rPr>
                <w:b/>
                <w:bCs/>
              </w:rPr>
              <w:t xml:space="preserve">Postcondiciones</w:t>
            </w:r>
          </w:p>
        </w:tc>
        <w:tc>
          <w:tcPr/>
          <w:p>
            <w:pPr>
              <w:pStyle w:val="Compact"/>
            </w:pPr>
            <w:r>
              <w:t xml:space="preserve">1. Se crea el registro en</w:t>
            </w:r>
            <w:r>
              <w:t xml:space="preserve"> </w:t>
            </w:r>
            <w:r>
              <w:rPr>
                <w:rStyle w:val="VerbatimChar"/>
              </w:rPr>
              <w:t xml:space="preserve">MORTALIDAD</w:t>
            </w:r>
            <w:r>
              <w:t xml:space="preserve"> </w:t>
            </w:r>
            <w:r>
              <w:t xml:space="preserve">o</w:t>
            </w:r>
            <w:r>
              <w:t xml:space="preserve"> </w:t>
            </w:r>
            <w:r>
              <w:rPr>
                <w:rStyle w:val="VerbatimChar"/>
              </w:rPr>
              <w:t xml:space="preserve">DESCARTE</w:t>
            </w:r>
            <w:r>
              <w:t xml:space="preserve">.</w:t>
            </w:r>
            <w:r>
              <w:t xml:space="preserve">2. El cuy cambia su estado a</w:t>
            </w:r>
            <w:r>
              <w:t xml:space="preserve"> </w:t>
            </w:r>
            <w:r>
              <w:rPr>
                <w:rStyle w:val="VerbatimChar"/>
              </w:rPr>
              <w:t xml:space="preserve">muerto</w:t>
            </w:r>
            <w:r>
              <w:t xml:space="preserve"> </w:t>
            </w:r>
            <w:r>
              <w:t xml:space="preserve">o</w:t>
            </w:r>
            <w:r>
              <w:t xml:space="preserve"> </w:t>
            </w:r>
            <w:r>
              <w:rPr>
                <w:rStyle w:val="VerbatimChar"/>
              </w:rPr>
              <w:t xml:space="preserve">descarte</w:t>
            </w:r>
            <w:r>
              <w:t xml:space="preserve"> </w:t>
            </w:r>
            <w:r>
              <w:t xml:space="preserve">y se descuenta del inventario activo de la jaula.</w:t>
            </w:r>
            <w:r>
              <w:t xml:space="preserve">3. Se audita la transacción.</w:t>
            </w:r>
          </w:p>
        </w:tc>
      </w:tr>
    </w:tbl>
    <w:bookmarkStart w:id="84" w:name="flujo-principal-cu-07"/>
    <w:p>
      <w:pPr>
        <w:pStyle w:val="Heading4"/>
      </w:pPr>
      <w:r>
        <w:t xml:space="preserve">Flujo principal (CU-07)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Paso</w:t>
            </w:r>
          </w:p>
        </w:tc>
        <w:tc>
          <w:tcPr/>
          <w:p>
            <w:pPr>
              <w:pStyle w:val="Compact"/>
            </w:pPr>
            <w:r>
              <w:t xml:space="preserve">Actor</w:t>
            </w:r>
          </w:p>
        </w:tc>
        <w:tc>
          <w:tcPr/>
          <w:p>
            <w:pPr>
              <w:pStyle w:val="Compact"/>
            </w:pPr>
            <w:r>
              <w:t xml:space="preserve">Sistema</w:t>
            </w:r>
          </w:p>
        </w:tc>
      </w:tr>
      <w:tr>
        <w:tc>
          <w:tcPr/>
          <w:p>
            <w:pPr>
              <w:pStyle w:val="Compact"/>
            </w:pPr>
            <w:r>
              <w:t xml:space="preserve">1</w:t>
            </w:r>
          </w:p>
        </w:tc>
        <w:tc>
          <w:tcPr/>
          <w:p>
            <w:pPr>
              <w:pStyle w:val="Compact"/>
            </w:pPr>
            <w:r>
              <w:t xml:space="preserve">El encargado accede a</w:t>
            </w:r>
            <w:r>
              <w:t xml:space="preserve"> </w:t>
            </w:r>
            <w:r>
              <w:rPr>
                <w:b/>
                <w:bCs/>
              </w:rPr>
              <w:t xml:space="preserve">Bajas y Salidas</w:t>
            </w:r>
            <w:r>
              <w:t xml:space="preserve"> </w:t>
            </w:r>
            <w:r>
              <w:t xml:space="preserve">y selecciona el tipo de baja:</w:t>
            </w:r>
            <w:r>
              <w:t xml:space="preserve"> </w:t>
            </w:r>
            <w:r>
              <w:rPr>
                <w:b/>
                <w:bCs/>
              </w:rPr>
              <w:t xml:space="preserve">Mortalidad</w:t>
            </w:r>
            <w:r>
              <w:t xml:space="preserve"> </w:t>
            </w:r>
            <w:r>
              <w:t xml:space="preserve">o</w:t>
            </w:r>
            <w:r>
              <w:t xml:space="preserve"> </w:t>
            </w:r>
            <w:r>
              <w:rPr>
                <w:b/>
                <w:bCs/>
              </w:rPr>
              <w:t xml:space="preserve">Descarte</w:t>
            </w:r>
            <w:r>
              <w:t xml:space="preserve">.</w:t>
            </w:r>
          </w:p>
        </w:tc>
        <w:tc>
          <w:tcPr/>
          <w:p>
            <w:pPr>
              <w:pStyle w:val="Compact"/>
            </w:pPr>
            <w:r>
              <w:t xml:space="preserve">Presenta el formulario correspondiente según la causa de salida.</w:t>
            </w:r>
          </w:p>
        </w:tc>
      </w:tr>
      <w:tr>
        <w:tc>
          <w:tcPr/>
          <w:p>
            <w:pPr>
              <w:pStyle w:val="Compact"/>
            </w:pPr>
            <w:r>
              <w:t xml:space="preserve">2</w:t>
            </w:r>
          </w:p>
        </w:tc>
        <w:tc>
          <w:tcPr/>
          <w:p>
            <w:pPr>
              <w:pStyle w:val="Compact"/>
            </w:pPr>
            <w:r>
              <w:t xml:space="preserve">Busca y selecciona al cuy mediante su código identificador (CUI).</w:t>
            </w:r>
          </w:p>
        </w:tc>
        <w:tc>
          <w:tcPr/>
          <w:p>
            <w:pPr>
              <w:pStyle w:val="Compact"/>
            </w:pPr>
            <w:r>
              <w:t xml:space="preserve">Carga automáticamente los datos del animal: jaula actual, sexo, raza, etapa, tiempo como reproductor y número de partos acumulados.</w:t>
            </w:r>
          </w:p>
        </w:tc>
      </w:tr>
      <w:tr>
        <w:tc>
          <w:tcPr/>
          <w:p>
            <w:pPr>
              <w:pStyle w:val="Compact"/>
            </w:pPr>
            <w:r>
              <w:t xml:space="preserve">3</w:t>
            </w:r>
          </w:p>
        </w:tc>
        <w:tc>
          <w:tcPr/>
          <w:p>
            <w:pPr>
              <w:pStyle w:val="Compact"/>
            </w:pPr>
            <w:r>
              <w:t xml:space="preserve">Si es</w:t>
            </w:r>
            <w:r>
              <w:t xml:space="preserve"> </w:t>
            </w:r>
            <w:r>
              <w:rPr>
                <w:b/>
                <w:bCs/>
              </w:rPr>
              <w:t xml:space="preserve">Mortalidad</w:t>
            </w:r>
            <w:r>
              <w:t xml:space="preserve">, ingresa fecha de deceso, causa patológica observada y observaciones necroscópicas.</w:t>
            </w:r>
          </w:p>
        </w:tc>
        <w:tc>
          <w:tcPr/>
          <w:p>
            <w:pPr>
              <w:pStyle w:val="Compact"/>
            </w:pPr>
            <w:r>
              <w:t xml:space="preserve">Valida que la fecha de muerte no sea anterior al nacimiento ni futura.</w:t>
            </w:r>
          </w:p>
        </w:tc>
      </w:tr>
      <w:tr>
        <w:tc>
          <w:tcPr/>
          <w:p>
            <w:pPr>
              <w:pStyle w:val="Compact"/>
            </w:pPr>
            <w:r>
              <w:t xml:space="preserve">4</w:t>
            </w:r>
          </w:p>
        </w:tc>
        <w:tc>
          <w:tcPr/>
          <w:p>
            <w:pPr>
              <w:pStyle w:val="Compact"/>
            </w:pPr>
            <w:r>
              <w:t xml:space="preserve">Si es</w:t>
            </w:r>
            <w:r>
              <w:t xml:space="preserve"> </w:t>
            </w:r>
            <w:r>
              <w:rPr>
                <w:b/>
                <w:bCs/>
              </w:rPr>
              <w:t xml:space="preserve">Descarte</w:t>
            </w:r>
            <w:r>
              <w:t xml:space="preserve">, selecciona el motivo técnico (edad avanzada, baja fertilidad, prolapso, conformación), destino zootécnico y fecha.</w:t>
            </w:r>
          </w:p>
        </w:tc>
        <w:tc>
          <w:tcPr/>
          <w:p>
            <w:pPr>
              <w:pStyle w:val="Compact"/>
            </w:pPr>
            <w:r>
              <w:t xml:space="preserve">Consolida el histórico reproductivo (total de crías, promedio de camada).</w:t>
            </w:r>
          </w:p>
        </w:tc>
      </w:tr>
      <w:tr>
        <w:tc>
          <w:tcPr/>
          <w:p>
            <w:pPr>
              <w:pStyle w:val="Compact"/>
            </w:pPr>
            <w:r>
              <w:t xml:space="preserve">5</w:t>
            </w:r>
          </w:p>
        </w:tc>
        <w:tc>
          <w:tcPr/>
          <w:p>
            <w:pPr>
              <w:pStyle w:val="Compact"/>
            </w:pPr>
            <w:r>
              <w:t xml:space="preserve">Presiona</w:t>
            </w:r>
            <w:r>
              <w:t xml:space="preserve"> </w:t>
            </w:r>
            <w:r>
              <w:rPr>
                <w:b/>
                <w:bCs/>
              </w:rPr>
              <w:t xml:space="preserve">Confirmar baja definitiva</w:t>
            </w:r>
            <w:r>
              <w:t xml:space="preserve">.</w:t>
            </w:r>
          </w:p>
        </w:tc>
        <w:tc>
          <w:tcPr/>
          <w:p>
            <w:pPr>
              <w:pStyle w:val="Compact"/>
            </w:pPr>
            <w:r>
              <w:t xml:space="preserve">Inicia transacción: registra la baja en</w:t>
            </w:r>
            <w:r>
              <w:t xml:space="preserve"> </w:t>
            </w:r>
            <w:r>
              <w:rPr>
                <w:rStyle w:val="VerbatimChar"/>
              </w:rPr>
              <w:t xml:space="preserve">MORTALIDAD</w:t>
            </w:r>
            <w:r>
              <w:t xml:space="preserve"> </w:t>
            </w:r>
            <w:r>
              <w:t xml:space="preserve">o</w:t>
            </w:r>
            <w:r>
              <w:t xml:space="preserve"> </w:t>
            </w:r>
            <w:r>
              <w:rPr>
                <w:rStyle w:val="VerbatimChar"/>
              </w:rPr>
              <w:t xml:space="preserve">DESCARTE</w:t>
            </w:r>
            <w:r>
              <w:t xml:space="preserve">, actualiza el estado del</w:t>
            </w:r>
            <w:r>
              <w:t xml:space="preserve"> </w:t>
            </w:r>
            <w:r>
              <w:rPr>
                <w:rStyle w:val="VerbatimChar"/>
              </w:rPr>
              <w:t xml:space="preserve">CUY</w:t>
            </w:r>
            <w:r>
              <w:t xml:space="preserve"> </w:t>
            </w:r>
            <w:r>
              <w:t xml:space="preserve">a inactivo, descuenta el animal de la</w:t>
            </w:r>
            <w:r>
              <w:t xml:space="preserve"> </w:t>
            </w:r>
            <w:r>
              <w:rPr>
                <w:rStyle w:val="VerbatimChar"/>
              </w:rPr>
              <w:t xml:space="preserve">JAULA</w:t>
            </w:r>
            <w:r>
              <w:t xml:space="preserve"> </w:t>
            </w:r>
            <w:r>
              <w:t xml:space="preserve">y escribe en la bitácora de auditoría.</w:t>
            </w:r>
          </w:p>
        </w:tc>
      </w:tr>
      <w:tr>
        <w:tc>
          <w:tcPr/>
          <w:p>
            <w:pPr>
              <w:pStyle w:val="Compact"/>
            </w:pPr>
            <w:r>
              <w:t xml:space="preserve">6</w:t>
            </w:r>
          </w:p>
        </w:tc>
        <w:tc>
          <w:tcPr/>
          <w:p>
            <w:pPr>
              <w:pStyle w:val="Compact"/>
            </w:pPr>
            <w:r>
              <w:t xml:space="preserve">—</w:t>
            </w:r>
          </w:p>
        </w:tc>
        <w:tc>
          <w:tcPr/>
          <w:p>
            <w:pPr>
              <w:pStyle w:val="Compact"/>
            </w:pPr>
            <w:r>
              <w:t xml:space="preserve">Muestra mensaje:</w:t>
            </w:r>
            <w:r>
              <w:t xml:space="preserve"> </w:t>
            </w:r>
            <w:r>
              <w:t xml:space="preserve">“Baja registrada exitosamente. Animal retirado de la piara activa”</w:t>
            </w:r>
            <w:r>
              <w:t xml:space="preserve">.</w:t>
            </w:r>
          </w:p>
        </w:tc>
      </w:tr>
    </w:tbl>
    <w:bookmarkEnd w:id="84"/>
    <w:bookmarkStart w:id="85" w:name="flujos-alternativos-cu-07"/>
    <w:p>
      <w:pPr>
        <w:pStyle w:val="Heading4"/>
      </w:pPr>
      <w:r>
        <w:t xml:space="preserve">Flujos alternativos (CU-07)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Código</w:t>
            </w:r>
          </w:p>
        </w:tc>
        <w:tc>
          <w:tcPr/>
          <w:p>
            <w:pPr>
              <w:pStyle w:val="Compact"/>
            </w:pPr>
            <w:r>
              <w:t xml:space="preserve">Condición de excepción</w:t>
            </w:r>
          </w:p>
        </w:tc>
        <w:tc>
          <w:tcPr/>
          <w:p>
            <w:pPr>
              <w:pStyle w:val="Compact"/>
            </w:pPr>
            <w:r>
              <w:t xml:space="preserve">Respuesta del sistema</w:t>
            </w:r>
          </w:p>
        </w:tc>
      </w:tr>
      <w:tr>
        <w:tc>
          <w:tcPr/>
          <w:p>
            <w:pPr>
              <w:pStyle w:val="Compact"/>
            </w:pPr>
            <w:r>
              <w:rPr>
                <w:b/>
                <w:bCs/>
              </w:rPr>
              <w:t xml:space="preserve">FA-7.1</w:t>
            </w:r>
          </w:p>
        </w:tc>
        <w:tc>
          <w:tcPr/>
          <w:p>
            <w:pPr>
              <w:pStyle w:val="Compact"/>
            </w:pPr>
            <w:r>
              <w:t xml:space="preserve">El cuy seleccionado ya se encuentra dado de baja previamente.</w:t>
            </w:r>
          </w:p>
        </w:tc>
        <w:tc>
          <w:tcPr/>
          <w:p>
            <w:pPr>
              <w:pStyle w:val="Compact"/>
            </w:pPr>
            <w:r>
              <w:t xml:space="preserve">El sistema bloquea la acción indicando que el animal ya figura con estado inactivo o dado de baja.</w:t>
            </w:r>
          </w:p>
        </w:tc>
      </w:tr>
      <w:tr>
        <w:tc>
          <w:tcPr/>
          <w:p>
            <w:pPr>
              <w:pStyle w:val="Compact"/>
            </w:pPr>
            <w:r>
              <w:rPr>
                <w:b/>
                <w:bCs/>
              </w:rPr>
              <w:t xml:space="preserve">FA-7.2</w:t>
            </w:r>
          </w:p>
        </w:tc>
        <w:tc>
          <w:tcPr/>
          <w:p>
            <w:pPr>
              <w:pStyle w:val="Compact"/>
            </w:pPr>
            <w:r>
              <w:t xml:space="preserve">El animal a descartar es una hembra que se encuentra actualmente en un lote de empadre activo.</w:t>
            </w:r>
          </w:p>
        </w:tc>
        <w:tc>
          <w:tcPr/>
          <w:p>
            <w:pPr>
              <w:pStyle w:val="Compact"/>
            </w:pPr>
            <w:r>
              <w:t xml:space="preserve">El sistema notifica la condición y solicita retirar a la hembra del lote de empadre antes de formalizar el descarte definitivo.</w:t>
            </w:r>
          </w:p>
        </w:tc>
      </w:tr>
    </w:tbl>
    <w:p>
      <w:r>
        <w:br w:type="page"/>
      </w:r>
    </w:p>
    <w:bookmarkEnd w:id="85"/>
    <w:bookmarkEnd w:id="86"/>
    <w:bookmarkEnd w:id="87"/>
    <w:bookmarkStart w:id="112" w:name="diagrama-de-casos-de-uso"/>
    <w:p>
      <w:pPr>
        <w:pStyle w:val="Heading2"/>
      </w:pPr>
      <w:r>
        <w:t xml:space="preserve">7. Diagrama de casos de uso</w:t>
      </w:r>
    </w:p>
    <w:p>
      <w:pPr>
        <w:pStyle w:val="FirstParagraph"/>
      </w:pPr>
      <w:r>
        <w:t xml:space="preserve">El modelo de casos de uso ilustra los límites funcionales del sistema, identificando los</w:t>
      </w:r>
      <w:r>
        <w:t xml:space="preserve"> </w:t>
      </w:r>
      <w:r>
        <w:rPr>
          <w:b/>
          <w:bCs/>
        </w:rPr>
        <w:t xml:space="preserve">actores</w:t>
      </w:r>
      <w:r>
        <w:t xml:space="preserve"> </w:t>
      </w:r>
      <w:r>
        <w:t xml:space="preserve">humanos y externos que interactúan con la plataforma, los</w:t>
      </w:r>
      <w:r>
        <w:t xml:space="preserve"> </w:t>
      </w:r>
      <w:r>
        <w:rPr>
          <w:b/>
          <w:bCs/>
        </w:rPr>
        <w:t xml:space="preserve">casos de uso</w:t>
      </w:r>
      <w:r>
        <w:t xml:space="preserve"> </w:t>
      </w:r>
      <w:r>
        <w:t xml:space="preserve">que satisfacen sus necesidades operativas y las relaciones de dependencia (</w:t>
      </w:r>
      <w:r>
        <w:rPr>
          <w:rStyle w:val="VerbatimChar"/>
        </w:rPr>
        <w:t xml:space="preserve">&lt;&lt;include&gt;&gt;</w:t>
      </w:r>
      <w:r>
        <w:t xml:space="preserve"> </w:t>
      </w:r>
      <w:r>
        <w:t xml:space="preserve">y</w:t>
      </w:r>
      <w:r>
        <w:t xml:space="preserve"> </w:t>
      </w:r>
      <w:r>
        <w:rPr>
          <w:rStyle w:val="VerbatimChar"/>
        </w:rPr>
        <w:t xml:space="preserve">&lt;&lt;extend&gt;&gt;</w:t>
      </w:r>
      <w:r>
        <w:t xml:space="preserve">) entre ellos.</w:t>
      </w:r>
    </w:p>
    <w:p>
      <w:pPr>
        <w:pStyle w:val="BodyText"/>
      </w:pPr>
      <w:r>
        <w:t xml:space="preserve">Para garantizar claridad conceptual y alineación con los procesos de negocio</w:t>
      </w:r>
      <w:r>
        <w:t xml:space="preserve"> </w:t>
      </w:r>
      <w:r>
        <w:rPr>
          <w:i/>
          <w:iCs/>
        </w:rPr>
        <w:t xml:space="preserve">AS-IS</w:t>
      </w:r>
      <w:r>
        <w:t xml:space="preserve"> </w:t>
      </w:r>
      <w:r>
        <w:t xml:space="preserve">analizados (proceso general de crianza y flujo específico de ventas), el modelo se organiza en seis diagramas temáticos complementarios.</w:t>
      </w:r>
    </w:p>
    <w:bookmarkStart w:id="91" w:name="X04cc7d4d71d2d7ed39036248c5591f4c7f0d3c1"/>
    <w:p>
      <w:pPr>
        <w:pStyle w:val="Heading3"/>
      </w:pPr>
      <w:r>
        <w:t xml:space="preserve">7.1. Diagrama general de casos de uso y actores del sistema</w:t>
      </w:r>
    </w:p>
    <w:p>
      <w:pPr>
        <w:pStyle w:val="FirstParagraph"/>
      </w:pPr>
      <w:r>
        <w:t xml:space="preserve">Presenta los tres actores principales del entorno: el</w:t>
      </w:r>
      <w:r>
        <w:t xml:space="preserve"> </w:t>
      </w:r>
      <w:r>
        <w:rPr>
          <w:b/>
          <w:bCs/>
        </w:rPr>
        <w:t xml:space="preserve">Encargado del área de cuyes</w:t>
      </w:r>
      <w:r>
        <w:t xml:space="preserve"> </w:t>
      </w:r>
      <w:r>
        <w:t xml:space="preserve">(operador primario del criadero), el</w:t>
      </w:r>
      <w:r>
        <w:t xml:space="preserve"> </w:t>
      </w:r>
      <w:r>
        <w:rPr>
          <w:b/>
          <w:bCs/>
        </w:rPr>
        <w:t xml:space="preserve">Administrador / Zootecnista</w:t>
      </w:r>
      <w:r>
        <w:t xml:space="preserve"> </w:t>
      </w:r>
      <w:r>
        <w:t xml:space="preserve">(responsable técnico y de gestión) y el</w:t>
      </w:r>
      <w:r>
        <w:t xml:space="preserve"> </w:t>
      </w:r>
      <w:r>
        <w:rPr>
          <w:b/>
          <w:bCs/>
        </w:rPr>
        <w:t xml:space="preserve">Cliente externo</w:t>
      </w:r>
      <w:r>
        <w:t xml:space="preserve"> </w:t>
      </w:r>
      <w:r>
        <w:t xml:space="preserve">(adquirente en el proceso comercial).</w:t>
      </w:r>
    </w:p>
    <w:p>
      <w:pPr>
        <w:pStyle w:val="CaptionedFigure"/>
      </w:pPr>
      <w:r>
        <w:drawing>
          <wp:inline>
            <wp:extent cx="1472184" cy="3115287"/>
            <wp:effectExtent b="0" l="0" r="0" t="0"/>
            <wp:docPr descr="Figura 7.1. Diagrama general de casos de uso y actores del sistema" title="" id="89" name="Picture"/>
            <a:graphic>
              <a:graphicData uri="http://schemas.openxmlformats.org/drawingml/2006/picture">
                <pic:pic>
                  <pic:nvPicPr>
                    <pic:cNvPr descr="img/07-1.png" id="90" name="Picture"/>
                    <pic:cNvPicPr>
                      <a:picLocks noChangeArrowheads="1" noChangeAspect="1"/>
                    </pic:cNvPicPr>
                  </pic:nvPicPr>
                  <pic:blipFill>
                    <a:blip r:embed="rId88"/>
                    <a:stretch>
                      <a:fillRect/>
                    </a:stretch>
                  </pic:blipFill>
                  <pic:spPr bwMode="auto">
                    <a:xfrm>
                      <a:off x="0" y="0"/>
                      <a:ext cx="1472184" cy="3115287"/>
                    </a:xfrm>
                    <a:prstGeom prst="rect">
                      <a:avLst/>
                    </a:prstGeom>
                    <a:noFill/>
                    <a:ln w="9525">
                      <a:noFill/>
                      <a:headEnd/>
                      <a:tailEnd/>
                    </a:ln>
                  </pic:spPr>
                </pic:pic>
              </a:graphicData>
            </a:graphic>
          </wp:inline>
        </w:drawing>
      </w:r>
    </w:p>
    <w:p>
      <w:pPr>
        <w:pStyle w:val="ImageCaption"/>
      </w:pPr>
      <w:r>
        <w:t xml:space="preserve">Figura 7.1. Diagrama general de casos de uso y actores del sistema</w:t>
      </w:r>
    </w:p>
    <w:bookmarkEnd w:id="91"/>
    <w:bookmarkStart w:id="95" w:name="Xfafee311e0d3e3a601dd1da37954f75c8667274"/>
    <w:p>
      <w:pPr>
        <w:pStyle w:val="Heading3"/>
      </w:pPr>
      <w:r>
        <w:t xml:space="preserve">7.2. Casos de uso del ciclo productivo y reproductivo</w:t>
      </w:r>
    </w:p>
    <w:p>
      <w:pPr>
        <w:pStyle w:val="FirstParagraph"/>
      </w:pPr>
      <w:r>
        <w:t xml:space="preserve">Detalla las operaciones de campo vinculadas a la reproducción, gestación, parto y selección zootécnica de reproductores de reemplazo.</w:t>
      </w:r>
    </w:p>
    <w:p>
      <w:pPr>
        <w:pStyle w:val="CaptionedFigure"/>
      </w:pPr>
      <w:r>
        <w:drawing>
          <wp:inline>
            <wp:extent cx="5669280" cy="1018851"/>
            <wp:effectExtent b="0" l="0" r="0" t="0"/>
            <wp:docPr descr="Figura 7.2. Casos de uso del ciclo productivo y reproductivo" title="" id="93" name="Picture"/>
            <a:graphic>
              <a:graphicData uri="http://schemas.openxmlformats.org/drawingml/2006/picture">
                <pic:pic>
                  <pic:nvPicPr>
                    <pic:cNvPr descr="img/07-2.png" id="94" name="Picture"/>
                    <pic:cNvPicPr>
                      <a:picLocks noChangeArrowheads="1" noChangeAspect="1"/>
                    </pic:cNvPicPr>
                  </pic:nvPicPr>
                  <pic:blipFill>
                    <a:blip r:embed="rId92"/>
                    <a:stretch>
                      <a:fillRect/>
                    </a:stretch>
                  </pic:blipFill>
                  <pic:spPr bwMode="auto">
                    <a:xfrm>
                      <a:off x="0" y="0"/>
                      <a:ext cx="5669280" cy="1018851"/>
                    </a:xfrm>
                    <a:prstGeom prst="rect">
                      <a:avLst/>
                    </a:prstGeom>
                    <a:noFill/>
                    <a:ln w="9525">
                      <a:noFill/>
                      <a:headEnd/>
                      <a:tailEnd/>
                    </a:ln>
                  </pic:spPr>
                </pic:pic>
              </a:graphicData>
            </a:graphic>
          </wp:inline>
        </w:drawing>
      </w:r>
    </w:p>
    <w:p>
      <w:pPr>
        <w:pStyle w:val="ImageCaption"/>
      </w:pPr>
      <w:r>
        <w:t xml:space="preserve">Figura 7.2. Casos de uso del ciclo productivo y reproductivo</w:t>
      </w:r>
    </w:p>
    <w:bookmarkEnd w:id="95"/>
    <w:bookmarkStart w:id="99" w:name="Xb45a89e978f2676c4f705a36fac1d687bfea040"/>
    <w:p>
      <w:pPr>
        <w:pStyle w:val="Heading3"/>
      </w:pPr>
      <w:r>
        <w:t xml:space="preserve">7.3. Casos de uso del proceso de ventas y salidas definitivas</w:t>
      </w:r>
    </w:p>
    <w:p>
      <w:pPr>
        <w:pStyle w:val="FirstParagraph"/>
      </w:pPr>
      <w:r>
        <w:t xml:space="preserve">Modela la interacción comercial formal, la verificación física del animal, la exigencia del comprobante externo de pago y las bajas por mortalidad o descarte.</w:t>
      </w:r>
    </w:p>
    <w:p>
      <w:pPr>
        <w:pStyle w:val="CaptionedFigure"/>
      </w:pPr>
      <w:r>
        <w:drawing>
          <wp:inline>
            <wp:extent cx="5669280" cy="2999444"/>
            <wp:effectExtent b="0" l="0" r="0" t="0"/>
            <wp:docPr descr="Figura 7.3. Casos de uso del proceso de ventas y salidas definitivas" title="" id="97" name="Picture"/>
            <a:graphic>
              <a:graphicData uri="http://schemas.openxmlformats.org/drawingml/2006/picture">
                <pic:pic>
                  <pic:nvPicPr>
                    <pic:cNvPr descr="img/07-3.png" id="98" name="Picture"/>
                    <pic:cNvPicPr>
                      <a:picLocks noChangeArrowheads="1" noChangeAspect="1"/>
                    </pic:cNvPicPr>
                  </pic:nvPicPr>
                  <pic:blipFill>
                    <a:blip r:embed="rId96"/>
                    <a:stretch>
                      <a:fillRect/>
                    </a:stretch>
                  </pic:blipFill>
                  <pic:spPr bwMode="auto">
                    <a:xfrm>
                      <a:off x="0" y="0"/>
                      <a:ext cx="5669280" cy="2999444"/>
                    </a:xfrm>
                    <a:prstGeom prst="rect">
                      <a:avLst/>
                    </a:prstGeom>
                    <a:noFill/>
                    <a:ln w="9525">
                      <a:noFill/>
                      <a:headEnd/>
                      <a:tailEnd/>
                    </a:ln>
                  </pic:spPr>
                </pic:pic>
              </a:graphicData>
            </a:graphic>
          </wp:inline>
        </w:drawing>
      </w:r>
    </w:p>
    <w:p>
      <w:pPr>
        <w:pStyle w:val="ImageCaption"/>
      </w:pPr>
      <w:r>
        <w:t xml:space="preserve">Figura 7.3. Casos de uso del proceso de ventas y salidas definitivas</w:t>
      </w:r>
    </w:p>
    <w:bookmarkEnd w:id="99"/>
    <w:bookmarkStart w:id="103" w:name="X7c46e97d1b412c2551a756fba1034d1222b198c"/>
    <w:p>
      <w:pPr>
        <w:pStyle w:val="Heading3"/>
      </w:pPr>
      <w:r>
        <w:t xml:space="preserve">7.4. Casos de uso de biometría, sanidad y manejo de jaulas</w:t>
      </w:r>
    </w:p>
    <w:p>
      <w:pPr>
        <w:pStyle w:val="FirstParagraph"/>
      </w:pPr>
      <w:r>
        <w:t xml:space="preserve">Representa el control sanitario periódico, las alertas de desparasitación trimestral, los pesajes muestrales y el traslado de animales entre pozas del laboratorio.</w:t>
      </w:r>
    </w:p>
    <w:p>
      <w:pPr>
        <w:pStyle w:val="CaptionedFigure"/>
      </w:pPr>
      <w:r>
        <w:drawing>
          <wp:inline>
            <wp:extent cx="5669280" cy="2413951"/>
            <wp:effectExtent b="0" l="0" r="0" t="0"/>
            <wp:docPr descr="Figura 7.4. Casos de uso de biometría, sanidad y manejo de jaulas" title="" id="101" name="Picture"/>
            <a:graphic>
              <a:graphicData uri="http://schemas.openxmlformats.org/drawingml/2006/picture">
                <pic:pic>
                  <pic:nvPicPr>
                    <pic:cNvPr descr="img/07-4.png" id="102" name="Picture"/>
                    <pic:cNvPicPr>
                      <a:picLocks noChangeArrowheads="1" noChangeAspect="1"/>
                    </pic:cNvPicPr>
                  </pic:nvPicPr>
                  <pic:blipFill>
                    <a:blip r:embed="rId100"/>
                    <a:stretch>
                      <a:fillRect/>
                    </a:stretch>
                  </pic:blipFill>
                  <pic:spPr bwMode="auto">
                    <a:xfrm>
                      <a:off x="0" y="0"/>
                      <a:ext cx="5669280" cy="2413951"/>
                    </a:xfrm>
                    <a:prstGeom prst="rect">
                      <a:avLst/>
                    </a:prstGeom>
                    <a:noFill/>
                    <a:ln w="9525">
                      <a:noFill/>
                      <a:headEnd/>
                      <a:tailEnd/>
                    </a:ln>
                  </pic:spPr>
                </pic:pic>
              </a:graphicData>
            </a:graphic>
          </wp:inline>
        </w:drawing>
      </w:r>
    </w:p>
    <w:p>
      <w:pPr>
        <w:pStyle w:val="ImageCaption"/>
      </w:pPr>
      <w:r>
        <w:t xml:space="preserve">Figura 7.4. Casos de uso de biometría, sanidad y manejo de jaulas</w:t>
      </w:r>
    </w:p>
    <w:bookmarkEnd w:id="103"/>
    <w:bookmarkStart w:id="107" w:name="X806f0b5674ea087cc555216340050fb4c198193"/>
    <w:p>
      <w:pPr>
        <w:pStyle w:val="Heading3"/>
      </w:pPr>
      <w:r>
        <w:t xml:space="preserve">7.5. Casos de uso de control de inventario, dashboard y reportes</w:t>
      </w:r>
    </w:p>
    <w:p>
      <w:pPr>
        <w:pStyle w:val="FirstParagraph"/>
      </w:pPr>
      <w:r>
        <w:t xml:space="preserve">Engloba las auditorías físicas de piara, la comparación con el stock lógico, la emisión de tableros con indicadores de producción y la exportación de reportes tabulares a Microsoft Excel.</w:t>
      </w:r>
    </w:p>
    <w:p>
      <w:pPr>
        <w:pStyle w:val="CaptionedFigure"/>
      </w:pPr>
      <w:r>
        <w:drawing>
          <wp:inline>
            <wp:extent cx="5669280" cy="2804160"/>
            <wp:effectExtent b="0" l="0" r="0" t="0"/>
            <wp:docPr descr="Figura 7.5. Casos de uso de control de inventario, dashboard y reportes" title="" id="105" name="Picture"/>
            <a:graphic>
              <a:graphicData uri="http://schemas.openxmlformats.org/drawingml/2006/picture">
                <pic:pic>
                  <pic:nvPicPr>
                    <pic:cNvPr descr="img/07-5.png" id="106" name="Picture"/>
                    <pic:cNvPicPr>
                      <a:picLocks noChangeArrowheads="1" noChangeAspect="1"/>
                    </pic:cNvPicPr>
                  </pic:nvPicPr>
                  <pic:blipFill>
                    <a:blip r:embed="rId104"/>
                    <a:stretch>
                      <a:fillRect/>
                    </a:stretch>
                  </pic:blipFill>
                  <pic:spPr bwMode="auto">
                    <a:xfrm>
                      <a:off x="0" y="0"/>
                      <a:ext cx="5669280" cy="2804160"/>
                    </a:xfrm>
                    <a:prstGeom prst="rect">
                      <a:avLst/>
                    </a:prstGeom>
                    <a:noFill/>
                    <a:ln w="9525">
                      <a:noFill/>
                      <a:headEnd/>
                      <a:tailEnd/>
                    </a:ln>
                  </pic:spPr>
                </pic:pic>
              </a:graphicData>
            </a:graphic>
          </wp:inline>
        </w:drawing>
      </w:r>
    </w:p>
    <w:p>
      <w:pPr>
        <w:pStyle w:val="ImageCaption"/>
      </w:pPr>
      <w:r>
        <w:t xml:space="preserve">Figura 7.5. Casos de uso de control de inventario, dashboard y reportes</w:t>
      </w:r>
    </w:p>
    <w:bookmarkEnd w:id="107"/>
    <w:bookmarkStart w:id="111" w:name="X335ce09de1d93cc488abc02dd1fcd007d1a57a6"/>
    <w:p>
      <w:pPr>
        <w:pStyle w:val="Heading3"/>
      </w:pPr>
      <w:r>
        <w:t xml:space="preserve">7.6. Diagrama de caso de uso detallado para el flujo del proceso de ventas</w:t>
      </w:r>
    </w:p>
    <w:p>
      <w:pPr>
        <w:pStyle w:val="FirstParagraph"/>
      </w:pPr>
      <w:r>
        <w:t xml:space="preserve">Detalla los pasos de interacción del caso de uso</w:t>
      </w:r>
      <w:r>
        <w:t xml:space="preserve"> </w:t>
      </w:r>
      <w:r>
        <w:rPr>
          <w:b/>
          <w:bCs/>
        </w:rPr>
        <w:t xml:space="preserve">CU-03 Gestionar y registrar venta de cuyes</w:t>
      </w:r>
      <w:r>
        <w:t xml:space="preserve">, reflejando con fidelidad la secuencia operativa del diagrama de proceso</w:t>
      </w:r>
      <w:r>
        <w:t xml:space="preserve"> </w:t>
      </w:r>
      <w:r>
        <w:rPr>
          <w:i/>
          <w:iCs/>
        </w:rPr>
        <w:t xml:space="preserve">AS-IS</w:t>
      </w:r>
      <w:r>
        <w:t xml:space="preserve"> </w:t>
      </w:r>
      <w:r>
        <w:t xml:space="preserve">provisto por el área de zootecnia:</w:t>
      </w:r>
    </w:p>
    <w:p>
      <w:pPr>
        <w:pStyle w:val="CaptionedFigure"/>
      </w:pPr>
      <w:r>
        <w:drawing>
          <wp:inline>
            <wp:extent cx="2295143" cy="3106239"/>
            <wp:effectExtent b="0" l="0" r="0" t="0"/>
            <wp:docPr descr="Figura 7.6. Diagrama de caso de uso detallado para el flujo del proceso de ventas" title="" id="109" name="Picture"/>
            <a:graphic>
              <a:graphicData uri="http://schemas.openxmlformats.org/drawingml/2006/picture">
                <pic:pic>
                  <pic:nvPicPr>
                    <pic:cNvPr descr="img/07-6.png" id="110" name="Picture"/>
                    <pic:cNvPicPr>
                      <a:picLocks noChangeArrowheads="1" noChangeAspect="1"/>
                    </pic:cNvPicPr>
                  </pic:nvPicPr>
                  <pic:blipFill>
                    <a:blip r:embed="rId108"/>
                    <a:stretch>
                      <a:fillRect/>
                    </a:stretch>
                  </pic:blipFill>
                  <pic:spPr bwMode="auto">
                    <a:xfrm>
                      <a:off x="0" y="0"/>
                      <a:ext cx="2295143" cy="3106239"/>
                    </a:xfrm>
                    <a:prstGeom prst="rect">
                      <a:avLst/>
                    </a:prstGeom>
                    <a:noFill/>
                    <a:ln w="9525">
                      <a:noFill/>
                      <a:headEnd/>
                      <a:tailEnd/>
                    </a:ln>
                  </pic:spPr>
                </pic:pic>
              </a:graphicData>
            </a:graphic>
          </wp:inline>
        </w:drawing>
      </w:r>
    </w:p>
    <w:p>
      <w:pPr>
        <w:pStyle w:val="ImageCaption"/>
      </w:pPr>
      <w:r>
        <w:t xml:space="preserve">Figura 7.6. Diagrama de caso de uso detallado para el flujo del proceso de ventas</w:t>
      </w:r>
    </w:p>
    <w:p>
      <w:r>
        <w:br w:type="page"/>
      </w:r>
    </w:p>
    <w:bookmarkEnd w:id="111"/>
    <w:bookmarkEnd w:id="112"/>
    <w:bookmarkStart w:id="122" w:name="estilo-arquitectónico"/>
    <w:p>
      <w:pPr>
        <w:pStyle w:val="Heading2"/>
      </w:pPr>
      <w:r>
        <w:t xml:space="preserve">8. Estilo arquitectónico</w:t>
      </w:r>
    </w:p>
    <w:bookmarkStart w:id="113" w:name="estilo-elegido"/>
    <w:p>
      <w:pPr>
        <w:pStyle w:val="Heading3"/>
      </w:pPr>
      <w:r>
        <w:t xml:space="preserve">8.1. Estilo elegido</w:t>
      </w:r>
    </w:p>
    <w:p>
      <w:pPr>
        <w:pStyle w:val="FirstParagraph"/>
      </w:pPr>
      <w:r>
        <w:t xml:space="preserve">Se ha seleccionado el estilo arquitectónico de</w:t>
      </w:r>
      <w:r>
        <w:t xml:space="preserve"> </w:t>
      </w:r>
      <w:r>
        <w:rPr>
          <w:b/>
          <w:bCs/>
        </w:rPr>
        <w:t xml:space="preserve">Monolito Modular con Clean Architecture (Puertos y Adaptadores / Arquitectura Hexagonal) en cada módulo</w:t>
      </w:r>
      <w:r>
        <w:t xml:space="preserve">, estructurado sobre un esquema de despliegue</w:t>
      </w:r>
      <w:r>
        <w:t xml:space="preserve"> </w:t>
      </w:r>
      <w:r>
        <w:rPr>
          <w:b/>
          <w:bCs/>
        </w:rPr>
        <w:t xml:space="preserve">Cliente-Servidor de tres niveles</w:t>
      </w:r>
      <w:r>
        <w:t xml:space="preserve">.</w:t>
      </w:r>
    </w:p>
    <w:p>
      <w:pPr>
        <w:pStyle w:val="BodyText"/>
      </w:pPr>
      <w:r>
        <w:t xml:space="preserve">La arquitectura se articula y formaliza en tres dimensiones de granularidad: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Estilo arquitectónico</w:t>
            </w:r>
          </w:p>
        </w:tc>
        <w:tc>
          <w:tcPr/>
          <w:p>
            <w:pPr>
              <w:pStyle w:val="Compact"/>
            </w:pPr>
            <w:r>
              <w:t xml:space="preserve">Propósito y delimitación técnica</w:t>
            </w:r>
          </w:p>
        </w:tc>
      </w:tr>
      <w:tr>
        <w:tc>
          <w:tcPr/>
          <w:p>
            <w:pPr>
              <w:pStyle w:val="Compact"/>
            </w:pPr>
            <w:r>
              <w:rPr>
                <w:b/>
                <w:bCs/>
              </w:rPr>
              <w:t xml:space="preserve">Sistema global</w:t>
            </w:r>
          </w:p>
        </w:tc>
        <w:tc>
          <w:tcPr/>
          <w:p>
            <w:pPr>
              <w:pStyle w:val="Compact"/>
            </w:pPr>
            <w:r>
              <w:t xml:space="preserve">Cliente-Servidor en 3 niveles</w:t>
            </w:r>
          </w:p>
        </w:tc>
        <w:tc>
          <w:tcPr/>
          <w:p>
            <w:pPr>
              <w:pStyle w:val="Compact"/>
            </w:pPr>
            <w:r>
              <w:t xml:space="preserve">Separación física y lógica entre Frontend Web (Next.js 15)</w:t>
            </w:r>
            <w:r>
              <w:t xml:space="preserve"> </w:t>
            </w:r>
            <m:oMath>
              <m:r>
                <m:rPr>
                  <m:sty m:val="p"/>
                </m:rPr>
                <m:t>↔</m:t>
              </m:r>
            </m:oMath>
            <w:r>
              <w:t xml:space="preserve"> </w:t>
            </w:r>
            <w:r>
              <w:t xml:space="preserve">API REST Backend (NestJS 12)</w:t>
            </w:r>
            <w:r>
              <w:t xml:space="preserve"> </w:t>
            </w:r>
            <m:oMath>
              <m:r>
                <m:rPr>
                  <m:sty m:val="p"/>
                </m:rPr>
                <m:t>↔</m:t>
              </m:r>
            </m:oMath>
            <w:r>
              <w:t xml:space="preserve"> </w:t>
            </w:r>
            <w:r>
              <w:t xml:space="preserve">Base de Datos Relacional (PostgreSQL 16).</w:t>
            </w:r>
          </w:p>
        </w:tc>
      </w:tr>
      <w:tr>
        <w:tc>
          <w:tcPr/>
          <w:p>
            <w:pPr>
              <w:pStyle w:val="Compact"/>
            </w:pPr>
            <w:r>
              <w:rPr>
                <w:b/>
                <w:bCs/>
              </w:rPr>
              <w:t xml:space="preserve">Backend</w:t>
            </w:r>
          </w:p>
        </w:tc>
        <w:tc>
          <w:tcPr/>
          <w:p>
            <w:pPr>
              <w:pStyle w:val="Compact"/>
            </w:pPr>
            <w:r>
              <w:t xml:space="preserve">Monolito Modular</w:t>
            </w:r>
          </w:p>
        </w:tc>
        <w:tc>
          <w:tcPr/>
          <w:p>
            <w:pPr>
              <w:pStyle w:val="Compact"/>
            </w:pPr>
            <w:r>
              <w:t xml:space="preserve">Una única unidad de despliegue y ejecución organizada internamente en módulos de negocio desacoplados con fronteras explícitas y responsabilidades únicas.</w:t>
            </w:r>
          </w:p>
        </w:tc>
      </w:tr>
      <w:tr>
        <w:tc>
          <w:tcPr/>
          <w:p>
            <w:pPr>
              <w:pStyle w:val="Compact"/>
            </w:pPr>
            <w:r>
              <w:rPr>
                <w:b/>
                <w:bCs/>
              </w:rPr>
              <w:t xml:space="preserve">Por cada módulo</w:t>
            </w:r>
          </w:p>
        </w:tc>
        <w:tc>
          <w:tcPr/>
          <w:p>
            <w:pPr>
              <w:pStyle w:val="Compact"/>
            </w:pPr>
            <w:r>
              <w:t xml:space="preserve">Clean Architecture (Puertos y Adaptadores)</w:t>
            </w:r>
          </w:p>
        </w:tc>
        <w:tc>
          <w:tcPr/>
          <w:p>
            <w:pPr>
              <w:pStyle w:val="Compact"/>
            </w:pPr>
            <w:r>
              <w:t xml:space="preserve">Capas concéntricas con regla de dependencia unidireccional estricta hacia el centro (Dominio).</w:t>
            </w:r>
          </w:p>
        </w:tc>
      </w:tr>
    </w:tbl>
    <w:bookmarkEnd w:id="113"/>
    <w:bookmarkStart w:id="117" w:name="descripción-detallada-de-niveles"/>
    <w:p>
      <w:pPr>
        <w:pStyle w:val="Heading3"/>
      </w:pPr>
      <w:r>
        <w:t xml:space="preserve">8.2. Descripción detallada de niveles</w:t>
      </w:r>
    </w:p>
    <w:bookmarkStart w:id="114" w:name="nivel-sistema-cliente-servidor"/>
    <w:p>
      <w:pPr>
        <w:pStyle w:val="Heading4"/>
      </w:pPr>
      <w:r>
        <w:t xml:space="preserve">8.2.1. Nivel sistema: Cliente-Servidor</w:t>
      </w:r>
    </w:p>
    <w:p>
      <w:pPr>
        <w:pStyle w:val="Compact"/>
        <w:numPr>
          <w:ilvl w:val="0"/>
          <w:numId w:val="1032"/>
        </w:numPr>
      </w:pPr>
      <w:r>
        <w:rPr>
          <w:b/>
          <w:bCs/>
        </w:rPr>
        <w:t xml:space="preserve">Capa de Presentación Web (Frontend):</w:t>
      </w:r>
      <w:r>
        <w:t xml:space="preserve"> </w:t>
      </w:r>
      <w:r>
        <w:t xml:space="preserve">Desarrollada en Next.js 15 (React 18 con App Router). Se encarga del renderizado de interfaces de usuario, gestión del estado de autenticación (JWT) y contexto del criadero activo, consumiendo la API backend mediante un cliente HTTP configurado con interceptores (</w:t>
      </w:r>
      <w:r>
        <w:rPr>
          <w:rStyle w:val="VerbatimChar"/>
        </w:rPr>
        <w:t xml:space="preserve">axios</w:t>
      </w:r>
      <w:r>
        <w:t xml:space="preserve">).</w:t>
      </w:r>
    </w:p>
    <w:p>
      <w:pPr>
        <w:pStyle w:val="Compact"/>
        <w:numPr>
          <w:ilvl w:val="0"/>
          <w:numId w:val="1032"/>
        </w:numPr>
      </w:pPr>
      <w:r>
        <w:rPr>
          <w:b/>
          <w:bCs/>
        </w:rPr>
        <w:t xml:space="preserve">Capa de Lógica de Aplicación (Backend):</w:t>
      </w:r>
      <w:r>
        <w:t xml:space="preserve"> </w:t>
      </w:r>
      <w:r>
        <w:t xml:space="preserve">Implementada como una API RESTful en NestJS 12 sobre Node.js, bajo el prefijo canónico</w:t>
      </w:r>
      <w:r>
        <w:t xml:space="preserve"> </w:t>
      </w:r>
      <w:r>
        <w:rPr>
          <w:rStyle w:val="VerbatimChar"/>
        </w:rPr>
        <w:t xml:space="preserve">/api/v1</w:t>
      </w:r>
      <w:r>
        <w:t xml:space="preserve">. Centraliza las reglas de negocio, la seguridad, la orquestación de casos de uso y la auditoría inmutable.</w:t>
      </w:r>
    </w:p>
    <w:p>
      <w:pPr>
        <w:pStyle w:val="Compact"/>
        <w:numPr>
          <w:ilvl w:val="0"/>
          <w:numId w:val="1032"/>
        </w:numPr>
      </w:pPr>
      <w:r>
        <w:rPr>
          <w:b/>
          <w:bCs/>
        </w:rPr>
        <w:t xml:space="preserve">Capa de Persistencia de Datos:</w:t>
      </w:r>
      <w:r>
        <w:t xml:space="preserve"> </w:t>
      </w:r>
      <w:r>
        <w:t xml:space="preserve">Motor relacional PostgreSQL, garantizando transaccionalidad ACID para operaciones zootécnicas complejas, gestionado mediante Prisma ORM junto con un puente SQL optimizado para consultas de agregación analítica.</w:t>
      </w:r>
    </w:p>
    <w:p>
      <w:pPr>
        <w:pStyle w:val="FirstParagraph"/>
      </w:pPr>
      <w:r>
        <w:t xml:space="preserve">El protocolo de enlace es HTTP/HTTPS bajo el estándar JSON. En cada interacción protegida, el cliente transmite el token en cabecera</w:t>
      </w:r>
      <w:r>
        <w:t xml:space="preserve"> </w:t>
      </w:r>
      <w:r>
        <w:rPr>
          <w:rStyle w:val="VerbatimChar"/>
        </w:rPr>
        <w:t xml:space="preserve">Authorization: Bearer &lt;jwt&gt;</w:t>
      </w:r>
      <w:r>
        <w:t xml:space="preserve">, además de las cabeceras de contexto zootécnico</w:t>
      </w:r>
      <w:r>
        <w:t xml:space="preserve"> </w:t>
      </w:r>
      <w:r>
        <w:rPr>
          <w:rStyle w:val="VerbatimChar"/>
        </w:rPr>
        <w:t xml:space="preserve">x-farm-id</w:t>
      </w:r>
      <w:r>
        <w:t xml:space="preserve"> </w:t>
      </w:r>
      <w:r>
        <w:t xml:space="preserve">y</w:t>
      </w:r>
      <w:r>
        <w:t xml:space="preserve"> </w:t>
      </w:r>
      <w:r>
        <w:rPr>
          <w:rStyle w:val="VerbatimChar"/>
        </w:rPr>
        <w:t xml:space="preserve">x-species-id</w:t>
      </w:r>
      <w:r>
        <w:t xml:space="preserve">.</w:t>
      </w:r>
    </w:p>
    <w:bookmarkEnd w:id="114"/>
    <w:bookmarkStart w:id="115" w:name="nivel-backend-monolito-modular"/>
    <w:p>
      <w:pPr>
        <w:pStyle w:val="Heading4"/>
      </w:pPr>
      <w:r>
        <w:t xml:space="preserve">8.2.2. Nivel backend: Monolito modular</w:t>
      </w:r>
    </w:p>
    <w:p>
      <w:pPr>
        <w:pStyle w:val="FirstParagraph"/>
      </w:pPr>
      <w:r>
        <w:t xml:space="preserve">El servidor backend opera como una sola aplicación desplegable, subdividida lógicamente en tres módulos de negocio: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Responsabilidad y alcance de dominio</w:t>
            </w:r>
          </w:p>
        </w:tc>
      </w:tr>
      <w:tr>
        <w:tc>
          <w:tcPr/>
          <w:p>
            <w:pPr>
              <w:pStyle w:val="Compact"/>
            </w:pPr>
            <w:r>
              <w:rPr>
                <w:rStyle w:val="VerbatimChar"/>
              </w:rPr>
              <w:t xml:space="preserve">platform</w:t>
            </w:r>
          </w:p>
        </w:tc>
        <w:tc>
          <w:tcPr/>
          <w:p>
            <w:pPr>
              <w:pStyle w:val="Compact"/>
            </w:pPr>
            <w:r>
              <w:t xml:space="preserve">Núcleo base administrativo y de infraestructura: autenticación, usuarios, roles, catálogo de granjas/criaderos, especies, áreas, jaulas (recintos), identificación base de animales, pesajes, tratamientos sanitarios, causas de mortalidad y motor de auditoría.</w:t>
            </w:r>
          </w:p>
        </w:tc>
      </w:tr>
      <w:tr>
        <w:tc>
          <w:tcPr/>
          <w:p>
            <w:pPr>
              <w:pStyle w:val="Compact"/>
            </w:pPr>
            <w:r>
              <w:rPr>
                <w:rStyle w:val="VerbatimChar"/>
              </w:rPr>
              <w:t xml:space="preserve">cuyes</w:t>
            </w:r>
          </w:p>
        </w:tc>
        <w:tc>
          <w:tcPr/>
          <w:p>
            <w:pPr>
              <w:pStyle w:val="Compact"/>
            </w:pPr>
            <w:r>
              <w:t xml:space="preserve">Lógica especializada y propia de la crianza de cuyes (</w:t>
            </w:r>
            <w:r>
              <w:rPr>
                <w:i/>
                <w:iCs/>
              </w:rPr>
              <w:t xml:space="preserve">Cavia porcellus</w:t>
            </w:r>
            <w:r>
              <w:t xml:space="preserve">): razas zootécnicas (Perú, Andina, Inti, Criollo), conformación de lotes de empadre, partos, camadas, destetes, movimientos entre jaulas, proceso de ventas con comprobante externo, conciliación de inventario físico, alertas reproductivas (gestación de 67 días), ranking de reproductores y reportes zootécnicos en Excel.</w:t>
            </w:r>
          </w:p>
        </w:tc>
      </w:tr>
      <w:tr>
        <w:tc>
          <w:tcPr/>
          <w:p>
            <w:pPr>
              <w:pStyle w:val="Compact"/>
            </w:pPr>
            <w:r>
              <w:rPr>
                <w:rStyle w:val="VerbatimChar"/>
              </w:rPr>
              <w:t xml:space="preserve">shared</w:t>
            </w:r>
          </w:p>
        </w:tc>
        <w:tc>
          <w:tcPr/>
          <w:p>
            <w:pPr>
              <w:pStyle w:val="Compact"/>
            </w:pPr>
            <w:r>
              <w:t xml:space="preserve">Núcleo compartido (</w:t>
            </w:r>
            <w:r>
              <w:rPr>
                <w:i/>
                <w:iCs/>
              </w:rPr>
              <w:t xml:space="preserve">shared kernel</w:t>
            </w:r>
            <w:r>
              <w:t xml:space="preserve">): conexión a base de datos (</w:t>
            </w:r>
            <w:r>
              <w:rPr>
                <w:rStyle w:val="VerbatimChar"/>
              </w:rPr>
              <w:t xml:space="preserve">PrismaService</w:t>
            </w:r>
            <w:r>
              <w:t xml:space="preserve">), guards de seguridad, decoradores personalizados, serializadores de auditoría y reglas de validación espacial de áreas.</w:t>
            </w:r>
          </w:p>
        </w:tc>
      </w:tr>
    </w:tbl>
    <w:p>
      <w:pPr>
        <w:pStyle w:val="BodyText"/>
      </w:pPr>
      <w:r>
        <w:rPr>
          <w:b/>
          <w:bCs/>
        </w:rPr>
        <w:t xml:space="preserve">Reglas de acoplamiento inter-modular:</w:t>
      </w:r>
      <w:r>
        <w:t xml:space="preserve"> </w:t>
      </w:r>
      <w:r>
        <w:t xml:space="preserve">1.</w:t>
      </w:r>
      <w:r>
        <w:t xml:space="preserve"> </w:t>
      </w:r>
      <w:r>
        <w:rPr>
          <w:rStyle w:val="VerbatimChar"/>
        </w:rPr>
        <w:t xml:space="preserve">cuyes</w:t>
      </w:r>
      <w:r>
        <w:t xml:space="preserve"> </w:t>
      </w:r>
      <w:r>
        <w:t xml:space="preserve">depende de las abstracciones de</w:t>
      </w:r>
      <w:r>
        <w:t xml:space="preserve"> </w:t>
      </w:r>
      <w:r>
        <w:rPr>
          <w:rStyle w:val="VerbatimChar"/>
        </w:rPr>
        <w:t xml:space="preserve">platform</w:t>
      </w:r>
      <w:r>
        <w:t xml:space="preserve">, nunca a la inversa (</w:t>
      </w:r>
      <w:r>
        <w:rPr>
          <w:rStyle w:val="VerbatimChar"/>
        </w:rPr>
        <w:t xml:space="preserve">platform</w:t>
      </w:r>
      <w:r>
        <w:t xml:space="preserve"> </w:t>
      </w:r>
      <w:r>
        <w:t xml:space="preserve">desconoce las reglas particulares de la especie cuy).</w:t>
      </w:r>
      <w:r>
        <w:t xml:space="preserve"> </w:t>
      </w:r>
      <w:r>
        <w:t xml:space="preserve">2. Ambos módulos dependen exclusivamente del</w:t>
      </w:r>
      <w:r>
        <w:t xml:space="preserve"> </w:t>
      </w:r>
      <w:r>
        <w:rPr>
          <w:rStyle w:val="VerbatimChar"/>
        </w:rPr>
        <w:t xml:space="preserve">shared kernel</w:t>
      </w:r>
      <w:r>
        <w:t xml:space="preserve">.</w:t>
      </w:r>
      <w:r>
        <w:t xml:space="preserve"> </w:t>
      </w:r>
      <w:r>
        <w:t xml:space="preserve">3. La incorporación futura de otra especie zootécnica (ej. conejos) se efectúa como un módulo satélite independiente que reutiliza</w:t>
      </w:r>
      <w:r>
        <w:t xml:space="preserve"> </w:t>
      </w:r>
      <w:r>
        <w:rPr>
          <w:rStyle w:val="VerbatimChar"/>
        </w:rPr>
        <w:t xml:space="preserve">platform</w:t>
      </w:r>
      <w:r>
        <w:t xml:space="preserve"> </w:t>
      </w:r>
      <w:r>
        <w:t xml:space="preserve">sin modificar una sola línea del núcleo existente.</w:t>
      </w:r>
    </w:p>
    <w:bookmarkEnd w:id="115"/>
    <w:bookmarkStart w:id="116" w:name="nivel-de-módulo-clean-architecture"/>
    <w:p>
      <w:pPr>
        <w:pStyle w:val="Heading4"/>
      </w:pPr>
      <w:r>
        <w:t xml:space="preserve">8.2.3. Nivel de módulo: Clean Architecture</w:t>
      </w:r>
    </w:p>
    <w:p>
      <w:pPr>
        <w:pStyle w:val="FirstParagraph"/>
      </w:pPr>
      <w:r>
        <w:t xml:space="preserve">Cada módulo interno implementa la separación estricta de responsabilidades en cuatro capas concéntricas:</w:t>
      </w:r>
    </w:p>
    <w:p>
      <w:pPr>
        <w:pStyle w:val="SourceCode"/>
      </w:pPr>
      <w:r>
        <w:rPr>
          <w:rStyle w:val="VerbatimChar"/>
        </w:rPr>
        <w:t xml:space="preserve">módulo/</w:t>
      </w:r>
      <w:r>
        <w:br/>
      </w:r>
      <w:r>
        <w:rPr>
          <w:rStyle w:val="VerbatimChar"/>
        </w:rPr>
        <w:t xml:space="preserve">├── presentation/http/         Controladores REST (adaptadores de entrada)</w:t>
      </w:r>
      <w:r>
        <w:br/>
      </w:r>
      <w:r>
        <w:rPr>
          <w:rStyle w:val="VerbatimChar"/>
        </w:rPr>
        <w:t xml:space="preserve">├── application/               Servicios de aplicación (casos de uso)</w:t>
      </w:r>
      <w:r>
        <w:br/>
      </w:r>
      <w:r>
        <w:rPr>
          <w:rStyle w:val="VerbatimChar"/>
        </w:rPr>
        <w:t xml:space="preserve">├── domain/                    Entidades de dominio, value objects y puertos</w:t>
      </w:r>
      <w:r>
        <w:br/>
      </w:r>
      <w:r>
        <w:rPr>
          <w:rStyle w:val="VerbatimChar"/>
        </w:rPr>
        <w:t xml:space="preserve">└── infrastructure/persistence Repositorios (adaptadores de salida con Prisma/SQL)</w:t>
      </w:r>
    </w:p>
    <w:p>
      <w:pPr>
        <w:pStyle w:val="Compact"/>
        <w:numPr>
          <w:ilvl w:val="0"/>
          <w:numId w:val="1033"/>
        </w:numPr>
      </w:pPr>
      <w:r>
        <w:rPr>
          <w:b/>
          <w:bCs/>
        </w:rPr>
        <w:t xml:space="preserve">Presentación:</w:t>
      </w:r>
      <w:r>
        <w:t xml:space="preserve"> </w:t>
      </w:r>
      <w:r>
        <w:t xml:space="preserve">Recibe las solicitudes HTTP, aplica validaciones sintácticas iniciales (</w:t>
      </w:r>
      <w:r>
        <w:rPr>
          <w:rStyle w:val="VerbatimChar"/>
        </w:rPr>
        <w:t xml:space="preserve">ValidationPipe</w:t>
      </w:r>
      <w:r>
        <w:t xml:space="preserve">), verifica permisos mediante</w:t>
      </w:r>
      <w:r>
        <w:t xml:space="preserve"> </w:t>
      </w:r>
      <w:r>
        <w:rPr>
          <w:i/>
          <w:iCs/>
        </w:rPr>
        <w:t xml:space="preserve">Guards</w:t>
      </w:r>
      <w:r>
        <w:t xml:space="preserve"> </w:t>
      </w:r>
      <w:r>
        <w:t xml:space="preserve">y delega en el caso de uso correspondiente.</w:t>
      </w:r>
    </w:p>
    <w:p>
      <w:pPr>
        <w:pStyle w:val="Compact"/>
        <w:numPr>
          <w:ilvl w:val="0"/>
          <w:numId w:val="1033"/>
        </w:numPr>
      </w:pPr>
      <w:r>
        <w:rPr>
          <w:b/>
          <w:bCs/>
        </w:rPr>
        <w:t xml:space="preserve">Aplicación:</w:t>
      </w:r>
      <w:r>
        <w:t xml:space="preserve"> </w:t>
      </w:r>
      <w:r>
        <w:t xml:space="preserve">Orquesta la secuencia lógica del caso de uso, invoca las reglas de negocio, valida restricciones de capacidad y fecha, y despacha eventos a la auditoría.</w:t>
      </w:r>
    </w:p>
    <w:p>
      <w:pPr>
        <w:pStyle w:val="Compact"/>
        <w:numPr>
          <w:ilvl w:val="0"/>
          <w:numId w:val="1033"/>
        </w:numPr>
      </w:pPr>
      <w:r>
        <w:rPr>
          <w:b/>
          <w:bCs/>
        </w:rPr>
        <w:t xml:space="preserve">Dominio:</w:t>
      </w:r>
      <w:r>
        <w:t xml:space="preserve"> </w:t>
      </w:r>
      <w:r>
        <w:t xml:space="preserve">Define los conceptos ontológicos del negocio, las reglas invariantes y los</w:t>
      </w:r>
      <w:r>
        <w:t xml:space="preserve"> </w:t>
      </w:r>
      <w:r>
        <w:rPr>
          <w:b/>
          <w:bCs/>
        </w:rPr>
        <w:t xml:space="preserve">puertos</w:t>
      </w:r>
      <w:r>
        <w:t xml:space="preserve"> </w:t>
      </w:r>
      <w:r>
        <w:t xml:space="preserve">(interfaces o clases abstractas que definen los contratos requeridos para interactuar con el exterior).</w:t>
      </w:r>
    </w:p>
    <w:p>
      <w:pPr>
        <w:pStyle w:val="Compact"/>
        <w:numPr>
          <w:ilvl w:val="0"/>
          <w:numId w:val="1033"/>
        </w:numPr>
      </w:pPr>
      <w:r>
        <w:rPr>
          <w:b/>
          <w:bCs/>
        </w:rPr>
        <w:t xml:space="preserve">Infraestructura:</w:t>
      </w:r>
      <w:r>
        <w:t xml:space="preserve"> </w:t>
      </w:r>
      <w:r>
        <w:t xml:space="preserve">Provee las implementaciones tecnológicas concretas de los puertos de persistencia (repositorios Prisma/PostgreSQL).</w:t>
      </w:r>
    </w:p>
    <w:p>
      <w:pPr>
        <w:pStyle w:val="FirstParagraph"/>
      </w:pPr>
      <w:r>
        <w:rPr>
          <w:b/>
          <w:bCs/>
        </w:rPr>
        <w:t xml:space="preserve">Regla de dependencias:</w:t>
      </w:r>
      <w:r>
        <w:t xml:space="preserve"> </w:t>
      </w:r>
      <w:r>
        <w:t xml:space="preserve">Las dependencias apuntan exclusivamente hacia adentro (hacia el Dominio). El Dominio jamás importa componentes de NestJS, Prisma ni librerías de infraestructura. La asociación entre interfaces de dominio y repositorios de infraestructura se resuelve en tiempo de arranque mediante el contenedor de</w:t>
      </w:r>
      <w:r>
        <w:t xml:space="preserve"> </w:t>
      </w:r>
      <w:r>
        <w:rPr>
          <w:b/>
          <w:bCs/>
        </w:rPr>
        <w:t xml:space="preserve">Inyección de Dependencias</w:t>
      </w:r>
      <w:r>
        <w:t xml:space="preserve"> </w:t>
      </w:r>
      <w:r>
        <w:t xml:space="preserve">de NestJS (</w:t>
      </w:r>
      <w:r>
        <w:rPr>
          <w:rStyle w:val="VerbatimChar"/>
        </w:rPr>
        <w:t xml:space="preserve">providers.ts</w:t>
      </w:r>
      <w:r>
        <w:t xml:space="preserve">).</w:t>
      </w:r>
    </w:p>
    <w:bookmarkEnd w:id="116"/>
    <w:bookmarkEnd w:id="117"/>
    <w:bookmarkStart w:id="121" w:name="Xeb7de1efd4ca358807b8ca52ae5dc9944aa6918"/>
    <w:p>
      <w:pPr>
        <w:pStyle w:val="Heading3"/>
      </w:pPr>
      <w:r>
        <w:t xml:space="preserve">8.3. Justificación de decisiones arquitectónicas</w:t>
      </w:r>
    </w:p>
    <w:bookmarkStart w:id="118" w:name="X2bf326376d1af1103703ef675fc721b343c9377"/>
    <w:p>
      <w:pPr>
        <w:pStyle w:val="Heading4"/>
      </w:pPr>
      <w:r>
        <w:t xml:space="preserve">8.3.1. Por qué un monolito modular y no microservicios</w:t>
      </w:r>
    </w:p>
    <w:p>
      <w:pPr>
        <w:pStyle w:val="Compact"/>
        <w:numPr>
          <w:ilvl w:val="0"/>
          <w:numId w:val="1034"/>
        </w:numPr>
      </w:pPr>
      <w:r>
        <w:rPr>
          <w:b/>
          <w:bCs/>
        </w:rPr>
        <w:t xml:space="preserve">Escala del sistema y del equipo:</w:t>
      </w:r>
      <w:r>
        <w:t xml:space="preserve"> </w:t>
      </w:r>
      <w:r>
        <w:t xml:space="preserve">El sistema está diseñado para el laboratorio y criadero de la Facultad de Zootecnia de la UNAS (Tingo María), desarrollado por un equipo ágil de estudiantes de la FIIS. Una arquitectura de microservicios introduciría sobrecargas injustificadas de serialización en red, orquestación con Kubernetes, trazabilidad distribuida y complejidad devops desproporcionada.</w:t>
      </w:r>
    </w:p>
    <w:p>
      <w:pPr>
        <w:pStyle w:val="Compact"/>
        <w:numPr>
          <w:ilvl w:val="0"/>
          <w:numId w:val="1034"/>
        </w:numPr>
      </w:pPr>
      <w:r>
        <w:rPr>
          <w:b/>
          <w:bCs/>
        </w:rPr>
        <w:t xml:space="preserve">Atomicidad e integridad transaccional:</w:t>
      </w:r>
      <w:r>
        <w:t xml:space="preserve"> </w:t>
      </w:r>
      <w:r>
        <w:t xml:space="preserve">Procesos zootécnicos esenciales como el registro de un parto con camada, el destete de gazapos con traslado de jaula o la venta con baja de inventario involucran actualizaciones atómicas multi-tabla. Un monolito modular aprovecha las transacciones ACID de PostgreSQL (</w:t>
      </w:r>
      <w:r>
        <w:rPr>
          <w:rStyle w:val="VerbatimChar"/>
        </w:rPr>
        <w:t xml:space="preserve">BEGIN ... COMMIT / ROLLBACK</w:t>
      </w:r>
      <w:r>
        <w:t xml:space="preserve">), evitando la complejidad de patrones de compensación distribuida (Saga).</w:t>
      </w:r>
    </w:p>
    <w:p>
      <w:pPr>
        <w:pStyle w:val="Compact"/>
        <w:numPr>
          <w:ilvl w:val="0"/>
          <w:numId w:val="1034"/>
        </w:numPr>
      </w:pPr>
      <w:r>
        <w:rPr>
          <w:b/>
          <w:bCs/>
        </w:rPr>
        <w:t xml:space="preserve">Optimización de recursos institucionales:</w:t>
      </w:r>
      <w:r>
        <w:t xml:space="preserve"> </w:t>
      </w:r>
      <w:r>
        <w:t xml:space="preserve">El monolito modular se ejecuta con alta eficiencia en un único entorno de servidor universitario, reduciendo el consumo de memoria y costos de mantenimiento operativo.</w:t>
      </w:r>
    </w:p>
    <w:bookmarkEnd w:id="118"/>
    <w:bookmarkStart w:id="119" w:name="Xa31c61a909ff3f9b7a8eea2a59b62475025b55c"/>
    <w:p>
      <w:pPr>
        <w:pStyle w:val="Heading4"/>
      </w:pPr>
      <w:r>
        <w:t xml:space="preserve">8.3.2. Por qué Clean Architecture en cada módulo</w:t>
      </w:r>
    </w:p>
    <w:p>
      <w:pPr>
        <w:pStyle w:val="Compact"/>
        <w:numPr>
          <w:ilvl w:val="0"/>
          <w:numId w:val="1035"/>
        </w:numPr>
      </w:pPr>
      <w:r>
        <w:rPr>
          <w:b/>
          <w:bCs/>
        </w:rPr>
        <w:t xml:space="preserve">Aislamiento de reglas de negocio:</w:t>
      </w:r>
      <w:r>
        <w:t xml:space="preserve"> </w:t>
      </w:r>
      <w:r>
        <w:t xml:space="preserve">La lógica zootécnica (periodo gestacional de 67 días, verificación de no consanguinidad, control de capacidad en pozas y validación de comprobantes de pago) reside en servicios y entidades de dominio puros, inmunes a cambios de base de datos o librerías externas.</w:t>
      </w:r>
    </w:p>
    <w:p>
      <w:pPr>
        <w:pStyle w:val="Compact"/>
        <w:numPr>
          <w:ilvl w:val="0"/>
          <w:numId w:val="1035"/>
        </w:numPr>
      </w:pPr>
      <w:r>
        <w:rPr>
          <w:b/>
          <w:bCs/>
        </w:rPr>
        <w:t xml:space="preserve">Capacidad de prueba (Testabilidad):</w:t>
      </w:r>
      <w:r>
        <w:t xml:space="preserve"> </w:t>
      </w:r>
      <w:r>
        <w:t xml:space="preserve">Al comunicarse a través de puertos abstractos, los casos de uso pueden probarse unitariamente de forma aislada inyectando repositorios simulados (</w:t>
      </w:r>
      <w:r>
        <w:rPr>
          <w:i/>
          <w:iCs/>
        </w:rPr>
        <w:t xml:space="preserve">mocks</w:t>
      </w:r>
      <w:r>
        <w:t xml:space="preserve"> </w:t>
      </w:r>
      <w:r>
        <w:t xml:space="preserve">o</w:t>
      </w:r>
      <w:r>
        <w:t xml:space="preserve"> </w:t>
      </w:r>
      <w:r>
        <w:rPr>
          <w:i/>
          <w:iCs/>
        </w:rPr>
        <w:t xml:space="preserve">stubs</w:t>
      </w:r>
      <w:r>
        <w:t xml:space="preserve">) en memoria sin requerir una conexión activa a PostgreSQL.</w:t>
      </w:r>
    </w:p>
    <w:p>
      <w:pPr>
        <w:pStyle w:val="Compact"/>
        <w:numPr>
          <w:ilvl w:val="0"/>
          <w:numId w:val="1035"/>
        </w:numPr>
      </w:pPr>
      <w:r>
        <w:rPr>
          <w:b/>
          <w:bCs/>
        </w:rPr>
        <w:t xml:space="preserve">Evolución tecnológica:</w:t>
      </w:r>
      <w:r>
        <w:t xml:space="preserve"> </w:t>
      </w:r>
      <w:r>
        <w:t xml:space="preserve">Permite sustituir o actualizar el motor de base de datos o el ORM afectando exclusivamente la capa de infraestructura, manteniendo intacta la lógica de aplicación y dominio.</w:t>
      </w:r>
    </w:p>
    <w:bookmarkEnd w:id="119"/>
    <w:bookmarkStart w:id="120" w:name="X833a73fe0481243a8afcd0860bf0742b77c233c"/>
    <w:p>
      <w:pPr>
        <w:pStyle w:val="Heading4"/>
      </w:pPr>
      <w:r>
        <w:t xml:space="preserve">8.3.3. Cuadro comparativo de alternativas evaluadas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Alternativa evaluada</w:t>
            </w:r>
          </w:p>
        </w:tc>
        <w:tc>
          <w:tcPr/>
          <w:p>
            <w:pPr>
              <w:pStyle w:val="Compact"/>
            </w:pPr>
            <w:r>
              <w:t xml:space="preserve">Ventajas identificadas</w:t>
            </w:r>
          </w:p>
        </w:tc>
        <w:tc>
          <w:tcPr/>
          <w:p>
            <w:pPr>
              <w:pStyle w:val="Compact"/>
            </w:pPr>
            <w:r>
              <w:t xml:space="preserve">Motivos técnicos de descarte</w:t>
            </w:r>
          </w:p>
        </w:tc>
      </w:tr>
      <w:tr>
        <w:tc>
          <w:tcPr/>
          <w:p>
            <w:pPr>
              <w:pStyle w:val="Compact"/>
            </w:pPr>
            <w:r>
              <w:rPr>
                <w:b/>
                <w:bCs/>
              </w:rPr>
              <w:t xml:space="preserve">Monolito en capas tradicional</w:t>
            </w:r>
          </w:p>
        </w:tc>
        <w:tc>
          <w:tcPr/>
          <w:p>
            <w:pPr>
              <w:pStyle w:val="Compact"/>
            </w:pPr>
            <w:r>
              <w:t xml:space="preserve">Facilidad y rapidez inicial de codificación.</w:t>
            </w:r>
          </w:p>
        </w:tc>
        <w:tc>
          <w:tcPr/>
          <w:p>
            <w:pPr>
              <w:pStyle w:val="Compact"/>
            </w:pPr>
            <w:r>
              <w:t xml:space="preserve">Alto acoplamiento; mezcla la lógica genérica con las reglas particulares de la especie, obstaculizando la extensibilidad y pruebas.</w:t>
            </w:r>
          </w:p>
        </w:tc>
      </w:tr>
      <w:tr>
        <w:tc>
          <w:tcPr/>
          <w:p>
            <w:pPr>
              <w:pStyle w:val="Compact"/>
            </w:pPr>
            <w:r>
              <w:rPr>
                <w:b/>
                <w:bCs/>
              </w:rPr>
              <w:t xml:space="preserve">Microservicios distribuidos</w:t>
            </w:r>
          </w:p>
        </w:tc>
        <w:tc>
          <w:tcPr/>
          <w:p>
            <w:pPr>
              <w:pStyle w:val="Compact"/>
            </w:pPr>
            <w:r>
              <w:t xml:space="preserve">Despliegue y escalamiento independiente por dominio.</w:t>
            </w:r>
          </w:p>
        </w:tc>
        <w:tc>
          <w:tcPr/>
          <w:p>
            <w:pPr>
              <w:pStyle w:val="Compact"/>
            </w:pPr>
            <w:r>
              <w:t xml:space="preserve">Alta sobrecarga operativa, latencia de red innecesaria y pérdida de consistencia transaccional inmediata en inventario y partos.</w:t>
            </w:r>
          </w:p>
        </w:tc>
      </w:tr>
      <w:tr>
        <w:tc>
          <w:tcPr/>
          <w:p>
            <w:pPr>
              <w:pStyle w:val="Compact"/>
            </w:pPr>
            <w:r>
              <w:rPr>
                <w:b/>
                <w:bCs/>
              </w:rPr>
              <w:t xml:space="preserve">Arquitectura Hexagonal tradicional</w:t>
            </w:r>
          </w:p>
        </w:tc>
        <w:tc>
          <w:tcPr/>
          <w:p>
            <w:pPr>
              <w:pStyle w:val="Compact"/>
            </w:pPr>
            <w:r>
              <w:t xml:space="preserve">Desacoplamiento de puertos y adaptadores.</w:t>
            </w:r>
          </w:p>
        </w:tc>
        <w:tc>
          <w:tcPr/>
          <w:p>
            <w:pPr>
              <w:pStyle w:val="Compact"/>
            </w:pPr>
            <w:r>
              <w:t xml:space="preserve">Carece de la guía explícita sobre la organización por módulos de negocio que provee el enfoque modular.</w:t>
            </w:r>
          </w:p>
        </w:tc>
      </w:tr>
      <w:tr>
        <w:tc>
          <w:tcPr/>
          <w:p>
            <w:pPr>
              <w:pStyle w:val="Compact"/>
            </w:pPr>
            <w:r>
              <w:rPr>
                <w:b/>
                <w:bCs/>
              </w:rPr>
              <w:t xml:space="preserve">Monolito Modular + Clean Architecture</w:t>
            </w:r>
          </w:p>
        </w:tc>
        <w:tc>
          <w:tcPr/>
          <w:p>
            <w:pPr>
              <w:pStyle w:val="Compact"/>
            </w:pPr>
            <w:r>
              <w:rPr>
                <w:b/>
                <w:bCs/>
              </w:rPr>
              <w:t xml:space="preserve">Máximo equilibrio:</w:t>
            </w:r>
            <w:r>
              <w:t xml:space="preserve"> </w:t>
            </w:r>
            <w:r>
              <w:t xml:space="preserve">Cohesión modular interna, transacciones atómicas locales, bajo costo operativo y desacoplamiento limpio por capas.</w:t>
            </w:r>
          </w:p>
        </w:tc>
        <w:tc>
          <w:tcPr/>
          <w:p>
            <w:pPr>
              <w:pStyle w:val="Compact"/>
            </w:pPr>
            <w:r>
              <w:rPr>
                <w:b/>
                <w:bCs/>
              </w:rPr>
              <w:t xml:space="preserve">Arquitectura seleccionada para el proyecto.</w:t>
            </w:r>
          </w:p>
        </w:tc>
      </w:tr>
    </w:tbl>
    <w:p>
      <w:r>
        <w:br w:type="page"/>
      </w:r>
    </w:p>
    <w:bookmarkEnd w:id="120"/>
    <w:bookmarkEnd w:id="121"/>
    <w:bookmarkEnd w:id="122"/>
    <w:bookmarkStart w:id="140" w:name="diagrama-de-paquetes"/>
    <w:p>
      <w:pPr>
        <w:pStyle w:val="Heading2"/>
      </w:pPr>
      <w:r>
        <w:t xml:space="preserve">9. Diagrama de paquetes</w:t>
      </w:r>
    </w:p>
    <w:p>
      <w:pPr>
        <w:pStyle w:val="FirstParagraph"/>
      </w:pPr>
      <w:r>
        <w:t xml:space="preserve">Organización lógica del código y dependencias entre paquetes. Las flechas indican</w:t>
      </w:r>
      <w:r>
        <w:t xml:space="preserve"> </w:t>
      </w:r>
      <w:r>
        <w:t xml:space="preserve">“depende de”</w:t>
      </w:r>
      <w:r>
        <w:t xml:space="preserve">. El modelo se presenta en cuatro figuras para mantener cada diagrama legible.</w:t>
      </w:r>
    </w:p>
    <w:bookmarkStart w:id="126" w:name="paquetes-del-frontend"/>
    <w:p>
      <w:pPr>
        <w:pStyle w:val="Heading3"/>
      </w:pPr>
      <w:r>
        <w:t xml:space="preserve">9.1. Paquetes del frontend</w:t>
      </w:r>
    </w:p>
    <w:p>
      <w:pPr>
        <w:pStyle w:val="CaptionedFigure"/>
      </w:pPr>
      <w:r>
        <w:drawing>
          <wp:inline>
            <wp:extent cx="2825496" cy="3107151"/>
            <wp:effectExtent b="0" l="0" r="0" t="0"/>
            <wp:docPr descr="Figura 9.1. Paquetes del frontend y sus dependencias" title="" id="124" name="Picture"/>
            <a:graphic>
              <a:graphicData uri="http://schemas.openxmlformats.org/drawingml/2006/picture">
                <pic:pic>
                  <pic:nvPicPr>
                    <pic:cNvPr descr="img/09-1.png" id="125" name="Picture"/>
                    <pic:cNvPicPr>
                      <a:picLocks noChangeArrowheads="1" noChangeAspect="1"/>
                    </pic:cNvPicPr>
                  </pic:nvPicPr>
                  <pic:blipFill>
                    <a:blip r:embed="rId123"/>
                    <a:stretch>
                      <a:fillRect/>
                    </a:stretch>
                  </pic:blipFill>
                  <pic:spPr bwMode="auto">
                    <a:xfrm>
                      <a:off x="0" y="0"/>
                      <a:ext cx="2825496" cy="3107151"/>
                    </a:xfrm>
                    <a:prstGeom prst="rect">
                      <a:avLst/>
                    </a:prstGeom>
                    <a:noFill/>
                    <a:ln w="9525">
                      <a:noFill/>
                      <a:headEnd/>
                      <a:tailEnd/>
                    </a:ln>
                  </pic:spPr>
                </pic:pic>
              </a:graphicData>
            </a:graphic>
          </wp:inline>
        </w:drawing>
      </w:r>
    </w:p>
    <w:p>
      <w:pPr>
        <w:pStyle w:val="ImageCaption"/>
      </w:pPr>
      <w:r>
        <w:t xml:space="preserve">Figura 9.1. Paquetes del frontend y sus dependencias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Paquete</w:t>
            </w:r>
          </w:p>
        </w:tc>
        <w:tc>
          <w:tcPr/>
          <w:p>
            <w:pPr>
              <w:pStyle w:val="Compact"/>
            </w:pPr>
            <w:r>
              <w:t xml:space="preserve">Contenido</w:t>
            </w:r>
          </w:p>
        </w:tc>
        <w:tc>
          <w:tcPr/>
          <w:p>
            <w:pPr>
              <w:pStyle w:val="Compact"/>
            </w:pPr>
            <w:r>
              <w:t xml:space="preserve">Depende de</w:t>
            </w:r>
          </w:p>
        </w:tc>
      </w:tr>
      <w:tr>
        <w:tc>
          <w:tcPr/>
          <w:p>
            <w:pPr>
              <w:pStyle w:val="Compact"/>
            </w:pPr>
            <w:r>
              <w:rPr>
                <w:rStyle w:val="VerbatimChar"/>
              </w:rPr>
              <w:t xml:space="preserve">app</w:t>
            </w:r>
          </w:p>
        </w:tc>
        <w:tc>
          <w:tcPr/>
          <w:p>
            <w:pPr>
              <w:pStyle w:val="Compact"/>
            </w:pPr>
            <w:r>
              <w:t xml:space="preserve">Rutas de Next.js:</w:t>
            </w:r>
            <w:r>
              <w:t xml:space="preserve"> </w:t>
            </w:r>
            <w:r>
              <w:rPr>
                <w:rStyle w:val="VerbatimChar"/>
              </w:rPr>
              <w:t xml:space="preserve">login</w:t>
            </w:r>
            <w:r>
              <w:t xml:space="preserve">,</w:t>
            </w:r>
            <w:r>
              <w:t xml:space="preserve"> </w:t>
            </w:r>
            <w:r>
              <w:rPr>
                <w:rStyle w:val="VerbatimChar"/>
              </w:rPr>
              <w:t xml:space="preserve">seleccionar-granja</w:t>
            </w:r>
            <w:r>
              <w:t xml:space="preserve"> </w:t>
            </w:r>
            <w:r>
              <w:t xml:space="preserve">y el grupo</w:t>
            </w:r>
            <w:r>
              <w:t xml:space="preserve"> </w:t>
            </w:r>
            <w:r>
              <w:rPr>
                <w:rStyle w:val="VerbatimChar"/>
              </w:rPr>
              <w:t xml:space="preserve">(app)</w:t>
            </w:r>
            <w:r>
              <w:t xml:space="preserve"> </w:t>
            </w:r>
            <w:r>
              <w:t xml:space="preserve">con las páginas protegidas.</w:t>
            </w:r>
          </w:p>
        </w:tc>
        <w:tc>
          <w:tcPr/>
          <w:p>
            <w:pPr>
              <w:pStyle w:val="Compact"/>
            </w:pPr>
            <w:r>
              <w:rPr>
                <w:rStyle w:val="VerbatimChar"/>
              </w:rPr>
              <w:t xml:space="preserve">views</w:t>
            </w:r>
            <w:r>
              <w:t xml:space="preserve">,</w:t>
            </w:r>
            <w:r>
              <w:t xml:space="preserve"> </w:t>
            </w:r>
            <w:r>
              <w:rPr>
                <w:rStyle w:val="VerbatimChar"/>
              </w:rPr>
              <w:t xml:space="preserve">components</w:t>
            </w:r>
          </w:p>
        </w:tc>
      </w:tr>
      <w:tr>
        <w:tc>
          <w:tcPr/>
          <w:p>
            <w:pPr>
              <w:pStyle w:val="Compact"/>
            </w:pPr>
            <w:r>
              <w:rPr>
                <w:rStyle w:val="VerbatimChar"/>
              </w:rPr>
              <w:t xml:space="preserve">views</w:t>
            </w:r>
          </w:p>
        </w:tc>
        <w:tc>
          <w:tcPr/>
          <w:p>
            <w:pPr>
              <w:pStyle w:val="Compact"/>
            </w:pPr>
            <w:r>
              <w:t xml:space="preserve">Pantallas del sistema: Animales, Jaulas, Áreas, Empadres, Partos, Destetes, Pesajes, Sanidad, Ventas, Usuarios, Granjas y otras.</w:t>
            </w:r>
          </w:p>
        </w:tc>
        <w:tc>
          <w:tcPr/>
          <w:p>
            <w:pPr>
              <w:pStyle w:val="Compact"/>
            </w:pPr>
            <w:r>
              <w:rPr>
                <w:rStyle w:val="VerbatimChar"/>
              </w:rPr>
              <w:t xml:space="preserve">components</w:t>
            </w:r>
            <w:r>
              <w:t xml:space="preserve">,</w:t>
            </w:r>
            <w:r>
              <w:t xml:space="preserve"> </w:t>
            </w:r>
            <w:r>
              <w:rPr>
                <w:rStyle w:val="VerbatimChar"/>
              </w:rPr>
              <w:t xml:space="preserve">context</w:t>
            </w:r>
            <w:r>
              <w:t xml:space="preserve">,</w:t>
            </w:r>
            <w:r>
              <w:t xml:space="preserve"> </w:t>
            </w:r>
            <w:r>
              <w:rPr>
                <w:rStyle w:val="VerbatimChar"/>
              </w:rPr>
              <w:t xml:space="preserve">lib</w:t>
            </w:r>
            <w:r>
              <w:t xml:space="preserve">,</w:t>
            </w:r>
            <w:r>
              <w:t xml:space="preserve"> </w:t>
            </w:r>
            <w:r>
              <w:rPr>
                <w:rStyle w:val="VerbatimChar"/>
              </w:rPr>
              <w:t xml:space="preserve">types</w:t>
            </w:r>
          </w:p>
        </w:tc>
      </w:tr>
      <w:tr>
        <w:tc>
          <w:tcPr/>
          <w:p>
            <w:pPr>
              <w:pStyle w:val="Compact"/>
            </w:pPr>
            <w:r>
              <w:rPr>
                <w:rStyle w:val="VerbatimChar"/>
              </w:rPr>
              <w:t xml:space="preserve">components</w:t>
            </w:r>
          </w:p>
        </w:tc>
        <w:tc>
          <w:tcPr/>
          <w:p>
            <w:pPr>
              <w:pStyle w:val="Compact"/>
            </w:pPr>
            <w:r>
              <w:t xml:space="preserve">Componentes reutilizables:</w:t>
            </w:r>
            <w:r>
              <w:t xml:space="preserve"> </w:t>
            </w:r>
            <w:r>
              <w:rPr>
                <w:rStyle w:val="VerbatimChar"/>
              </w:rPr>
              <w:t xml:space="preserve">Layout</w:t>
            </w:r>
            <w:r>
              <w:t xml:space="preserve"> </w:t>
            </w:r>
            <w:r>
              <w:t xml:space="preserve">(sidebar),</w:t>
            </w:r>
            <w:r>
              <w:t xml:space="preserve"> </w:t>
            </w:r>
            <w:r>
              <w:rPr>
                <w:rStyle w:val="VerbatimChar"/>
              </w:rPr>
              <w:t xml:space="preserve">FormModal</w:t>
            </w:r>
            <w:r>
              <w:t xml:space="preserve"> </w:t>
            </w:r>
            <w:r>
              <w:t xml:space="preserve">(modales,</w:t>
            </w:r>
            <w:r>
              <w:t xml:space="preserve"> </w:t>
            </w:r>
            <w:r>
              <w:rPr>
                <w:rStyle w:val="VerbatimChar"/>
              </w:rPr>
              <w:t xml:space="preserve">SelectField</w:t>
            </w:r>
            <w:r>
              <w:t xml:space="preserve">,</w:t>
            </w:r>
            <w:r>
              <w:t xml:space="preserve"> </w:t>
            </w:r>
            <w:r>
              <w:rPr>
                <w:rStyle w:val="VerbatimChar"/>
              </w:rPr>
              <w:t xml:space="preserve">ChoiceChips</w:t>
            </w:r>
            <w:r>
              <w:t xml:space="preserve">) y</w:t>
            </w:r>
            <w:r>
              <w:t xml:space="preserve"> </w:t>
            </w:r>
            <w:r>
              <w:rPr>
                <w:rStyle w:val="VerbatimChar"/>
              </w:rPr>
              <w:t xml:space="preserve">RoleGate</w:t>
            </w:r>
            <w:r>
              <w:t xml:space="preserve">.</w:t>
            </w:r>
          </w:p>
        </w:tc>
        <w:tc>
          <w:tcPr/>
          <w:p>
            <w:pPr>
              <w:pStyle w:val="Compact"/>
            </w:pPr>
            <w:r>
              <w:rPr>
                <w:rStyle w:val="VerbatimChar"/>
              </w:rPr>
              <w:t xml:space="preserve">lib</w:t>
            </w:r>
          </w:p>
        </w:tc>
      </w:tr>
      <w:tr>
        <w:tc>
          <w:tcPr/>
          <w:p>
            <w:pPr>
              <w:pStyle w:val="Compact"/>
            </w:pPr>
            <w:r>
              <w:rPr>
                <w:rStyle w:val="VerbatimChar"/>
              </w:rPr>
              <w:t xml:space="preserve">context</w:t>
            </w:r>
          </w:p>
        </w:tc>
        <w:tc>
          <w:tcPr/>
          <w:p>
            <w:pPr>
              <w:pStyle w:val="Compact"/>
            </w:pPr>
            <w:r>
              <w:rPr>
                <w:rStyle w:val="VerbatimChar"/>
              </w:rPr>
              <w:t xml:space="preserve">AuthContext</w:t>
            </w:r>
            <w:r>
              <w:t xml:space="preserve">: usuario, granjas y granja activa.</w:t>
            </w:r>
          </w:p>
        </w:tc>
        <w:tc>
          <w:tcPr/>
          <w:p>
            <w:pPr>
              <w:pStyle w:val="Compact"/>
            </w:pPr>
            <w:r>
              <w:rPr>
                <w:rStyle w:val="VerbatimChar"/>
              </w:rPr>
              <w:t xml:space="preserve">lib</w:t>
            </w:r>
            <w:r>
              <w:t xml:space="preserve">,</w:t>
            </w:r>
            <w:r>
              <w:t xml:space="preserve"> </w:t>
            </w:r>
            <w:r>
              <w:rPr>
                <w:rStyle w:val="VerbatimChar"/>
              </w:rPr>
              <w:t xml:space="preserve">types</w:t>
            </w:r>
          </w:p>
        </w:tc>
      </w:tr>
      <w:tr>
        <w:tc>
          <w:tcPr/>
          <w:p>
            <w:pPr>
              <w:pStyle w:val="Compact"/>
            </w:pPr>
            <w:r>
              <w:rPr>
                <w:rStyle w:val="VerbatimChar"/>
              </w:rPr>
              <w:t xml:space="preserve">lib</w:t>
            </w:r>
          </w:p>
        </w:tc>
        <w:tc>
          <w:tcPr/>
          <w:p>
            <w:pPr>
              <w:pStyle w:val="Compact"/>
            </w:pPr>
            <w:r>
              <w:t xml:space="preserve">Cliente HTTP (</w:t>
            </w:r>
            <w:r>
              <w:rPr>
                <w:rStyle w:val="VerbatimChar"/>
              </w:rPr>
              <w:t xml:space="preserve">api</w:t>
            </w:r>
            <w:r>
              <w:t xml:space="preserve">), tema visual (</w:t>
            </w:r>
            <w:r>
              <w:rPr>
                <w:rStyle w:val="VerbatimChar"/>
              </w:rPr>
              <w:t xml:space="preserve">ui</w:t>
            </w:r>
            <w:r>
              <w:t xml:space="preserve">), roles, utilidades de áreas y navegación.</w:t>
            </w:r>
          </w:p>
        </w:tc>
        <w:tc>
          <w:tcPr/>
          <w:p>
            <w:pPr>
              <w:pStyle w:val="Compact"/>
            </w:pPr>
            <w:r>
              <w:t xml:space="preserve">—</w:t>
            </w:r>
          </w:p>
        </w:tc>
      </w:tr>
      <w:tr>
        <w:tc>
          <w:tcPr/>
          <w:p>
            <w:pPr>
              <w:pStyle w:val="Compact"/>
            </w:pPr>
            <w:r>
              <w:rPr>
                <w:rStyle w:val="VerbatimChar"/>
              </w:rPr>
              <w:t xml:space="preserve">types</w:t>
            </w:r>
          </w:p>
        </w:tc>
        <w:tc>
          <w:tcPr/>
          <w:p>
            <w:pPr>
              <w:pStyle w:val="Compact"/>
            </w:pPr>
            <w:r>
              <w:t xml:space="preserve">Tipos TypeScript compartidos (usuario, rol).</w:t>
            </w:r>
          </w:p>
        </w:tc>
        <w:tc>
          <w:tcPr/>
          <w:p>
            <w:pPr>
              <w:pStyle w:val="Compact"/>
            </w:pPr>
            <w:r>
              <w:t xml:space="preserve">—</w:t>
            </w:r>
          </w:p>
        </w:tc>
      </w:tr>
    </w:tbl>
    <w:bookmarkEnd w:id="126"/>
    <w:bookmarkStart w:id="130" w:name="paquetes-del-backend"/>
    <w:p>
      <w:pPr>
        <w:pStyle w:val="Heading3"/>
      </w:pPr>
      <w:r>
        <w:t xml:space="preserve">9.2. Paquetes del backend</w:t>
      </w:r>
    </w:p>
    <w:p>
      <w:pPr>
        <w:pStyle w:val="CaptionedFigure"/>
      </w:pPr>
      <w:r>
        <w:drawing>
          <wp:inline>
            <wp:extent cx="2359152" cy="3111970"/>
            <wp:effectExtent b="0" l="0" r="0" t="0"/>
            <wp:docPr descr="Figura 9.2. Paquetes del backend y dependencias entre módulos" title="" id="128" name="Picture"/>
            <a:graphic>
              <a:graphicData uri="http://schemas.openxmlformats.org/drawingml/2006/picture">
                <pic:pic>
                  <pic:nvPicPr>
                    <pic:cNvPr descr="img/09-2.png" id="129" name="Picture"/>
                    <pic:cNvPicPr>
                      <a:picLocks noChangeArrowheads="1" noChangeAspect="1"/>
                    </pic:cNvPicPr>
                  </pic:nvPicPr>
                  <pic:blipFill>
                    <a:blip r:embed="rId127"/>
                    <a:stretch>
                      <a:fillRect/>
                    </a:stretch>
                  </pic:blipFill>
                  <pic:spPr bwMode="auto">
                    <a:xfrm>
                      <a:off x="0" y="0"/>
                      <a:ext cx="2359152" cy="3111970"/>
                    </a:xfrm>
                    <a:prstGeom prst="rect">
                      <a:avLst/>
                    </a:prstGeom>
                    <a:noFill/>
                    <a:ln w="9525">
                      <a:noFill/>
                      <a:headEnd/>
                      <a:tailEnd/>
                    </a:ln>
                  </pic:spPr>
                </pic:pic>
              </a:graphicData>
            </a:graphic>
          </wp:inline>
        </w:drawing>
      </w:r>
    </w:p>
    <w:p>
      <w:pPr>
        <w:pStyle w:val="ImageCaption"/>
      </w:pPr>
      <w:r>
        <w:t xml:space="preserve">Figura 9.2. Paquetes del backend y dependencias entre módulos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Paquete</w:t>
            </w:r>
          </w:p>
        </w:tc>
        <w:tc>
          <w:tcPr/>
          <w:p>
            <w:pPr>
              <w:pStyle w:val="Compact"/>
            </w:pPr>
            <w:r>
              <w:t xml:space="preserve">Contenido</w:t>
            </w:r>
          </w:p>
        </w:tc>
        <w:tc>
          <w:tcPr/>
          <w:p>
            <w:pPr>
              <w:pStyle w:val="Compact"/>
            </w:pPr>
            <w:r>
              <w:t xml:space="preserve">Depende de</w:t>
            </w:r>
          </w:p>
        </w:tc>
      </w:tr>
      <w:tr>
        <w:tc>
          <w:tcPr/>
          <w:p>
            <w:pPr>
              <w:pStyle w:val="Compact"/>
            </w:pPr>
            <w:r>
              <w:rPr>
                <w:rStyle w:val="VerbatimChar"/>
              </w:rPr>
              <w:t xml:space="preserve">app.module</w:t>
            </w:r>
          </w:p>
        </w:tc>
        <w:tc>
          <w:tcPr/>
          <w:p>
            <w:pPr>
              <w:pStyle w:val="Compact"/>
            </w:pPr>
            <w:r>
              <w:t xml:space="preserve">Composición raíz: importa los módulos y registra los guards globales (throttler y superadmin).</w:t>
            </w:r>
          </w:p>
        </w:tc>
        <w:tc>
          <w:tcPr/>
          <w:p>
            <w:pPr>
              <w:pStyle w:val="Compact"/>
            </w:pPr>
            <w:r>
              <w:rPr>
                <w:rStyle w:val="VerbatimChar"/>
              </w:rPr>
              <w:t xml:space="preserve">platform</w:t>
            </w:r>
            <w:r>
              <w:t xml:space="preserve">,</w:t>
            </w:r>
            <w:r>
              <w:t xml:space="preserve"> </w:t>
            </w:r>
            <w:r>
              <w:rPr>
                <w:rStyle w:val="VerbatimChar"/>
              </w:rPr>
              <w:t xml:space="preserve">cuyes</w:t>
            </w:r>
            <w:r>
              <w:t xml:space="preserve">,</w:t>
            </w:r>
            <w:r>
              <w:t xml:space="preserve"> </w:t>
            </w:r>
            <w:r>
              <w:rPr>
                <w:rStyle w:val="VerbatimChar"/>
              </w:rPr>
              <w:t xml:space="preserve">shared</w:t>
            </w:r>
          </w:p>
        </w:tc>
      </w:tr>
      <w:tr>
        <w:tc>
          <w:tcPr/>
          <w:p>
            <w:pPr>
              <w:pStyle w:val="Compact"/>
            </w:pPr>
            <w:r>
              <w:rPr>
                <w:rStyle w:val="VerbatimChar"/>
              </w:rPr>
              <w:t xml:space="preserve">platform</w:t>
            </w:r>
          </w:p>
        </w:tc>
        <w:tc>
          <w:tcPr/>
          <w:p>
            <w:pPr>
              <w:pStyle w:val="Compact"/>
            </w:pPr>
            <w:r>
              <w:t xml:space="preserve">Auth, usuarios, granjas, especies, áreas, jaulas, animales, pesajes, tratamientos, mortalidad y auditoría.</w:t>
            </w:r>
          </w:p>
        </w:tc>
        <w:tc>
          <w:tcPr/>
          <w:p>
            <w:pPr>
              <w:pStyle w:val="Compact"/>
            </w:pPr>
            <w:r>
              <w:rPr>
                <w:rStyle w:val="VerbatimChar"/>
              </w:rPr>
              <w:t xml:space="preserve">shared</w:t>
            </w:r>
          </w:p>
        </w:tc>
      </w:tr>
      <w:tr>
        <w:tc>
          <w:tcPr/>
          <w:p>
            <w:pPr>
              <w:pStyle w:val="Compact"/>
            </w:pPr>
            <w:r>
              <w:rPr>
                <w:rStyle w:val="VerbatimChar"/>
              </w:rPr>
              <w:t xml:space="preserve">cuyes</w:t>
            </w:r>
          </w:p>
        </w:tc>
        <w:tc>
          <w:tcPr/>
          <w:p>
            <w:pPr>
              <w:pStyle w:val="Compact"/>
            </w:pPr>
            <w:r>
              <w:t xml:space="preserve">Catálogos, empadres, partos, destetes, movimientos, ventas, inventario, alertas, ranking y reportes.</w:t>
            </w:r>
          </w:p>
        </w:tc>
        <w:tc>
          <w:tcPr/>
          <w:p>
            <w:pPr>
              <w:pStyle w:val="Compact"/>
            </w:pPr>
            <w:r>
              <w:rPr>
                <w:rStyle w:val="VerbatimChar"/>
              </w:rPr>
              <w:t xml:space="preserve">platform</w:t>
            </w:r>
            <w:r>
              <w:t xml:space="preserve">,</w:t>
            </w:r>
            <w:r>
              <w:t xml:space="preserve"> </w:t>
            </w:r>
            <w:r>
              <w:rPr>
                <w:rStyle w:val="VerbatimChar"/>
              </w:rPr>
              <w:t xml:space="preserve">shared</w:t>
            </w:r>
          </w:p>
        </w:tc>
      </w:tr>
      <w:tr>
        <w:tc>
          <w:tcPr/>
          <w:p>
            <w:pPr>
              <w:pStyle w:val="Compact"/>
            </w:pPr>
            <w:r>
              <w:rPr>
                <w:rStyle w:val="VerbatimChar"/>
              </w:rPr>
              <w:t xml:space="preserve">shared</w:t>
            </w:r>
          </w:p>
        </w:tc>
        <w:tc>
          <w:tcPr/>
          <w:p>
            <w:pPr>
              <w:pStyle w:val="Compact"/>
            </w:pPr>
            <w:r>
              <w:t xml:space="preserve">Guards, decoradores, Prisma, puente SQL, auditoría,</w:t>
            </w:r>
            <w:r>
              <w:t xml:space="preserve"> </w:t>
            </w:r>
            <w:r>
              <w:rPr>
                <w:rStyle w:val="VerbatimChar"/>
              </w:rPr>
              <w:t xml:space="preserve">ServiceResult</w:t>
            </w:r>
            <w:r>
              <w:t xml:space="preserve">, Swagger y reglas de área por especie.</w:t>
            </w:r>
          </w:p>
        </w:tc>
        <w:tc>
          <w:tcPr/>
          <w:p>
            <w:pPr>
              <w:pStyle w:val="Compact"/>
            </w:pPr>
            <w:r>
              <w:t xml:space="preserve">—</w:t>
            </w:r>
          </w:p>
        </w:tc>
      </w:tr>
    </w:tbl>
    <w:bookmarkEnd w:id="130"/>
    <w:bookmarkStart w:id="134" w:name="Xb1a62cf9e5ba54d1ae6871c6b95c06a6037821d"/>
    <w:p>
      <w:pPr>
        <w:pStyle w:val="Heading3"/>
      </w:pPr>
      <w:r>
        <w:t xml:space="preserve">9.3. Estructura interna de un módulo del backend</w:t>
      </w:r>
    </w:p>
    <w:p>
      <w:pPr>
        <w:pStyle w:val="FirstParagraph"/>
      </w:pPr>
      <w:r>
        <w:rPr>
          <w:rStyle w:val="VerbatimChar"/>
        </w:rPr>
        <w:t xml:space="preserve">platform</w:t>
      </w:r>
      <w:r>
        <w:t xml:space="preserve"> </w:t>
      </w:r>
      <w:r>
        <w:t xml:space="preserve">y</w:t>
      </w:r>
      <w:r>
        <w:t xml:space="preserve"> </w:t>
      </w:r>
      <w:r>
        <w:rPr>
          <w:rStyle w:val="VerbatimChar"/>
        </w:rPr>
        <w:t xml:space="preserve">cuyes</w:t>
      </w:r>
      <w:r>
        <w:t xml:space="preserve"> </w:t>
      </w:r>
      <w:r>
        <w:t xml:space="preserve">tienen la misma estructura interna de cuatro capas.</w:t>
      </w:r>
    </w:p>
    <w:p>
      <w:pPr>
        <w:pStyle w:val="CaptionedFigure"/>
      </w:pPr>
      <w:r>
        <w:drawing>
          <wp:inline>
            <wp:extent cx="2231136" cy="3109849"/>
            <wp:effectExtent b="0" l="0" r="0" t="0"/>
            <wp:docPr descr="Figura 9.3. Estructura interna de un módulo del backend" title="" id="132" name="Picture"/>
            <a:graphic>
              <a:graphicData uri="http://schemas.openxmlformats.org/drawingml/2006/picture">
                <pic:pic>
                  <pic:nvPicPr>
                    <pic:cNvPr descr="img/09-3.png" id="133" name="Picture"/>
                    <pic:cNvPicPr>
                      <a:picLocks noChangeArrowheads="1" noChangeAspect="1"/>
                    </pic:cNvPicPr>
                  </pic:nvPicPr>
                  <pic:blipFill>
                    <a:blip r:embed="rId131"/>
                    <a:stretch>
                      <a:fillRect/>
                    </a:stretch>
                  </pic:blipFill>
                  <pic:spPr bwMode="auto">
                    <a:xfrm>
                      <a:off x="0" y="0"/>
                      <a:ext cx="2231136" cy="3109849"/>
                    </a:xfrm>
                    <a:prstGeom prst="rect">
                      <a:avLst/>
                    </a:prstGeom>
                    <a:noFill/>
                    <a:ln w="9525">
                      <a:noFill/>
                      <a:headEnd/>
                      <a:tailEnd/>
                    </a:ln>
                  </pic:spPr>
                </pic:pic>
              </a:graphicData>
            </a:graphic>
          </wp:inline>
        </w:drawing>
      </w:r>
    </w:p>
    <w:p>
      <w:pPr>
        <w:pStyle w:val="ImageCaption"/>
      </w:pPr>
      <w:r>
        <w:t xml:space="preserve">Figura 9.3. Estructura interna de un módulo del backend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 / paquete</w:t>
            </w:r>
          </w:p>
        </w:tc>
        <w:tc>
          <w:tcPr/>
          <w:p>
            <w:pPr>
              <w:pStyle w:val="Compact"/>
            </w:pPr>
            <w:r>
              <w:t xml:space="preserve">Contenido</w:t>
            </w:r>
          </w:p>
        </w:tc>
        <w:tc>
          <w:tcPr/>
          <w:p>
            <w:pPr>
              <w:pStyle w:val="Compact"/>
            </w:pPr>
            <w:r>
              <w:t xml:space="preserve">Depende de</w:t>
            </w:r>
          </w:p>
        </w:tc>
      </w:tr>
      <w:tr>
        <w:tc>
          <w:tcPr/>
          <w:p>
            <w:pPr>
              <w:pStyle w:val="Compact"/>
            </w:pPr>
            <w:r>
              <w:rPr>
                <w:rStyle w:val="VerbatimChar"/>
              </w:rPr>
              <w:t xml:space="preserve">*/presentation/http</w:t>
            </w:r>
          </w:p>
        </w:tc>
        <w:tc>
          <w:tcPr/>
          <w:p>
            <w:pPr>
              <w:pStyle w:val="Compact"/>
            </w:pPr>
            <w:r>
              <w:t xml:space="preserve">Controladores REST. Traducen HTTP y delegan.</w:t>
            </w:r>
          </w:p>
        </w:tc>
        <w:tc>
          <w:tcPr/>
          <w:p>
            <w:pPr>
              <w:pStyle w:val="Compact"/>
            </w:pPr>
            <w:r>
              <w:rPr>
                <w:rStyle w:val="VerbatimChar"/>
              </w:rPr>
              <w:t xml:space="preserve">application</w:t>
            </w:r>
            <w:r>
              <w:t xml:space="preserve"> </w:t>
            </w:r>
            <w:r>
              <w:t xml:space="preserve">(por token),</w:t>
            </w:r>
            <w:r>
              <w:t xml:space="preserve"> </w:t>
            </w:r>
            <w:r>
              <w:rPr>
                <w:rStyle w:val="VerbatimChar"/>
              </w:rPr>
              <w:t xml:space="preserve">shared</w:t>
            </w:r>
          </w:p>
        </w:tc>
      </w:tr>
      <w:tr>
        <w:tc>
          <w:tcPr/>
          <w:p>
            <w:pPr>
              <w:pStyle w:val="Compact"/>
            </w:pPr>
            <w:r>
              <w:rPr>
                <w:rStyle w:val="VerbatimChar"/>
              </w:rPr>
              <w:t xml:space="preserve">*/application</w:t>
            </w:r>
          </w:p>
        </w:tc>
        <w:tc>
          <w:tcPr/>
          <w:p>
            <w:pPr>
              <w:pStyle w:val="Compact"/>
            </w:pPr>
            <w:r>
              <w:t xml:space="preserve">Servicios con los casos de uso. Aplican reglas de negocio.</w:t>
            </w:r>
          </w:p>
        </w:tc>
        <w:tc>
          <w:tcPr/>
          <w:p>
            <w:pPr>
              <w:pStyle w:val="Compact"/>
            </w:pPr>
            <w:r>
              <w:rPr>
                <w:rStyle w:val="VerbatimChar"/>
              </w:rPr>
              <w:t xml:space="preserve">domain</w:t>
            </w:r>
            <w:r>
              <w:t xml:space="preserve">,</w:t>
            </w:r>
            <w:r>
              <w:t xml:space="preserve"> </w:t>
            </w:r>
            <w:r>
              <w:rPr>
                <w:rStyle w:val="VerbatimChar"/>
              </w:rPr>
              <w:t xml:space="preserve">shared</w:t>
            </w:r>
          </w:p>
        </w:tc>
      </w:tr>
      <w:tr>
        <w:tc>
          <w:tcPr/>
          <w:p>
            <w:pPr>
              <w:pStyle w:val="Compact"/>
            </w:pPr>
            <w:r>
              <w:rPr>
                <w:rStyle w:val="VerbatimChar"/>
              </w:rPr>
              <w:t xml:space="preserve">*/domain</w:t>
            </w:r>
          </w:p>
        </w:tc>
        <w:tc>
          <w:tcPr/>
          <w:p>
            <w:pPr>
              <w:pStyle w:val="Compact"/>
            </w:pPr>
            <w:r>
              <w:t xml:space="preserve">Entidades (</w:t>
            </w:r>
            <w:r>
              <w:rPr>
                <w:rStyle w:val="VerbatimChar"/>
              </w:rPr>
              <w:t xml:space="preserve">NewAnimal</w:t>
            </w:r>
            <w:r>
              <w:t xml:space="preserve">), objetos de valor (</w:t>
            </w:r>
            <w:r>
              <w:rPr>
                <w:rStyle w:val="VerbatimChar"/>
              </w:rPr>
              <w:t xml:space="preserve">NormalizedCode</w:t>
            </w:r>
            <w:r>
              <w:t xml:space="preserve">,</w:t>
            </w:r>
            <w:r>
              <w:t xml:space="preserve"> </w:t>
            </w:r>
            <w:r>
              <w:rPr>
                <w:rStyle w:val="VerbatimChar"/>
              </w:rPr>
              <w:t xml:space="preserve">PastDate</w:t>
            </w:r>
            <w:r>
              <w:t xml:space="preserve">), errores de dominio y puertos de repositorio.</w:t>
            </w:r>
          </w:p>
        </w:tc>
        <w:tc>
          <w:tcPr/>
          <w:p>
            <w:pPr>
              <w:pStyle w:val="Compact"/>
            </w:pPr>
            <w:r>
              <w:t xml:space="preserve">—</w:t>
            </w:r>
          </w:p>
        </w:tc>
      </w:tr>
      <w:tr>
        <w:tc>
          <w:tcPr/>
          <w:p>
            <w:pPr>
              <w:pStyle w:val="Compact"/>
            </w:pPr>
            <w:r>
              <w:rPr>
                <w:rStyle w:val="VerbatimChar"/>
              </w:rPr>
              <w:t xml:space="preserve">*/infrastructure/persistence</w:t>
            </w:r>
          </w:p>
        </w:tc>
        <w:tc>
          <w:tcPr/>
          <w:p>
            <w:pPr>
              <w:pStyle w:val="Compact"/>
            </w:pPr>
            <w:r>
              <w:t xml:space="preserve">Repositorios que implementan los puertos con Prisma o SQL.</w:t>
            </w:r>
          </w:p>
        </w:tc>
        <w:tc>
          <w:tcPr/>
          <w:p>
            <w:pPr>
              <w:pStyle w:val="Compact"/>
            </w:pPr>
            <w:r>
              <w:rPr>
                <w:rStyle w:val="VerbatimChar"/>
              </w:rPr>
              <w:t xml:space="preserve">domain</w:t>
            </w:r>
            <w:r>
              <w:t xml:space="preserve">,</w:t>
            </w:r>
            <w:r>
              <w:t xml:space="preserve"> </w:t>
            </w:r>
            <w:r>
              <w:rPr>
                <w:rStyle w:val="VerbatimChar"/>
              </w:rPr>
              <w:t xml:space="preserve">shared</w:t>
            </w:r>
          </w:p>
        </w:tc>
      </w:tr>
    </w:tbl>
    <w:bookmarkEnd w:id="134"/>
    <w:bookmarkStart w:id="138" w:name="núcleo-compartido-shared"/>
    <w:p>
      <w:pPr>
        <w:pStyle w:val="Heading3"/>
      </w:pPr>
      <w:r>
        <w:t xml:space="preserve">9.4. Núcleo compartido (</w:t>
      </w:r>
      <w:r>
        <w:rPr>
          <w:rStyle w:val="VerbatimChar"/>
        </w:rPr>
        <w:t xml:space="preserve">shared</w:t>
      </w:r>
      <w:r>
        <w:t xml:space="preserve">)</w:t>
      </w:r>
    </w:p>
    <w:p>
      <w:pPr>
        <w:pStyle w:val="CaptionedFigure"/>
      </w:pPr>
      <w:r>
        <w:drawing>
          <wp:inline>
            <wp:extent cx="5440680" cy="3108960"/>
            <wp:effectExtent b="0" l="0" r="0" t="0"/>
            <wp:docPr descr="Figura 9.4. Núcleo compartido (shared) y sus componentes" title="" id="136" name="Picture"/>
            <a:graphic>
              <a:graphicData uri="http://schemas.openxmlformats.org/drawingml/2006/picture">
                <pic:pic>
                  <pic:nvPicPr>
                    <pic:cNvPr descr="img/09-4.png" id="137" name="Picture"/>
                    <pic:cNvPicPr>
                      <a:picLocks noChangeArrowheads="1" noChangeAspect="1"/>
                    </pic:cNvPicPr>
                  </pic:nvPicPr>
                  <pic:blipFill>
                    <a:blip r:embed="rId135"/>
                    <a:stretch>
                      <a:fillRect/>
                    </a:stretch>
                  </pic:blipFill>
                  <pic:spPr bwMode="auto">
                    <a:xfrm>
                      <a:off x="0" y="0"/>
                      <a:ext cx="5440680" cy="3108960"/>
                    </a:xfrm>
                    <a:prstGeom prst="rect">
                      <a:avLst/>
                    </a:prstGeom>
                    <a:noFill/>
                    <a:ln w="9525">
                      <a:noFill/>
                      <a:headEnd/>
                      <a:tailEnd/>
                    </a:ln>
                  </pic:spPr>
                </pic:pic>
              </a:graphicData>
            </a:graphic>
          </wp:inline>
        </w:drawing>
      </w:r>
    </w:p>
    <w:p>
      <w:pPr>
        <w:pStyle w:val="ImageCaption"/>
      </w:pPr>
      <w:r>
        <w:t xml:space="preserve">Figura 9.4. Núcleo compartido (shared) y sus componentes</w:t>
      </w:r>
    </w:p>
    <w:bookmarkEnd w:id="138"/>
    <w:bookmarkStart w:id="139" w:name="reglas-de-dependencia"/>
    <w:p>
      <w:pPr>
        <w:pStyle w:val="Heading3"/>
      </w:pPr>
      <w:r>
        <w:t xml:space="preserve">9.5. Reglas de dependencia</w:t>
      </w:r>
    </w:p>
    <w:p>
      <w:pPr>
        <w:pStyle w:val="Compact"/>
        <w:numPr>
          <w:ilvl w:val="0"/>
          <w:numId w:val="1036"/>
        </w:numPr>
      </w:pPr>
      <w:r>
        <w:rPr>
          <w:rStyle w:val="VerbatimChar"/>
        </w:rPr>
        <w:t xml:space="preserve">domain</w:t>
      </w:r>
      <w:r>
        <w:t xml:space="preserve"> </w:t>
      </w:r>
      <w:r>
        <w:t xml:space="preserve">no depende de ningún otro paquete: ni NestJS ni Prisma.</w:t>
      </w:r>
    </w:p>
    <w:p>
      <w:pPr>
        <w:pStyle w:val="Compact"/>
        <w:numPr>
          <w:ilvl w:val="0"/>
          <w:numId w:val="1036"/>
        </w:numPr>
      </w:pPr>
      <w:r>
        <w:rPr>
          <w:rStyle w:val="VerbatimChar"/>
        </w:rPr>
        <w:t xml:space="preserve">application</w:t>
      </w:r>
      <w:r>
        <w:t xml:space="preserve"> </w:t>
      </w:r>
      <w:r>
        <w:t xml:space="preserve">depende de</w:t>
      </w:r>
      <w:r>
        <w:t xml:space="preserve"> </w:t>
      </w:r>
      <w:r>
        <w:rPr>
          <w:rStyle w:val="VerbatimChar"/>
        </w:rPr>
        <w:t xml:space="preserve">domain</w:t>
      </w:r>
      <w:r>
        <w:t xml:space="preserve">, nunca de</w:t>
      </w:r>
      <w:r>
        <w:t xml:space="preserve"> </w:t>
      </w:r>
      <w:r>
        <w:rPr>
          <w:rStyle w:val="VerbatimChar"/>
        </w:rPr>
        <w:t xml:space="preserve">infrastructure</w:t>
      </w:r>
      <w:r>
        <w:t xml:space="preserve">.</w:t>
      </w:r>
    </w:p>
    <w:p>
      <w:pPr>
        <w:pStyle w:val="Compact"/>
        <w:numPr>
          <w:ilvl w:val="0"/>
          <w:numId w:val="1036"/>
        </w:numPr>
      </w:pPr>
      <w:r>
        <w:rPr>
          <w:rStyle w:val="VerbatimChar"/>
        </w:rPr>
        <w:t xml:space="preserve">infrastructure</w:t>
      </w:r>
      <w:r>
        <w:t xml:space="preserve"> </w:t>
      </w:r>
      <w:r>
        <w:t xml:space="preserve">depende de</w:t>
      </w:r>
      <w:r>
        <w:t xml:space="preserve"> </w:t>
      </w:r>
      <w:r>
        <w:rPr>
          <w:rStyle w:val="VerbatimChar"/>
        </w:rPr>
        <w:t xml:space="preserve">domain</w:t>
      </w:r>
      <w:r>
        <w:t xml:space="preserve">, porque implementa sus puertos.</w:t>
      </w:r>
    </w:p>
    <w:p>
      <w:pPr>
        <w:pStyle w:val="Compact"/>
        <w:numPr>
          <w:ilvl w:val="0"/>
          <w:numId w:val="1036"/>
        </w:numPr>
      </w:pPr>
      <w:r>
        <w:rPr>
          <w:rStyle w:val="VerbatimChar"/>
        </w:rPr>
        <w:t xml:space="preserve">presentation</w:t>
      </w:r>
      <w:r>
        <w:t xml:space="preserve"> </w:t>
      </w:r>
      <w:r>
        <w:t xml:space="preserve">accede a</w:t>
      </w:r>
      <w:r>
        <w:t xml:space="preserve"> </w:t>
      </w:r>
      <w:r>
        <w:rPr>
          <w:rStyle w:val="VerbatimChar"/>
        </w:rPr>
        <w:t xml:space="preserve">application</w:t>
      </w:r>
      <w:r>
        <w:t xml:space="preserve"> </w:t>
      </w:r>
      <w:r>
        <w:t xml:space="preserve">mediante tokens de inyección.</w:t>
      </w:r>
    </w:p>
    <w:p>
      <w:pPr>
        <w:pStyle w:val="Compact"/>
        <w:numPr>
          <w:ilvl w:val="0"/>
          <w:numId w:val="1036"/>
        </w:numPr>
      </w:pPr>
      <w:r>
        <w:rPr>
          <w:rStyle w:val="VerbatimChar"/>
        </w:rPr>
        <w:t xml:space="preserve">cuyes</w:t>
      </w:r>
      <w:r>
        <w:t xml:space="preserve"> </w:t>
      </w:r>
      <w:r>
        <w:t xml:space="preserve">puede depender de</w:t>
      </w:r>
      <w:r>
        <w:t xml:space="preserve"> </w:t>
      </w:r>
      <w:r>
        <w:rPr>
          <w:rStyle w:val="VerbatimChar"/>
        </w:rPr>
        <w:t xml:space="preserve">platform</w:t>
      </w:r>
      <w:r>
        <w:t xml:space="preserve">;</w:t>
      </w:r>
      <w:r>
        <w:t xml:space="preserve"> </w:t>
      </w:r>
      <w:r>
        <w:rPr>
          <w:rStyle w:val="VerbatimChar"/>
        </w:rPr>
        <w:t xml:space="preserve">platform</w:t>
      </w:r>
      <w:r>
        <w:t xml:space="preserve"> </w:t>
      </w:r>
      <w:r>
        <w:t xml:space="preserve">nunca depende de</w:t>
      </w:r>
      <w:r>
        <w:t xml:space="preserve"> </w:t>
      </w:r>
      <w:r>
        <w:rPr>
          <w:rStyle w:val="VerbatimChar"/>
        </w:rPr>
        <w:t xml:space="preserve">cuyes</w:t>
      </w:r>
      <w:r>
        <w:t xml:space="preserve">.</w:t>
      </w:r>
    </w:p>
    <w:p>
      <w:pPr>
        <w:pStyle w:val="Compact"/>
        <w:numPr>
          <w:ilvl w:val="0"/>
          <w:numId w:val="1036"/>
        </w:numPr>
      </w:pPr>
      <w:r>
        <w:rPr>
          <w:rStyle w:val="VerbatimChar"/>
        </w:rPr>
        <w:t xml:space="preserve">shared</w:t>
      </w:r>
      <w:r>
        <w:t xml:space="preserve"> </w:t>
      </w:r>
      <w:r>
        <w:t xml:space="preserve">no depende de ningún módulo de negocio; cualquier cosa que necesite un dato de negocio pasa por el puerto o servicio público del módulo correspondiente.</w:t>
      </w:r>
    </w:p>
    <w:p>
      <w:r>
        <w:br w:type="page"/>
      </w:r>
    </w:p>
    <w:bookmarkEnd w:id="139"/>
    <w:bookmarkEnd w:id="140"/>
    <w:bookmarkStart w:id="151" w:name="diagrama-de-componentes"/>
    <w:p>
      <w:pPr>
        <w:pStyle w:val="Heading2"/>
      </w:pPr>
      <w:r>
        <w:t xml:space="preserve">10. Diagrama de componentes</w:t>
      </w:r>
    </w:p>
    <w:p>
      <w:pPr>
        <w:pStyle w:val="FirstParagraph"/>
      </w:pPr>
      <w:r>
        <w:t xml:space="preserve">Descomposición física del sistema: componentes ejecutables, sus interfaces y cómo se conectan.</w:t>
      </w:r>
    </w:p>
    <w:bookmarkStart w:id="144" w:name="componentes-de-presentación"/>
    <w:p>
      <w:pPr>
        <w:pStyle w:val="Heading3"/>
      </w:pPr>
      <w:r>
        <w:t xml:space="preserve">10.1. Componentes de presentación</w:t>
      </w:r>
    </w:p>
    <w:p>
      <w:pPr>
        <w:pStyle w:val="CaptionedFigure"/>
      </w:pPr>
      <w:r>
        <w:drawing>
          <wp:inline>
            <wp:extent cx="1316736" cy="3099816"/>
            <wp:effectExtent b="0" l="0" r="0" t="0"/>
            <wp:docPr descr="Figura 10.1. Componentes de presentación: navegador y servidor frontend" title="" id="142" name="Picture"/>
            <a:graphic>
              <a:graphicData uri="http://schemas.openxmlformats.org/drawingml/2006/picture">
                <pic:pic>
                  <pic:nvPicPr>
                    <pic:cNvPr descr="img/10-1.png" id="143" name="Picture"/>
                    <pic:cNvPicPr>
                      <a:picLocks noChangeArrowheads="1" noChangeAspect="1"/>
                    </pic:cNvPicPr>
                  </pic:nvPicPr>
                  <pic:blipFill>
                    <a:blip r:embed="rId141"/>
                    <a:stretch>
                      <a:fillRect/>
                    </a:stretch>
                  </pic:blipFill>
                  <pic:spPr bwMode="auto">
                    <a:xfrm>
                      <a:off x="0" y="0"/>
                      <a:ext cx="1316736" cy="3099816"/>
                    </a:xfrm>
                    <a:prstGeom prst="rect">
                      <a:avLst/>
                    </a:prstGeom>
                    <a:noFill/>
                    <a:ln w="9525">
                      <a:noFill/>
                      <a:headEnd/>
                      <a:tailEnd/>
                    </a:ln>
                  </pic:spPr>
                </pic:pic>
              </a:graphicData>
            </a:graphic>
          </wp:inline>
        </w:drawing>
      </w:r>
    </w:p>
    <w:p>
      <w:pPr>
        <w:pStyle w:val="ImageCaption"/>
      </w:pPr>
      <w:r>
        <w:t xml:space="preserve">Figura 10.1. Componentes de presentación: navegador y servidor frontend</w:t>
      </w:r>
    </w:p>
    <w:bookmarkEnd w:id="144"/>
    <w:bookmarkStart w:id="148" w:name="componentes-del-servidor-de-api"/>
    <w:p>
      <w:pPr>
        <w:pStyle w:val="Heading3"/>
      </w:pPr>
      <w:r>
        <w:t xml:space="preserve">10.2. Componentes del servidor de API</w:t>
      </w:r>
    </w:p>
    <w:p>
      <w:pPr>
        <w:pStyle w:val="CaptionedFigure"/>
      </w:pPr>
      <w:r>
        <w:drawing>
          <wp:inline>
            <wp:extent cx="941832" cy="3106198"/>
            <wp:effectExtent b="0" l="0" r="0" t="0"/>
            <wp:docPr descr="Figura 10.2. Componentes del servidor de API y base de datos" title="" id="146" name="Picture"/>
            <a:graphic>
              <a:graphicData uri="http://schemas.openxmlformats.org/drawingml/2006/picture">
                <pic:pic>
                  <pic:nvPicPr>
                    <pic:cNvPr descr="img/10-2.png" id="147" name="Picture"/>
                    <pic:cNvPicPr>
                      <a:picLocks noChangeArrowheads="1" noChangeAspect="1"/>
                    </pic:cNvPicPr>
                  </pic:nvPicPr>
                  <pic:blipFill>
                    <a:blip r:embed="rId145"/>
                    <a:stretch>
                      <a:fillRect/>
                    </a:stretch>
                  </pic:blipFill>
                  <pic:spPr bwMode="auto">
                    <a:xfrm>
                      <a:off x="0" y="0"/>
                      <a:ext cx="941832" cy="3106198"/>
                    </a:xfrm>
                    <a:prstGeom prst="rect">
                      <a:avLst/>
                    </a:prstGeom>
                    <a:noFill/>
                    <a:ln w="9525">
                      <a:noFill/>
                      <a:headEnd/>
                      <a:tailEnd/>
                    </a:ln>
                  </pic:spPr>
                </pic:pic>
              </a:graphicData>
            </a:graphic>
          </wp:inline>
        </w:drawing>
      </w:r>
    </w:p>
    <w:p>
      <w:pPr>
        <w:pStyle w:val="ImageCaption"/>
      </w:pPr>
      <w:r>
        <w:t xml:space="preserve">Figura 10.2. Componentes del servidor de API y base de datos</w:t>
      </w:r>
    </w:p>
    <w:bookmarkEnd w:id="148"/>
    <w:bookmarkStart w:id="149" w:name="componentes"/>
    <w:p>
      <w:pPr>
        <w:pStyle w:val="Heading3"/>
      </w:pPr>
      <w:r>
        <w:t xml:space="preserve">10.3. Componentes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Componente</w:t>
            </w:r>
          </w:p>
        </w:tc>
        <w:tc>
          <w:tcPr/>
          <w:p>
            <w:pPr>
              <w:pStyle w:val="Compact"/>
            </w:pPr>
            <w:r>
              <w:t xml:space="preserve">Tipo</w:t>
            </w:r>
          </w:p>
        </w:tc>
        <w:tc>
          <w:tcPr/>
          <w:p>
            <w:pPr>
              <w:pStyle w:val="Compact"/>
            </w:pPr>
            <w:r>
              <w:t xml:space="preserve">Responsabilidad</w:t>
            </w:r>
          </w:p>
        </w:tc>
        <w:tc>
          <w:tcPr/>
          <w:p>
            <w:pPr>
              <w:pStyle w:val="Compact"/>
            </w:pPr>
            <w:r>
              <w:t xml:space="preserve">Interfaces que ofrece</w:t>
            </w:r>
          </w:p>
        </w:tc>
        <w:tc>
          <w:tcPr/>
          <w:p>
            <w:pPr>
              <w:pStyle w:val="Compact"/>
            </w:pPr>
            <w:r>
              <w:t xml:space="preserve">Interfaces que usa</w:t>
            </w:r>
          </w:p>
        </w:tc>
      </w:tr>
      <w:tr>
        <w:tc>
          <w:tcPr/>
          <w:p>
            <w:pPr>
              <w:pStyle w:val="Compact"/>
            </w:pPr>
            <w:r>
              <w:t xml:space="preserve">Navegador web</w:t>
            </w:r>
          </w:p>
        </w:tc>
        <w:tc>
          <w:tcPr/>
          <w:p>
            <w:pPr>
              <w:pStyle w:val="Compact"/>
            </w:pPr>
            <w:r>
              <w:t xml:space="preserve">Cliente</w:t>
            </w:r>
          </w:p>
        </w:tc>
        <w:tc>
          <w:tcPr/>
          <w:p>
            <w:pPr>
              <w:pStyle w:val="Compact"/>
            </w:pPr>
            <w:r>
              <w:t xml:space="preserve">Ejecuta la interfaz de usuario.</w:t>
            </w:r>
          </w:p>
        </w:tc>
        <w:tc>
          <w:tcPr/>
          <w:p>
            <w:pPr>
              <w:pStyle w:val="Compact"/>
            </w:pPr>
            <w:r>
              <w:t xml:space="preserve">—</w:t>
            </w:r>
          </w:p>
        </w:tc>
        <w:tc>
          <w:tcPr/>
          <w:p>
            <w:pPr>
              <w:pStyle w:val="Compact"/>
            </w:pPr>
            <w:r>
              <w:t xml:space="preserve">HTTP hacia el frontend</w:t>
            </w:r>
          </w:p>
        </w:tc>
      </w:tr>
      <w:tr>
        <w:tc>
          <w:tcPr/>
          <w:p>
            <w:pPr>
              <w:pStyle w:val="Compact"/>
            </w:pPr>
            <w:r>
              <w:t xml:space="preserve">Aplicación Next.js</w:t>
            </w:r>
          </w:p>
        </w:tc>
        <w:tc>
          <w:tcPr/>
          <w:p>
            <w:pPr>
              <w:pStyle w:val="Compact"/>
            </w:pPr>
            <w:r>
              <w:t xml:space="preserve">Servidor web</w:t>
            </w:r>
          </w:p>
        </w:tc>
        <w:tc>
          <w:tcPr/>
          <w:p>
            <w:pPr>
              <w:pStyle w:val="Compact"/>
            </w:pPr>
            <w:r>
              <w:t xml:space="preserve">Renderiza las pantallas, controla rutas y roles en el cliente, mantiene la sesión (</w:t>
            </w:r>
            <w:r>
              <w:rPr>
                <w:rStyle w:val="VerbatimChar"/>
              </w:rPr>
              <w:t xml:space="preserve">AuthContext</w:t>
            </w:r>
            <w:r>
              <w:t xml:space="preserve">).</w:t>
            </w:r>
          </w:p>
        </w:tc>
        <w:tc>
          <w:tcPr/>
          <w:p>
            <w:pPr>
              <w:pStyle w:val="Compact"/>
            </w:pPr>
            <w:r>
              <w:t xml:space="preserve">Páginas web en el puerto 3000</w:t>
            </w:r>
          </w:p>
        </w:tc>
        <w:tc>
          <w:tcPr/>
          <w:p>
            <w:pPr>
              <w:pStyle w:val="Compact"/>
            </w:pPr>
            <w:r>
              <w:t xml:space="preserve">API REST del backend</w:t>
            </w:r>
          </w:p>
        </w:tc>
      </w:tr>
      <w:tr>
        <w:tc>
          <w:tcPr/>
          <w:p>
            <w:pPr>
              <w:pStyle w:val="Compact"/>
            </w:pPr>
            <w:r>
              <w:t xml:space="preserve">Cliente HTTP (axios)</w:t>
            </w:r>
          </w:p>
        </w:tc>
        <w:tc>
          <w:tcPr/>
          <w:p>
            <w:pPr>
              <w:pStyle w:val="Compact"/>
            </w:pPr>
            <w:r>
              <w:t xml:space="preserve">Librería del frontend</w:t>
            </w:r>
          </w:p>
        </w:tc>
        <w:tc>
          <w:tcPr/>
          <w:p>
            <w:pPr>
              <w:pStyle w:val="Compact"/>
            </w:pPr>
            <w:r>
              <w:t xml:space="preserve">Centraliza las llamadas a la API y agrega el token JWT, la granja activa y la especie.</w:t>
            </w:r>
          </w:p>
        </w:tc>
        <w:tc>
          <w:tcPr/>
          <w:p>
            <w:pPr>
              <w:pStyle w:val="Compact"/>
            </w:pPr>
            <w:r>
              <w:rPr>
                <w:rStyle w:val="VerbatimChar"/>
              </w:rPr>
              <w:t xml:space="preserve">api.get/post/patch/put</w:t>
            </w:r>
          </w:p>
        </w:tc>
        <w:tc>
          <w:tcPr/>
          <w:p>
            <w:pPr>
              <w:pStyle w:val="Compact"/>
            </w:pPr>
            <w:r>
              <w:t xml:space="preserve">REST</w:t>
            </w:r>
            <w:r>
              <w:t xml:space="preserve"> </w:t>
            </w:r>
            <w:r>
              <w:rPr>
                <w:rStyle w:val="VerbatimChar"/>
              </w:rPr>
              <w:t xml:space="preserve">/api/v1</w:t>
            </w:r>
          </w:p>
        </w:tc>
      </w:tr>
      <w:tr>
        <w:tc>
          <w:tcPr/>
          <w:p>
            <w:pPr>
              <w:pStyle w:val="Compact"/>
            </w:pPr>
            <w:r>
              <w:t xml:space="preserve">Pipeline HTTP</w:t>
            </w:r>
          </w:p>
        </w:tc>
        <w:tc>
          <w:tcPr/>
          <w:p>
            <w:pPr>
              <w:pStyle w:val="Compact"/>
            </w:pPr>
            <w:r>
              <w:rPr>
                <w:i/>
                <w:iCs/>
              </w:rPr>
              <w:t xml:space="preserve">Middleware</w:t>
            </w:r>
            <w:r>
              <w:t xml:space="preserve"> </w:t>
            </w:r>
            <w:r>
              <w:t xml:space="preserve">NestJS</w:t>
            </w:r>
          </w:p>
        </w:tc>
        <w:tc>
          <w:tcPr/>
          <w:p>
            <w:pPr>
              <w:pStyle w:val="Compact"/>
            </w:pPr>
            <w:r>
              <w:t xml:space="preserve">Cabeceras de seguridad (Helmet), CORS, límite de peticiones (100 cada 15 min) y validación.</w:t>
            </w:r>
          </w:p>
        </w:tc>
        <w:tc>
          <w:tcPr/>
          <w:p>
            <w:pPr>
              <w:pStyle w:val="Compact"/>
            </w:pPr>
            <w:r>
              <w:t xml:space="preserve">—</w:t>
            </w:r>
          </w:p>
        </w:tc>
        <w:tc>
          <w:tcPr/>
          <w:p>
            <w:pPr>
              <w:pStyle w:val="Compact"/>
            </w:pPr>
            <w:r>
              <w:t xml:space="preserve">—</w:t>
            </w:r>
          </w:p>
        </w:tc>
      </w:tr>
      <w:tr>
        <w:tc>
          <w:tcPr/>
          <w:p>
            <w:pPr>
              <w:pStyle w:val="Compact"/>
            </w:pPr>
            <w:r>
              <w:t xml:space="preserve">Seguridad (guards)</w:t>
            </w:r>
          </w:p>
        </w:tc>
        <w:tc>
          <w:tcPr/>
          <w:p>
            <w:pPr>
              <w:pStyle w:val="Compact"/>
            </w:pPr>
            <w:r>
              <w:t xml:space="preserve">Componente NestJS</w:t>
            </w:r>
          </w:p>
        </w:tc>
        <w:tc>
          <w:tcPr/>
          <w:p>
            <w:pPr>
              <w:pStyle w:val="Compact"/>
            </w:pPr>
            <w:r>
              <w:t xml:space="preserve">Autenticación JWT, carga de granjas del usuario, acceso a la granja, especie y roles.</w:t>
            </w:r>
          </w:p>
        </w:tc>
        <w:tc>
          <w:tcPr/>
          <w:p>
            <w:pPr>
              <w:pStyle w:val="Compact"/>
            </w:pPr>
            <w:r>
              <w:t xml:space="preserve">Decoradores</w:t>
            </w:r>
            <w:r>
              <w:t xml:space="preserve"> </w:t>
            </w:r>
            <w:r>
              <w:rPr>
                <w:rStyle w:val="VerbatimChar"/>
              </w:rPr>
              <w:t xml:space="preserve">@FarmScope()</w:t>
            </w:r>
            <w:r>
              <w:t xml:space="preserve">,</w:t>
            </w:r>
            <w:r>
              <w:t xml:space="preserve"> </w:t>
            </w:r>
            <w:r>
              <w:rPr>
                <w:rStyle w:val="VerbatimChar"/>
              </w:rPr>
              <w:t xml:space="preserve">@Roles()</w:t>
            </w:r>
          </w:p>
        </w:tc>
        <w:tc>
          <w:tcPr/>
          <w:p>
            <w:pPr>
              <w:pStyle w:val="Compact"/>
            </w:pPr>
            <w:r>
              <w:t xml:space="preserve">PrismaService</w:t>
            </w:r>
          </w:p>
        </w:tc>
      </w:tr>
      <w:tr>
        <w:tc>
          <w:tcPr/>
          <w:p>
            <w:pPr>
              <w:pStyle w:val="Compact"/>
            </w:pPr>
            <w:r>
              <w:t xml:space="preserve">Módulo Platform</w:t>
            </w:r>
          </w:p>
        </w:tc>
        <w:tc>
          <w:tcPr/>
          <w:p>
            <w:pPr>
              <w:pStyle w:val="Compact"/>
            </w:pPr>
            <w:r>
              <w:t xml:space="preserve">Módulo de negocio</w:t>
            </w:r>
          </w:p>
        </w:tc>
        <w:tc>
          <w:tcPr/>
          <w:p>
            <w:pPr>
              <w:pStyle w:val="Compact"/>
            </w:pPr>
            <w:r>
              <w:t xml:space="preserve">Funciones comunes a todas las especies.</w:t>
            </w:r>
          </w:p>
        </w:tc>
        <w:tc>
          <w:tcPr/>
          <w:p>
            <w:pPr>
              <w:pStyle w:val="Compact"/>
            </w:pPr>
            <w:r>
              <w:t xml:space="preserve">Endpoints</w:t>
            </w:r>
            <w:r>
              <w:t xml:space="preserve"> </w:t>
            </w:r>
            <w:r>
              <w:rPr>
                <w:rStyle w:val="VerbatimChar"/>
              </w:rPr>
              <w:t xml:space="preserve">/auth</w:t>
            </w:r>
            <w:r>
              <w:t xml:space="preserve">,</w:t>
            </w:r>
            <w:r>
              <w:t xml:space="preserve"> </w:t>
            </w:r>
            <w:r>
              <w:rPr>
                <w:rStyle w:val="VerbatimChar"/>
              </w:rPr>
              <w:t xml:space="preserve">/users</w:t>
            </w:r>
            <w:r>
              <w:t xml:space="preserve">,</w:t>
            </w:r>
            <w:r>
              <w:t xml:space="preserve"> </w:t>
            </w:r>
            <w:r>
              <w:rPr>
                <w:rStyle w:val="VerbatimChar"/>
              </w:rPr>
              <w:t xml:space="preserve">/farms</w:t>
            </w:r>
            <w:r>
              <w:t xml:space="preserve">,</w:t>
            </w:r>
            <w:r>
              <w:t xml:space="preserve"> </w:t>
            </w:r>
            <w:r>
              <w:rPr>
                <w:rStyle w:val="VerbatimChar"/>
              </w:rPr>
              <w:t xml:space="preserve">/species</w:t>
            </w:r>
            <w:r>
              <w:t xml:space="preserve">,</w:t>
            </w:r>
            <w:r>
              <w:t xml:space="preserve"> </w:t>
            </w:r>
            <w:r>
              <w:rPr>
                <w:rStyle w:val="VerbatimChar"/>
              </w:rPr>
              <w:t xml:space="preserve">/areas</w:t>
            </w:r>
            <w:r>
              <w:t xml:space="preserve">,</w:t>
            </w:r>
            <w:r>
              <w:t xml:space="preserve"> </w:t>
            </w:r>
            <w:r>
              <w:rPr>
                <w:rStyle w:val="VerbatimChar"/>
              </w:rPr>
              <w:t xml:space="preserve">/recintos</w:t>
            </w:r>
            <w:r>
              <w:t xml:space="preserve">,</w:t>
            </w:r>
            <w:r>
              <w:t xml:space="preserve"> </w:t>
            </w:r>
            <w:r>
              <w:rPr>
                <w:rStyle w:val="VerbatimChar"/>
              </w:rPr>
              <w:t xml:space="preserve">/animals</w:t>
            </w:r>
            <w:r>
              <w:t xml:space="preserve">,</w:t>
            </w:r>
            <w:r>
              <w:t xml:space="preserve"> </w:t>
            </w:r>
            <w:r>
              <w:rPr>
                <w:rStyle w:val="VerbatimChar"/>
              </w:rPr>
              <w:t xml:space="preserve">/weighings</w:t>
            </w:r>
            <w:r>
              <w:t xml:space="preserve">,</w:t>
            </w:r>
            <w:r>
              <w:t xml:space="preserve"> </w:t>
            </w:r>
            <w:r>
              <w:rPr>
                <w:rStyle w:val="VerbatimChar"/>
              </w:rPr>
              <w:t xml:space="preserve">/treatments</w:t>
            </w:r>
            <w:r>
              <w:t xml:space="preserve">,</w:t>
            </w:r>
            <w:r>
              <w:t xml:space="preserve"> </w:t>
            </w:r>
            <w:r>
              <w:rPr>
                <w:rStyle w:val="VerbatimChar"/>
              </w:rPr>
              <w:t xml:space="preserve">/mortality</w:t>
            </w:r>
            <w:r>
              <w:t xml:space="preserve">,</w:t>
            </w:r>
            <w:r>
              <w:t xml:space="preserve"> </w:t>
            </w:r>
            <w:r>
              <w:rPr>
                <w:rStyle w:val="VerbatimChar"/>
              </w:rPr>
              <w:t xml:space="preserve">/audit</w:t>
            </w:r>
            <w:r>
              <w:t xml:space="preserve">. Exporta</w:t>
            </w:r>
            <w:r>
              <w:t xml:space="preserve"> </w:t>
            </w:r>
            <w:r>
              <w:rPr>
                <w:rStyle w:val="VerbatimChar"/>
              </w:rPr>
              <w:t xml:space="preserve">RECINTOS_SERVICE</w:t>
            </w:r>
            <w:r>
              <w:t xml:space="preserve">.</w:t>
            </w:r>
          </w:p>
        </w:tc>
        <w:tc>
          <w:tcPr/>
          <w:p>
            <w:pPr>
              <w:pStyle w:val="Compact"/>
            </w:pPr>
            <w:r>
              <w:t xml:space="preserve">Shared Kernel</w:t>
            </w:r>
          </w:p>
        </w:tc>
      </w:tr>
      <w:tr>
        <w:tc>
          <w:tcPr/>
          <w:p>
            <w:pPr>
              <w:pStyle w:val="Compact"/>
            </w:pPr>
            <w:r>
              <w:t xml:space="preserve">Módulo Cuyes</w:t>
            </w:r>
          </w:p>
        </w:tc>
        <w:tc>
          <w:tcPr/>
          <w:p>
            <w:pPr>
              <w:pStyle w:val="Compact"/>
            </w:pPr>
            <w:r>
              <w:t xml:space="preserve">Módulo de negocio</w:t>
            </w:r>
          </w:p>
        </w:tc>
        <w:tc>
          <w:tcPr/>
          <w:p>
            <w:pPr>
              <w:pStyle w:val="Compact"/>
            </w:pPr>
            <w:r>
              <w:t xml:space="preserve">Procesos productivos y reproductivos de cuyes.</w:t>
            </w:r>
          </w:p>
        </w:tc>
        <w:tc>
          <w:tcPr/>
          <w:p>
            <w:pPr>
              <w:pStyle w:val="Compact"/>
            </w:pPr>
            <w:r>
              <w:t xml:space="preserve">Endpoints</w:t>
            </w:r>
            <w:r>
              <w:t xml:space="preserve"> </w:t>
            </w:r>
            <w:r>
              <w:rPr>
                <w:rStyle w:val="VerbatimChar"/>
              </w:rPr>
              <w:t xml:space="preserve">/cuyes/*</w:t>
            </w:r>
          </w:p>
        </w:tc>
        <w:tc>
          <w:tcPr/>
          <w:p>
            <w:pPr>
              <w:pStyle w:val="Compact"/>
            </w:pPr>
            <w:r>
              <w:t xml:space="preserve">Módulo Platform, Shared Kernel, exceljs</w:t>
            </w:r>
          </w:p>
        </w:tc>
      </w:tr>
      <w:tr>
        <w:tc>
          <w:tcPr/>
          <w:p>
            <w:pPr>
              <w:pStyle w:val="Compact"/>
            </w:pPr>
            <w:r>
              <w:t xml:space="preserve">Shared Kernel</w:t>
            </w:r>
          </w:p>
        </w:tc>
        <w:tc>
          <w:tcPr/>
          <w:p>
            <w:pPr>
              <w:pStyle w:val="Compact"/>
            </w:pPr>
            <w:r>
              <w:t xml:space="preserve">Componente transversal</w:t>
            </w:r>
          </w:p>
        </w:tc>
        <w:tc>
          <w:tcPr/>
          <w:p>
            <w:pPr>
              <w:pStyle w:val="Compact"/>
            </w:pPr>
            <w:r>
              <w:t xml:space="preserve">Acceso a datos (Prisma y SQL), auditoría y reglas de área por especie.</w:t>
            </w:r>
          </w:p>
        </w:tc>
        <w:tc>
          <w:tcPr/>
          <w:p>
            <w:pPr>
              <w:pStyle w:val="Compact"/>
            </w:pPr>
            <w:r>
              <w:rPr>
                <w:rStyle w:val="VerbatimChar"/>
              </w:rPr>
              <w:t xml:space="preserve">PrismaService</w:t>
            </w:r>
            <w:r>
              <w:t xml:space="preserve">,</w:t>
            </w:r>
            <w:r>
              <w:t xml:space="preserve"> </w:t>
            </w:r>
            <w:r>
              <w:rPr>
                <w:rStyle w:val="VerbatimChar"/>
              </w:rPr>
              <w:t xml:space="preserve">SqlBridge</w:t>
            </w:r>
            <w:r>
              <w:t xml:space="preserve">,</w:t>
            </w:r>
            <w:r>
              <w:t xml:space="preserve"> </w:t>
            </w:r>
            <w:r>
              <w:rPr>
                <w:rStyle w:val="VerbatimChar"/>
              </w:rPr>
              <w:t xml:space="preserve">AuditLogService.write()</w:t>
            </w:r>
            <w:r>
              <w:t xml:space="preserve">,</w:t>
            </w:r>
            <w:r>
              <w:t xml:space="preserve"> </w:t>
            </w:r>
            <w:r>
              <w:rPr>
                <w:rStyle w:val="VerbatimChar"/>
              </w:rPr>
              <w:t xml:space="preserve">AreaRulesPort</w:t>
            </w:r>
          </w:p>
        </w:tc>
        <w:tc>
          <w:tcPr/>
          <w:p>
            <w:pPr>
              <w:pStyle w:val="Compact"/>
            </w:pPr>
            <w:r>
              <w:t xml:space="preserve">PostgreSQL</w:t>
            </w:r>
          </w:p>
        </w:tc>
      </w:tr>
      <w:tr>
        <w:tc>
          <w:tcPr/>
          <w:p>
            <w:pPr>
              <w:pStyle w:val="Compact"/>
            </w:pPr>
            <w:r>
              <w:t xml:space="preserve">Generador Excel</w:t>
            </w:r>
          </w:p>
        </w:tc>
        <w:tc>
          <w:tcPr/>
          <w:p>
            <w:pPr>
              <w:pStyle w:val="Compact"/>
            </w:pPr>
            <w:r>
              <w:t xml:space="preserve">Librería</w:t>
            </w:r>
          </w:p>
        </w:tc>
        <w:tc>
          <w:tcPr/>
          <w:p>
            <w:pPr>
              <w:pStyle w:val="Compact"/>
            </w:pPr>
            <w:r>
              <w:t xml:space="preserve">Genera reportes</w:t>
            </w:r>
            <w:r>
              <w:t xml:space="preserve"> </w:t>
            </w:r>
            <w:r>
              <w:rPr>
                <w:rStyle w:val="VerbatimChar"/>
              </w:rPr>
              <w:t xml:space="preserve">.xlsx</w:t>
            </w:r>
            <w:r>
              <w:t xml:space="preserve"> </w:t>
            </w:r>
            <w:r>
              <w:t xml:space="preserve">(hembras, machos, inventario mensual, animales, consolidado).</w:t>
            </w:r>
          </w:p>
        </w:tc>
        <w:tc>
          <w:tcPr/>
          <w:p>
            <w:pPr>
              <w:pStyle w:val="Compact"/>
            </w:pPr>
            <w:r>
              <w:rPr>
                <w:rStyle w:val="VerbatimChar"/>
              </w:rPr>
              <w:t xml:space="preserve">GET /cuyes/reports/*</w:t>
            </w:r>
          </w:p>
        </w:tc>
        <w:tc>
          <w:tcPr/>
          <w:p>
            <w:pPr>
              <w:pStyle w:val="Compact"/>
            </w:pPr>
            <w:r>
              <w:t xml:space="preserve">—</w:t>
            </w:r>
          </w:p>
        </w:tc>
      </w:tr>
      <w:tr>
        <w:tc>
          <w:tcPr/>
          <w:p>
            <w:pPr>
              <w:pStyle w:val="Compact"/>
            </w:pPr>
            <w:r>
              <w:t xml:space="preserve">Swagger UI</w:t>
            </w:r>
          </w:p>
        </w:tc>
        <w:tc>
          <w:tcPr/>
          <w:p>
            <w:pPr>
              <w:pStyle w:val="Compact"/>
            </w:pPr>
            <w:r>
              <w:t xml:space="preserve">Documentación</w:t>
            </w:r>
          </w:p>
        </w:tc>
        <w:tc>
          <w:tcPr/>
          <w:p>
            <w:pPr>
              <w:pStyle w:val="Compact"/>
            </w:pPr>
            <w:r>
              <w:t xml:space="preserve">Documenta y permite probar la API (solo en desarrollo).</w:t>
            </w:r>
          </w:p>
        </w:tc>
        <w:tc>
          <w:tcPr/>
          <w:p>
            <w:pPr>
              <w:pStyle w:val="Compact"/>
            </w:pPr>
            <w:r>
              <w:rPr>
                <w:rStyle w:val="VerbatimChar"/>
              </w:rPr>
              <w:t xml:space="preserve">/api-docs</w:t>
            </w:r>
          </w:p>
        </w:tc>
        <w:tc>
          <w:tcPr/>
          <w:p>
            <w:pPr>
              <w:pStyle w:val="Compact"/>
            </w:pPr>
            <w:r>
              <w:t xml:space="preserve">—</w:t>
            </w:r>
          </w:p>
        </w:tc>
      </w:tr>
      <w:tr>
        <w:tc>
          <w:tcPr/>
          <w:p>
            <w:pPr>
              <w:pStyle w:val="Compact"/>
            </w:pPr>
            <w:r>
              <w:t xml:space="preserve">PostgreSQL</w:t>
            </w:r>
          </w:p>
        </w:tc>
        <w:tc>
          <w:tcPr/>
          <w:p>
            <w:pPr>
              <w:pStyle w:val="Compact"/>
            </w:pPr>
            <w:r>
              <w:t xml:space="preserve">Base de datos</w:t>
            </w:r>
          </w:p>
        </w:tc>
        <w:tc>
          <w:tcPr/>
          <w:p>
            <w:pPr>
              <w:pStyle w:val="Compact"/>
            </w:pPr>
            <w:r>
              <w:t xml:space="preserve">Persistencia relacional, transacciones y restricciones de integridad.</w:t>
            </w:r>
          </w:p>
        </w:tc>
        <w:tc>
          <w:tcPr/>
          <w:p>
            <w:pPr>
              <w:pStyle w:val="Compact"/>
            </w:pPr>
            <w:r>
              <w:t xml:space="preserve">Puerto 5432</w:t>
            </w:r>
          </w:p>
        </w:tc>
        <w:tc>
          <w:tcPr/>
          <w:p>
            <w:pPr>
              <w:pStyle w:val="Compact"/>
            </w:pPr>
            <w:r>
              <w:t xml:space="preserve">—</w:t>
            </w:r>
          </w:p>
        </w:tc>
      </w:tr>
    </w:tbl>
    <w:bookmarkEnd w:id="149"/>
    <w:bookmarkStart w:id="150" w:name="despliegue"/>
    <w:p>
      <w:pPr>
        <w:pStyle w:val="Heading3"/>
      </w:pPr>
      <w:r>
        <w:t xml:space="preserve">10.4. Despliegue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Nodo</w:t>
            </w:r>
          </w:p>
        </w:tc>
        <w:tc>
          <w:tcPr/>
          <w:p>
            <w:pPr>
              <w:pStyle w:val="Compact"/>
            </w:pPr>
            <w:r>
              <w:t xml:space="preserve">Software</w:t>
            </w:r>
          </w:p>
        </w:tc>
        <w:tc>
          <w:tcPr/>
          <w:p>
            <w:pPr>
              <w:pStyle w:val="Compact"/>
            </w:pPr>
            <w:r>
              <w:t xml:space="preserve">Puerto</w:t>
            </w:r>
          </w:p>
        </w:tc>
      </w:tr>
      <w:tr>
        <w:tc>
          <w:tcPr/>
          <w:p>
            <w:pPr>
              <w:pStyle w:val="Compact"/>
            </w:pPr>
            <w:r>
              <w:t xml:space="preserve">Servidor frontend</w:t>
            </w:r>
          </w:p>
        </w:tc>
        <w:tc>
          <w:tcPr/>
          <w:p>
            <w:pPr>
              <w:pStyle w:val="Compact"/>
            </w:pPr>
            <w:r>
              <w:t xml:space="preserve">Node.js + Next.js (</w:t>
            </w:r>
            <w:r>
              <w:rPr>
                <w:rStyle w:val="VerbatimChar"/>
              </w:rPr>
              <w:t xml:space="preserve">npm run start</w:t>
            </w:r>
            <w:r>
              <w:t xml:space="preserve">)</w:t>
            </w:r>
          </w:p>
        </w:tc>
        <w:tc>
          <w:tcPr/>
          <w:p>
            <w:pPr>
              <w:pStyle w:val="Compact"/>
            </w:pPr>
            <w:r>
              <w:t xml:space="preserve">3000</w:t>
            </w:r>
          </w:p>
        </w:tc>
      </w:tr>
      <w:tr>
        <w:tc>
          <w:tcPr/>
          <w:p>
            <w:pPr>
              <w:pStyle w:val="Compact"/>
            </w:pPr>
            <w:r>
              <w:t xml:space="preserve">Servidor API</w:t>
            </w:r>
          </w:p>
        </w:tc>
        <w:tc>
          <w:tcPr/>
          <w:p>
            <w:pPr>
              <w:pStyle w:val="Compact"/>
            </w:pPr>
            <w:r>
              <w:t xml:space="preserve">Node.js + NestJS (</w:t>
            </w:r>
            <w:r>
              <w:rPr>
                <w:rStyle w:val="VerbatimChar"/>
              </w:rPr>
              <w:t xml:space="preserve">npm start</w:t>
            </w:r>
            <w:r>
              <w:t xml:space="preserve">,</w:t>
            </w:r>
            <w:r>
              <w:t xml:space="preserve"> </w:t>
            </w:r>
            <w:r>
              <w:rPr>
                <w:rStyle w:val="VerbatimChar"/>
              </w:rPr>
              <w:t xml:space="preserve">NODE_ENV=production</w:t>
            </w:r>
            <w:r>
              <w:t xml:space="preserve">)</w:t>
            </w:r>
          </w:p>
        </w:tc>
        <w:tc>
          <w:tcPr/>
          <w:p>
            <w:pPr>
              <w:pStyle w:val="Compact"/>
            </w:pPr>
            <w:r>
              <w:t xml:space="preserve">3001</w:t>
            </w:r>
          </w:p>
        </w:tc>
      </w:tr>
      <w:tr>
        <w:tc>
          <w:tcPr/>
          <w:p>
            <w:pPr>
              <w:pStyle w:val="Compact"/>
            </w:pPr>
            <w:r>
              <w:t xml:space="preserve">Servidor de base de datos</w:t>
            </w:r>
          </w:p>
        </w:tc>
        <w:tc>
          <w:tcPr/>
          <w:p>
            <w:pPr>
              <w:pStyle w:val="Compact"/>
            </w:pPr>
            <w:r>
              <w:t xml:space="preserve">PostgreSQL</w:t>
            </w:r>
          </w:p>
        </w:tc>
        <w:tc>
          <w:tcPr/>
          <w:p>
            <w:pPr>
              <w:pStyle w:val="Compact"/>
            </w:pPr>
            <w:r>
              <w:t xml:space="preserve">5432</w:t>
            </w:r>
          </w:p>
        </w:tc>
      </w:tr>
    </w:tbl>
    <w:p>
      <w:pPr>
        <w:pStyle w:val="BodyText"/>
      </w:pPr>
      <w:r>
        <w:t xml:space="preserve">Los tres nodos pueden ejecutarse en una misma máquina o en máquinas separadas. La configuración se hace por variables de entorno:</w:t>
      </w:r>
    </w:p>
    <w:p>
      <w:pPr>
        <w:pStyle w:val="Compact"/>
        <w:numPr>
          <w:ilvl w:val="0"/>
          <w:numId w:val="1037"/>
        </w:numPr>
      </w:pPr>
      <w:r>
        <w:rPr>
          <w:b/>
          <w:bCs/>
        </w:rPr>
        <w:t xml:space="preserve">Backend:</w:t>
      </w:r>
      <w:r>
        <w:t xml:space="preserve"> </w:t>
      </w:r>
      <w:r>
        <w:rPr>
          <w:rStyle w:val="VerbatimChar"/>
        </w:rPr>
        <w:t xml:space="preserve">DATABASE_URL</w:t>
      </w:r>
      <w:r>
        <w:t xml:space="preserve">,</w:t>
      </w:r>
      <w:r>
        <w:t xml:space="preserve"> </w:t>
      </w:r>
      <w:r>
        <w:rPr>
          <w:rStyle w:val="VerbatimChar"/>
        </w:rPr>
        <w:t xml:space="preserve">JWT_SECRET</w:t>
      </w:r>
      <w:r>
        <w:t xml:space="preserve">,</w:t>
      </w:r>
      <w:r>
        <w:t xml:space="preserve"> </w:t>
      </w:r>
      <w:r>
        <w:rPr>
          <w:rStyle w:val="VerbatimChar"/>
        </w:rPr>
        <w:t xml:space="preserve">JWT_EXPIRES_IN</w:t>
      </w:r>
      <w:r>
        <w:t xml:space="preserve">,</w:t>
      </w:r>
      <w:r>
        <w:t xml:space="preserve"> </w:t>
      </w:r>
      <w:r>
        <w:rPr>
          <w:rStyle w:val="VerbatimChar"/>
        </w:rPr>
        <w:t xml:space="preserve">PORT</w:t>
      </w:r>
      <w:r>
        <w:t xml:space="preserve"> </w:t>
      </w:r>
      <w:r>
        <w:t xml:space="preserve">y</w:t>
      </w:r>
      <w:r>
        <w:t xml:space="preserve"> </w:t>
      </w:r>
      <w:r>
        <w:rPr>
          <w:rStyle w:val="VerbatimChar"/>
        </w:rPr>
        <w:t xml:space="preserve">CORS_ORIGIN</w:t>
      </w:r>
      <w:r>
        <w:t xml:space="preserve">.</w:t>
      </w:r>
    </w:p>
    <w:p>
      <w:pPr>
        <w:pStyle w:val="Compact"/>
        <w:numPr>
          <w:ilvl w:val="0"/>
          <w:numId w:val="1037"/>
        </w:numPr>
      </w:pPr>
      <w:r>
        <w:rPr>
          <w:b/>
          <w:bCs/>
        </w:rPr>
        <w:t xml:space="preserve">Frontend:</w:t>
      </w:r>
      <w:r>
        <w:t xml:space="preserve"> </w:t>
      </w:r>
      <w:r>
        <w:rPr>
          <w:rStyle w:val="VerbatimChar"/>
        </w:rPr>
        <w:t xml:space="preserve">NEXT_PUBLIC_API_URL</w:t>
      </w:r>
      <w:r>
        <w:t xml:space="preserve">.</w:t>
      </w:r>
    </w:p>
    <w:p>
      <w:r>
        <w:br w:type="page"/>
      </w:r>
    </w:p>
    <w:bookmarkEnd w:id="150"/>
    <w:bookmarkEnd w:id="151"/>
    <w:bookmarkStart w:id="161" w:name="descripción-de-interfaces"/>
    <w:p>
      <w:pPr>
        <w:pStyle w:val="Heading2"/>
      </w:pPr>
      <w:r>
        <w:t xml:space="preserve">11. Descripción de interfaces</w:t>
      </w:r>
    </w:p>
    <w:p>
      <w:pPr>
        <w:pStyle w:val="FirstParagraph"/>
      </w:pPr>
      <w:r>
        <w:t xml:space="preserve">El sistema tiene tres tipos de interfaces:</w:t>
      </w:r>
    </w:p>
    <w:p>
      <w:pPr>
        <w:pStyle w:val="Compact"/>
        <w:numPr>
          <w:ilvl w:val="0"/>
          <w:numId w:val="1038"/>
        </w:numPr>
      </w:pPr>
      <w:r>
        <w:rPr>
          <w:b/>
          <w:bCs/>
        </w:rPr>
        <w:t xml:space="preserve">Interfaz externa (API REST):</w:t>
      </w:r>
      <w:r>
        <w:t xml:space="preserve"> </w:t>
      </w:r>
      <w:r>
        <w:t xml:space="preserve">la que consume el frontend.</w:t>
      </w:r>
    </w:p>
    <w:p>
      <w:pPr>
        <w:pStyle w:val="Compact"/>
        <w:numPr>
          <w:ilvl w:val="0"/>
          <w:numId w:val="1038"/>
        </w:numPr>
      </w:pPr>
      <w:r>
        <w:rPr>
          <w:b/>
          <w:bCs/>
        </w:rPr>
        <w:t xml:space="preserve">Interfaces de aplicación (casos de uso):</w:t>
      </w:r>
      <w:r>
        <w:t xml:space="preserve"> </w:t>
      </w:r>
      <w:r>
        <w:t xml:space="preserve">los servicios que invocan los controladores.</w:t>
      </w:r>
    </w:p>
    <w:p>
      <w:pPr>
        <w:pStyle w:val="Compact"/>
        <w:numPr>
          <w:ilvl w:val="0"/>
          <w:numId w:val="1038"/>
        </w:numPr>
      </w:pPr>
      <w:r>
        <w:rPr>
          <w:b/>
          <w:bCs/>
        </w:rPr>
        <w:t xml:space="preserve">Puertos de dominio y servicios transversales:</w:t>
      </w:r>
      <w:r>
        <w:t xml:space="preserve"> </w:t>
      </w:r>
      <w:r>
        <w:t xml:space="preserve">contratos que la infraestructura implementa.</w:t>
      </w:r>
    </w:p>
    <w:bookmarkStart w:id="155" w:name="api-rest"/>
    <w:p>
      <w:pPr>
        <w:pStyle w:val="Heading3"/>
      </w:pPr>
      <w:r>
        <w:t xml:space="preserve">1. API REST</w:t>
      </w:r>
    </w:p>
    <w:bookmarkStart w:id="152" w:name="convenciones"/>
    <w:p>
      <w:pPr>
        <w:pStyle w:val="Heading4"/>
      </w:pPr>
      <w:r>
        <w:t xml:space="preserve">Convenciones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w:t>
            </w:r>
          </w:p>
        </w:tc>
      </w:tr>
      <w:tr>
        <w:tc>
          <w:tcPr/>
          <w:p>
            <w:pPr>
              <w:pStyle w:val="Compact"/>
            </w:pPr>
            <w:r>
              <w:t xml:space="preserve">URL base</w:t>
            </w:r>
          </w:p>
        </w:tc>
        <w:tc>
          <w:tcPr/>
          <w:p>
            <w:pPr>
              <w:pStyle w:val="Compact"/>
            </w:pPr>
            <w:r>
              <w:rPr>
                <w:rStyle w:val="VerbatimChar"/>
              </w:rPr>
              <w:t xml:space="preserve">http://&lt;servidor&gt;:3001/api/v1</w:t>
            </w:r>
          </w:p>
        </w:tc>
      </w:tr>
      <w:tr>
        <w:tc>
          <w:tcPr/>
          <w:p>
            <w:pPr>
              <w:pStyle w:val="Compact"/>
            </w:pPr>
            <w:r>
              <w:t xml:space="preserve">Formato</w:t>
            </w:r>
          </w:p>
        </w:tc>
        <w:tc>
          <w:tcPr/>
          <w:p>
            <w:pPr>
              <w:pStyle w:val="Compact"/>
            </w:pPr>
            <w:r>
              <w:t xml:space="preserve">JSON (excepto los reportes, que devuelven</w:t>
            </w:r>
            <w:r>
              <w:t xml:space="preserve"> </w:t>
            </w:r>
            <w:r>
              <w:rPr>
                <w:rStyle w:val="VerbatimChar"/>
              </w:rPr>
              <w:t xml:space="preserve">.xlsx</w:t>
            </w:r>
            <w:r>
              <w:t xml:space="preserve">)</w:t>
            </w:r>
          </w:p>
        </w:tc>
      </w:tr>
      <w:tr>
        <w:tc>
          <w:tcPr/>
          <w:p>
            <w:pPr>
              <w:pStyle w:val="Compact"/>
            </w:pPr>
            <w:r>
              <w:t xml:space="preserve">Autenticación</w:t>
            </w:r>
          </w:p>
        </w:tc>
        <w:tc>
          <w:tcPr/>
          <w:p>
            <w:pPr>
              <w:pStyle w:val="Compact"/>
            </w:pPr>
            <w:r>
              <w:rPr>
                <w:rStyle w:val="VerbatimChar"/>
              </w:rPr>
              <w:t xml:space="preserve">Authorization: Bearer &lt;token JWT&gt;</w:t>
            </w:r>
          </w:p>
        </w:tc>
      </w:tr>
      <w:tr>
        <w:tc>
          <w:tcPr/>
          <w:p>
            <w:pPr>
              <w:pStyle w:val="Compact"/>
            </w:pPr>
            <w:r>
              <w:t xml:space="preserve">Granja activa</w:t>
            </w:r>
          </w:p>
        </w:tc>
        <w:tc>
          <w:tcPr/>
          <w:p>
            <w:pPr>
              <w:pStyle w:val="Compact"/>
            </w:pPr>
            <w:r>
              <w:t xml:space="preserve">Header</w:t>
            </w:r>
            <w:r>
              <w:t xml:space="preserve"> </w:t>
            </w:r>
            <w:r>
              <w:rPr>
                <w:rStyle w:val="VerbatimChar"/>
              </w:rPr>
              <w:t xml:space="preserve">x-farm-id: &lt;id&gt;</w:t>
            </w:r>
            <w:r>
              <w:t xml:space="preserve"> </w:t>
            </w:r>
            <w:r>
              <w:t xml:space="preserve">(obligatorio en rutas de granja)</w:t>
            </w:r>
          </w:p>
        </w:tc>
      </w:tr>
      <w:tr>
        <w:tc>
          <w:tcPr/>
          <w:p>
            <w:pPr>
              <w:pStyle w:val="Compact"/>
            </w:pPr>
            <w:r>
              <w:t xml:space="preserve">Especie</w:t>
            </w:r>
          </w:p>
        </w:tc>
        <w:tc>
          <w:tcPr/>
          <w:p>
            <w:pPr>
              <w:pStyle w:val="Compact"/>
            </w:pPr>
            <w:r>
              <w:t xml:space="preserve">Header</w:t>
            </w:r>
            <w:r>
              <w:t xml:space="preserve"> </w:t>
            </w:r>
            <w:r>
              <w:rPr>
                <w:rStyle w:val="VerbatimChar"/>
              </w:rPr>
              <w:t xml:space="preserve">x-species-id: &lt;id&gt;</w:t>
            </w:r>
            <w:r>
              <w:t xml:space="preserve"> </w:t>
            </w:r>
            <w:r>
              <w:t xml:space="preserve">(obligatorio en rutas de granja)</w:t>
            </w:r>
          </w:p>
        </w:tc>
      </w:tr>
      <w:tr>
        <w:tc>
          <w:tcPr/>
          <w:p>
            <w:pPr>
              <w:pStyle w:val="Compact"/>
            </w:pPr>
            <w:r>
              <w:t xml:space="preserve">Respuesta correcta</w:t>
            </w:r>
          </w:p>
        </w:tc>
        <w:tc>
          <w:tcPr/>
          <w:p>
            <w:pPr>
              <w:pStyle w:val="Compact"/>
            </w:pPr>
            <w:r>
              <w:t xml:space="preserve">Código 200 o 201 con los datos</w:t>
            </w:r>
          </w:p>
        </w:tc>
      </w:tr>
      <w:tr>
        <w:tc>
          <w:tcPr/>
          <w:p>
            <w:pPr>
              <w:pStyle w:val="Compact"/>
            </w:pPr>
            <w:r>
              <w:t xml:space="preserve">Respuesta con error</w:t>
            </w:r>
          </w:p>
        </w:tc>
        <w:tc>
          <w:tcPr/>
          <w:p>
            <w:pPr>
              <w:pStyle w:val="Compact"/>
            </w:pPr>
            <w:r>
              <w:t xml:space="preserve">Código 400, 401, 403, 404 o 409 con</w:t>
            </w:r>
            <w:r>
              <w:t xml:space="preserve"> </w:t>
            </w:r>
            <w:r>
              <w:rPr>
                <w:rStyle w:val="VerbatimChar"/>
              </w:rPr>
              <w:t xml:space="preserve">{ "error": "mensaje", ...datos extra }</w:t>
            </w:r>
          </w:p>
        </w:tc>
      </w:tr>
      <w:tr>
        <w:tc>
          <w:tcPr/>
          <w:p>
            <w:pPr>
              <w:pStyle w:val="Compact"/>
            </w:pPr>
            <w:r>
              <w:t xml:space="preserve">Confirmaciones</w:t>
            </w:r>
          </w:p>
        </w:tc>
        <w:tc>
          <w:tcPr/>
          <w:p>
            <w:pPr>
              <w:pStyle w:val="Compact"/>
            </w:pPr>
            <w:r>
              <w:t xml:space="preserve">Un 409 con</w:t>
            </w:r>
            <w:r>
              <w:t xml:space="preserve"> </w:t>
            </w:r>
            <w:r>
              <w:rPr>
                <w:rStyle w:val="VerbatimChar"/>
              </w:rPr>
              <w:t xml:space="preserve">requiere_confirmacion</w:t>
            </w:r>
            <w:r>
              <w:t xml:space="preserve"> </w:t>
            </w:r>
            <w:r>
              <w:t xml:space="preserve">indica que el usuario debe confirmar (por ejemplo, capacidad excedida); se reenvía la petición con</w:t>
            </w:r>
            <w:r>
              <w:t xml:space="preserve"> </w:t>
            </w:r>
            <w:r>
              <w:rPr>
                <w:rStyle w:val="VerbatimChar"/>
              </w:rPr>
              <w:t xml:space="preserve">confirmar_*: true</w:t>
            </w:r>
          </w:p>
        </w:tc>
      </w:tr>
      <w:tr>
        <w:tc>
          <w:tcPr/>
          <w:p>
            <w:pPr>
              <w:pStyle w:val="Compact"/>
            </w:pPr>
            <w:r>
              <w:t xml:space="preserve">Documentación</w:t>
            </w:r>
          </w:p>
        </w:tc>
        <w:tc>
          <w:tcPr/>
          <w:p>
            <w:pPr>
              <w:pStyle w:val="Compact"/>
            </w:pPr>
            <w:r>
              <w:t xml:space="preserve">Swagger en</w:t>
            </w:r>
            <w:r>
              <w:t xml:space="preserve"> </w:t>
            </w:r>
            <w:r>
              <w:rPr>
                <w:rStyle w:val="VerbatimChar"/>
              </w:rPr>
              <w:t xml:space="preserve">/api-docs</w:t>
            </w:r>
            <w:r>
              <w:t xml:space="preserve"> </w:t>
            </w:r>
            <w:r>
              <w:t xml:space="preserve">(entorno de desarrollo)</w:t>
            </w:r>
          </w:p>
        </w:tc>
      </w:tr>
    </w:tbl>
    <w:bookmarkEnd w:id="152"/>
    <w:bookmarkStart w:id="153" w:name="módulo-platform"/>
    <w:p>
      <w:pPr>
        <w:pStyle w:val="Heading4"/>
      </w:pPr>
      <w:r>
        <w:t xml:space="preserve">Módulo Platform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Ruta</w:t>
            </w:r>
          </w:p>
        </w:tc>
        <w:tc>
          <w:tcPr/>
          <w:p>
            <w:pPr>
              <w:pStyle w:val="Compact"/>
            </w:pPr>
            <w:r>
              <w:t xml:space="preserve">Parámetros principales</w:t>
            </w:r>
          </w:p>
        </w:tc>
        <w:tc>
          <w:tcPr/>
          <w:p>
            <w:pPr>
              <w:pStyle w:val="Compact"/>
            </w:pPr>
            <w:r>
              <w:t xml:space="preserve">Descripción</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body:</w:t>
            </w:r>
            <w:r>
              <w:t xml:space="preserve"> </w:t>
            </w:r>
            <w:r>
              <w:rPr>
                <w:rStyle w:val="VerbatimChar"/>
              </w:rPr>
              <w:t xml:space="preserve">email</w:t>
            </w:r>
            <w:r>
              <w:t xml:space="preserve">,</w:t>
            </w:r>
            <w:r>
              <w:t xml:space="preserve"> </w:t>
            </w:r>
            <w:r>
              <w:rPr>
                <w:rStyle w:val="VerbatimChar"/>
              </w:rPr>
              <w:t xml:space="preserve">password</w:t>
            </w:r>
          </w:p>
        </w:tc>
        <w:tc>
          <w:tcPr/>
          <w:p>
            <w:pPr>
              <w:pStyle w:val="Compact"/>
            </w:pPr>
            <w:r>
              <w:t xml:space="preserve">Inicia sesión y devuelve token, usuario y granjas.</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w:t>
            </w:r>
          </w:p>
        </w:tc>
        <w:tc>
          <w:tcPr/>
          <w:p>
            <w:pPr>
              <w:pStyle w:val="Compact"/>
            </w:pPr>
            <w:r>
              <w:t xml:space="preserve">Cierra sesión.</w:t>
            </w:r>
          </w:p>
        </w:tc>
      </w:tr>
      <w:tr>
        <w:tc>
          <w:tcPr/>
          <w:p>
            <w:pPr>
              <w:pStyle w:val="Compact"/>
            </w:pPr>
            <w:r>
              <w:t xml:space="preserve">GET</w:t>
            </w:r>
          </w:p>
        </w:tc>
        <w:tc>
          <w:tcPr/>
          <w:p>
            <w:pPr>
              <w:pStyle w:val="Compact"/>
            </w:pPr>
            <w:r>
              <w:rPr>
                <w:rStyle w:val="VerbatimChar"/>
              </w:rPr>
              <w:t xml:space="preserve">/auth/me</w:t>
            </w:r>
          </w:p>
        </w:tc>
        <w:tc>
          <w:tcPr/>
          <w:p>
            <w:pPr>
              <w:pStyle w:val="Compact"/>
            </w:pPr>
            <w:r>
              <w:t xml:space="preserve">—</w:t>
            </w:r>
          </w:p>
        </w:tc>
        <w:tc>
          <w:tcPr/>
          <w:p>
            <w:pPr>
              <w:pStyle w:val="Compact"/>
            </w:pPr>
            <w:r>
              <w:t xml:space="preserve">Usuario autenticado y sus granjas.</w:t>
            </w:r>
          </w:p>
        </w:tc>
      </w:tr>
      <w:tr>
        <w:tc>
          <w:tcPr/>
          <w:p>
            <w:pPr>
              <w:pStyle w:val="Compact"/>
            </w:pPr>
            <w:r>
              <w:t xml:space="preserve">GET</w:t>
            </w:r>
          </w:p>
        </w:tc>
        <w:tc>
          <w:tcPr/>
          <w:p>
            <w:pPr>
              <w:pStyle w:val="Compact"/>
            </w:pPr>
            <w:r>
              <w:rPr>
                <w:rStyle w:val="VerbatimChar"/>
              </w:rPr>
              <w:t xml:space="preserve">/users</w:t>
            </w:r>
          </w:p>
        </w:tc>
        <w:tc>
          <w:tcPr/>
          <w:p>
            <w:pPr>
              <w:pStyle w:val="Compact"/>
            </w:pPr>
            <w:r>
              <w:t xml:space="preserve">—</w:t>
            </w:r>
          </w:p>
        </w:tc>
        <w:tc>
          <w:tcPr/>
          <w:p>
            <w:pPr>
              <w:pStyle w:val="Compact"/>
            </w:pPr>
            <w:r>
              <w:t xml:space="preserve">Usuarios visibles para el rol actual.</w:t>
            </w:r>
          </w:p>
        </w:tc>
      </w:tr>
      <w:tr>
        <w:tc>
          <w:tcPr/>
          <w:p>
            <w:pPr>
              <w:pStyle w:val="Compact"/>
            </w:pPr>
            <w:r>
              <w:t xml:space="preserve">POST</w:t>
            </w:r>
          </w:p>
        </w:tc>
        <w:tc>
          <w:tcPr/>
          <w:p>
            <w:pPr>
              <w:pStyle w:val="Compact"/>
            </w:pPr>
            <w:r>
              <w:rPr>
                <w:rStyle w:val="VerbatimChar"/>
              </w:rPr>
              <w:t xml:space="preserve">/users</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w:t>
            </w:r>
            <w:r>
              <w:t xml:space="preserve">,</w:t>
            </w:r>
            <w:r>
              <w:t xml:space="preserve"> </w:t>
            </w:r>
            <w:r>
              <w:rPr>
                <w:rStyle w:val="VerbatimChar"/>
              </w:rPr>
              <w:t xml:space="preserve">granja_ids[]</w:t>
            </w:r>
            <w:r>
              <w:t xml:space="preserve">,</w:t>
            </w:r>
            <w:r>
              <w:t xml:space="preserve"> </w:t>
            </w:r>
            <w:r>
              <w:rPr>
                <w:rStyle w:val="VerbatimChar"/>
              </w:rPr>
              <w:t xml:space="preserve">especie_ids[]</w:t>
            </w:r>
          </w:p>
        </w:tc>
        <w:tc>
          <w:tcPr/>
          <w:p>
            <w:pPr>
              <w:pStyle w:val="Compact"/>
            </w:pPr>
            <w:r>
              <w:t xml:space="preserve">Crea un usuario (reactiva si el correo estaba dado de baja).</w:t>
            </w:r>
          </w:p>
        </w:tc>
      </w:tr>
      <w:tr>
        <w:tc>
          <w:tcPr/>
          <w:p>
            <w:pPr>
              <w:pStyle w:val="Compact"/>
            </w:pPr>
            <w:r>
              <w:t xml:space="preserve">PATCH</w:t>
            </w:r>
          </w:p>
        </w:tc>
        <w:tc>
          <w:tcPr/>
          <w:p>
            <w:pPr>
              <w:pStyle w:val="Compact"/>
            </w:pPr>
            <w:r>
              <w:rPr>
                <w:rStyle w:val="VerbatimChar"/>
              </w:rPr>
              <w:t xml:space="preserve">/users/:id</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password</w:t>
            </w:r>
            <w:r>
              <w:t xml:space="preserve">,</w:t>
            </w:r>
            <w:r>
              <w:t xml:space="preserve"> </w:t>
            </w:r>
            <w:r>
              <w:rPr>
                <w:rStyle w:val="VerbatimChar"/>
              </w:rPr>
              <w:t xml:space="preserve">activo</w:t>
            </w:r>
            <w:r>
              <w:t xml:space="preserve">,</w:t>
            </w:r>
            <w:r>
              <w:t xml:space="preserve"> </w:t>
            </w:r>
            <w:r>
              <w:rPr>
                <w:rStyle w:val="VerbatimChar"/>
              </w:rPr>
              <w:t xml:space="preserve">granja_ids[]</w:t>
            </w:r>
          </w:p>
        </w:tc>
        <w:tc>
          <w:tcPr/>
          <w:p>
            <w:pPr>
              <w:pStyle w:val="Compact"/>
            </w:pPr>
            <w:r>
              <w:t xml:space="preserve">Edita o desactiva un usuario.</w:t>
            </w:r>
          </w:p>
        </w:tc>
      </w:tr>
      <w:tr>
        <w:tc>
          <w:tcPr/>
          <w:p>
            <w:pPr>
              <w:pStyle w:val="Compact"/>
            </w:pPr>
            <w:r>
              <w:t xml:space="preserve">GET</w:t>
            </w:r>
          </w:p>
        </w:tc>
        <w:tc>
          <w:tcPr/>
          <w:p>
            <w:pPr>
              <w:pStyle w:val="Compact"/>
            </w:pPr>
            <w:r>
              <w:rPr>
                <w:rStyle w:val="VerbatimChar"/>
              </w:rPr>
              <w:t xml:space="preserve">/farms</w:t>
            </w:r>
          </w:p>
        </w:tc>
        <w:tc>
          <w:tcPr/>
          <w:p>
            <w:pPr>
              <w:pStyle w:val="Compact"/>
            </w:pPr>
            <w:r>
              <w:t xml:space="preserve">—</w:t>
            </w:r>
          </w:p>
        </w:tc>
        <w:tc>
          <w:tcPr/>
          <w:p>
            <w:pPr>
              <w:pStyle w:val="Compact"/>
            </w:pPr>
            <w:r>
              <w:t xml:space="preserve">Granjas accesibles para el usuario.</w:t>
            </w:r>
          </w:p>
        </w:tc>
      </w:tr>
      <w:tr>
        <w:tc>
          <w:tcPr/>
          <w:p>
            <w:pPr>
              <w:pStyle w:val="Compact"/>
            </w:pPr>
            <w:r>
              <w:t xml:space="preserve">POST</w:t>
            </w:r>
          </w:p>
        </w:tc>
        <w:tc>
          <w:tcPr/>
          <w:p>
            <w:pPr>
              <w:pStyle w:val="Compact"/>
            </w:pPr>
            <w:r>
              <w:rPr>
                <w:rStyle w:val="VerbatimChar"/>
              </w:rPr>
              <w:t xml:space="preserve">/farms</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id_especie</w:t>
            </w:r>
            <w:r>
              <w:t xml:space="preserve">,</w:t>
            </w:r>
            <w:r>
              <w:t xml:space="preserve"> </w:t>
            </w:r>
            <w:r>
              <w:rPr>
                <w:rStyle w:val="VerbatimChar"/>
              </w:rPr>
              <w:t xml:space="preserve">ubicacion</w:t>
            </w:r>
          </w:p>
        </w:tc>
        <w:tc>
          <w:tcPr/>
          <w:p>
            <w:pPr>
              <w:pStyle w:val="Compact"/>
            </w:pPr>
            <w:r>
              <w:t xml:space="preserve">Crea una granja (solo superadmin).</w:t>
            </w:r>
          </w:p>
        </w:tc>
      </w:tr>
      <w:tr>
        <w:tc>
          <w:tcPr/>
          <w:p>
            <w:pPr>
              <w:pStyle w:val="Compact"/>
            </w:pPr>
            <w:r>
              <w:t xml:space="preserve">PATCH</w:t>
            </w:r>
          </w:p>
        </w:tc>
        <w:tc>
          <w:tcPr/>
          <w:p>
            <w:pPr>
              <w:pStyle w:val="Compact"/>
            </w:pPr>
            <w:r>
              <w:rPr>
                <w:rStyle w:val="VerbatimChar"/>
              </w:rPr>
              <w:t xml:space="preserve">/farms/:id</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ubicacion</w:t>
            </w:r>
          </w:p>
        </w:tc>
        <w:tc>
          <w:tcPr/>
          <w:p>
            <w:pPr>
              <w:pStyle w:val="Compact"/>
            </w:pPr>
            <w:r>
              <w:t xml:space="preserve">Edita una granja (solo superadmin).</w:t>
            </w:r>
          </w:p>
        </w:tc>
      </w:tr>
      <w:tr>
        <w:tc>
          <w:tcPr/>
          <w:p>
            <w:pPr>
              <w:pStyle w:val="Compact"/>
            </w:pPr>
            <w:r>
              <w:t xml:space="preserve">PATCH</w:t>
            </w:r>
          </w:p>
        </w:tc>
        <w:tc>
          <w:tcPr/>
          <w:p>
            <w:pPr>
              <w:pStyle w:val="Compact"/>
            </w:pPr>
            <w:r>
              <w:rPr>
                <w:rStyle w:val="VerbatimChar"/>
              </w:rPr>
              <w:t xml:space="preserve">/farms/:id/deactivate</w:t>
            </w:r>
          </w:p>
        </w:tc>
        <w:tc>
          <w:tcPr/>
          <w:p>
            <w:pPr>
              <w:pStyle w:val="Compact"/>
            </w:pPr>
            <w:r>
              <w:t xml:space="preserve">path:</w:t>
            </w:r>
            <w:r>
              <w:t xml:space="preserve"> </w:t>
            </w:r>
            <w:r>
              <w:rPr>
                <w:rStyle w:val="VerbatimChar"/>
              </w:rPr>
              <w:t xml:space="preserve">id</w:t>
            </w:r>
          </w:p>
        </w:tc>
        <w:tc>
          <w:tcPr/>
          <w:p>
            <w:pPr>
              <w:pStyle w:val="Compact"/>
            </w:pPr>
            <w:r>
              <w:t xml:space="preserve">Elimina una granja (borrado lógico).</w:t>
            </w:r>
          </w:p>
        </w:tc>
      </w:tr>
      <w:tr>
        <w:tc>
          <w:tcPr/>
          <w:p>
            <w:pPr>
              <w:pStyle w:val="Compact"/>
            </w:pPr>
            <w:r>
              <w:t xml:space="preserve">PUT</w:t>
            </w:r>
          </w:p>
        </w:tc>
        <w:tc>
          <w:tcPr/>
          <w:p>
            <w:pPr>
              <w:pStyle w:val="Compact"/>
            </w:pPr>
            <w:r>
              <w:rPr>
                <w:rStyle w:val="VerbatimChar"/>
              </w:rPr>
              <w:t xml:space="preserve">/farms/:id/users</w:t>
            </w:r>
          </w:p>
        </w:tc>
        <w:tc>
          <w:tcPr/>
          <w:p>
            <w:pPr>
              <w:pStyle w:val="Compact"/>
            </w:pPr>
            <w:r>
              <w:t xml:space="preserve">body:</w:t>
            </w:r>
            <w:r>
              <w:t xml:space="preserve"> </w:t>
            </w:r>
            <w:r>
              <w:rPr>
                <w:rStyle w:val="VerbatimChar"/>
              </w:rPr>
              <w:t xml:space="preserve">usuario_ids[]</w:t>
            </w:r>
          </w:p>
        </w:tc>
        <w:tc>
          <w:tcPr/>
          <w:p>
            <w:pPr>
              <w:pStyle w:val="Compact"/>
            </w:pPr>
            <w:r>
              <w:t xml:space="preserve">Reemplaza los usuarios asignados a la granja.</w:t>
            </w:r>
          </w:p>
        </w:tc>
      </w:tr>
      <w:tr>
        <w:tc>
          <w:tcPr/>
          <w:p>
            <w:pPr>
              <w:pStyle w:val="Compact"/>
            </w:pPr>
            <w:r>
              <w:t xml:space="preserve">GET</w:t>
            </w:r>
          </w:p>
        </w:tc>
        <w:tc>
          <w:tcPr/>
          <w:p>
            <w:pPr>
              <w:pStyle w:val="Compact"/>
            </w:pPr>
            <w:r>
              <w:rPr>
                <w:rStyle w:val="VerbatimChar"/>
              </w:rPr>
              <w:t xml:space="preserve">/species</w:t>
            </w:r>
          </w:p>
        </w:tc>
        <w:tc>
          <w:tcPr/>
          <w:p>
            <w:pPr>
              <w:pStyle w:val="Compact"/>
            </w:pPr>
            <w:r>
              <w:t xml:space="preserve">—</w:t>
            </w:r>
          </w:p>
        </w:tc>
        <w:tc>
          <w:tcPr/>
          <w:p>
            <w:pPr>
              <w:pStyle w:val="Compact"/>
            </w:pPr>
            <w:r>
              <w:t xml:space="preserve">Especies disponibles.</w:t>
            </w:r>
          </w:p>
        </w:tc>
      </w:tr>
      <w:tr>
        <w:tc>
          <w:tcPr/>
          <w:p>
            <w:pPr>
              <w:pStyle w:val="Compact"/>
            </w:pPr>
            <w:r>
              <w:t xml:space="preserve">GET</w:t>
            </w:r>
          </w:p>
        </w:tc>
        <w:tc>
          <w:tcPr/>
          <w:p>
            <w:pPr>
              <w:pStyle w:val="Compact"/>
            </w:pPr>
            <w:r>
              <w:rPr>
                <w:rStyle w:val="VerbatimChar"/>
              </w:rPr>
              <w:t xml:space="preserve">/areas</w:t>
            </w:r>
          </w:p>
        </w:tc>
        <w:tc>
          <w:tcPr/>
          <w:p>
            <w:pPr>
              <w:pStyle w:val="Compact"/>
            </w:pPr>
            <w:r>
              <w:t xml:space="preserve">—</w:t>
            </w:r>
          </w:p>
        </w:tc>
        <w:tc>
          <w:tcPr/>
          <w:p>
            <w:pPr>
              <w:pStyle w:val="Compact"/>
            </w:pPr>
            <w:r>
              <w:t xml:space="preserve">Áreas de la granja con sus jaulas.</w:t>
            </w:r>
          </w:p>
        </w:tc>
      </w:tr>
      <w:tr>
        <w:tc>
          <w:tcPr/>
          <w:p>
            <w:pPr>
              <w:pStyle w:val="Compact"/>
            </w:pPr>
            <w:r>
              <w:t xml:space="preserve">GET</w:t>
            </w:r>
          </w:p>
        </w:tc>
        <w:tc>
          <w:tcPr/>
          <w:p>
            <w:pPr>
              <w:pStyle w:val="Compact"/>
            </w:pPr>
            <w:r>
              <w:rPr>
                <w:rStyle w:val="VerbatimChar"/>
              </w:rPr>
              <w:t xml:space="preserve">/areas/summary</w:t>
            </w:r>
          </w:p>
        </w:tc>
        <w:tc>
          <w:tcPr/>
          <w:p>
            <w:pPr>
              <w:pStyle w:val="Compact"/>
            </w:pPr>
            <w:r>
              <w:t xml:space="preserve">—</w:t>
            </w:r>
          </w:p>
        </w:tc>
        <w:tc>
          <w:tcPr/>
          <w:p>
            <w:pPr>
              <w:pStyle w:val="Compact"/>
            </w:pPr>
            <w:r>
              <w:t xml:space="preserve">Ocupación por área.</w:t>
            </w:r>
          </w:p>
        </w:tc>
      </w:tr>
      <w:tr>
        <w:tc>
          <w:tcPr/>
          <w:p>
            <w:pPr>
              <w:pStyle w:val="Compact"/>
            </w:pPr>
            <w:r>
              <w:t xml:space="preserve">POST</w:t>
            </w:r>
          </w:p>
        </w:tc>
        <w:tc>
          <w:tcPr/>
          <w:p>
            <w:pPr>
              <w:pStyle w:val="Compact"/>
            </w:pPr>
            <w:r>
              <w:rPr>
                <w:rStyle w:val="VerbatimChar"/>
              </w:rPr>
              <w:t xml:space="preserve">/areas</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proposito</w:t>
            </w:r>
            <w:r>
              <w:t xml:space="preserve">,</w:t>
            </w:r>
            <w:r>
              <w:t xml:space="preserve"> </w:t>
            </w:r>
            <w:r>
              <w:rPr>
                <w:rStyle w:val="VerbatimChar"/>
              </w:rPr>
              <w:t xml:space="preserve">jaula_ids[]</w:t>
            </w:r>
          </w:p>
        </w:tc>
        <w:tc>
          <w:tcPr/>
          <w:p>
            <w:pPr>
              <w:pStyle w:val="Compact"/>
            </w:pPr>
            <w:r>
              <w:t xml:space="preserve">Crea un área y le asigna jaulas libres.</w:t>
            </w:r>
          </w:p>
        </w:tc>
      </w:tr>
      <w:tr>
        <w:tc>
          <w:tcPr/>
          <w:p>
            <w:pPr>
              <w:pStyle w:val="Compact"/>
            </w:pPr>
            <w:r>
              <w:t xml:space="preserve">PATCH</w:t>
            </w:r>
          </w:p>
        </w:tc>
        <w:tc>
          <w:tcPr/>
          <w:p>
            <w:pPr>
              <w:pStyle w:val="Compact"/>
            </w:pPr>
            <w:r>
              <w:rPr>
                <w:rStyle w:val="VerbatimChar"/>
              </w:rPr>
              <w:t xml:space="preserve">/areas/:id</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proposito</w:t>
            </w:r>
            <w:r>
              <w:t xml:space="preserve">,</w:t>
            </w:r>
            <w:r>
              <w:t xml:space="preserve"> </w:t>
            </w:r>
            <w:r>
              <w:rPr>
                <w:rStyle w:val="VerbatimChar"/>
              </w:rPr>
              <w:t xml:space="preserve">jaula_ids[]</w:t>
            </w:r>
          </w:p>
        </w:tc>
        <w:tc>
          <w:tcPr/>
          <w:p>
            <w:pPr>
              <w:pStyle w:val="Compact"/>
            </w:pPr>
            <w:r>
              <w:t xml:space="preserve">Edita un área y sus jaulas.</w:t>
            </w:r>
          </w:p>
        </w:tc>
      </w:tr>
      <w:tr>
        <w:tc>
          <w:tcPr/>
          <w:p>
            <w:pPr>
              <w:pStyle w:val="Compact"/>
            </w:pPr>
            <w:r>
              <w:t xml:space="preserve">PATCH</w:t>
            </w:r>
          </w:p>
        </w:tc>
        <w:tc>
          <w:tcPr/>
          <w:p>
            <w:pPr>
              <w:pStyle w:val="Compact"/>
            </w:pPr>
            <w:r>
              <w:rPr>
                <w:rStyle w:val="VerbatimChar"/>
              </w:rPr>
              <w:t xml:space="preserve">/areas/:id/deactivate</w:t>
            </w:r>
          </w:p>
        </w:tc>
        <w:tc>
          <w:tcPr/>
          <w:p>
            <w:pPr>
              <w:pStyle w:val="Compact"/>
            </w:pPr>
            <w:r>
              <w:t xml:space="preserve">path:</w:t>
            </w:r>
            <w:r>
              <w:t xml:space="preserve"> </w:t>
            </w:r>
            <w:r>
              <w:rPr>
                <w:rStyle w:val="VerbatimChar"/>
              </w:rPr>
              <w:t xml:space="preserve">id</w:t>
            </w:r>
          </w:p>
        </w:tc>
        <w:tc>
          <w:tcPr/>
          <w:p>
            <w:pPr>
              <w:pStyle w:val="Compact"/>
            </w:pPr>
            <w:r>
              <w:t xml:space="preserve">Elimina un área (sus jaulas quedan sin área).</w:t>
            </w:r>
          </w:p>
        </w:tc>
      </w:tr>
      <w:tr>
        <w:tc>
          <w:tcPr/>
          <w:p>
            <w:pPr>
              <w:pStyle w:val="Compact"/>
            </w:pPr>
            <w:r>
              <w:t xml:space="preserve">GET</w:t>
            </w:r>
          </w:p>
        </w:tc>
        <w:tc>
          <w:tcPr/>
          <w:p>
            <w:pPr>
              <w:pStyle w:val="Compact"/>
            </w:pPr>
            <w:r>
              <w:rPr>
                <w:rStyle w:val="VerbatimChar"/>
              </w:rPr>
              <w:t xml:space="preserve">/recintos</w:t>
            </w:r>
          </w:p>
        </w:tc>
        <w:tc>
          <w:tcPr/>
          <w:p>
            <w:pPr>
              <w:pStyle w:val="Compact"/>
            </w:pPr>
            <w:r>
              <w:t xml:space="preserve">query:</w:t>
            </w:r>
            <w:r>
              <w:t xml:space="preserve"> </w:t>
            </w:r>
            <w:r>
              <w:rPr>
                <w:rStyle w:val="VerbatimChar"/>
              </w:rPr>
              <w:t xml:space="preserve">id_area</w:t>
            </w:r>
          </w:p>
        </w:tc>
        <w:tc>
          <w:tcPr/>
          <w:p>
            <w:pPr>
              <w:pStyle w:val="Compact"/>
            </w:pPr>
            <w:r>
              <w:t xml:space="preserve">Jaulas de la granja.</w:t>
            </w:r>
          </w:p>
        </w:tc>
      </w:tr>
      <w:tr>
        <w:tc>
          <w:tcPr/>
          <w:p>
            <w:pPr>
              <w:pStyle w:val="Compact"/>
            </w:pPr>
            <w:r>
              <w:t xml:space="preserve">GET</w:t>
            </w:r>
          </w:p>
        </w:tc>
        <w:tc>
          <w:tcPr/>
          <w:p>
            <w:pPr>
              <w:pStyle w:val="Compact"/>
            </w:pPr>
            <w:r>
              <w:rPr>
                <w:rStyle w:val="VerbatimChar"/>
              </w:rPr>
              <w:t xml:space="preserve">/recintos/occupancy</w:t>
            </w:r>
          </w:p>
        </w:tc>
        <w:tc>
          <w:tcPr/>
          <w:p>
            <w:pPr>
              <w:pStyle w:val="Compact"/>
            </w:pPr>
            <w:r>
              <w:t xml:space="preserve">—</w:t>
            </w:r>
          </w:p>
        </w:tc>
        <w:tc>
          <w:tcPr/>
          <w:p>
            <w:pPr>
              <w:pStyle w:val="Compact"/>
            </w:pPr>
            <w:r>
              <w:t xml:space="preserve">Ocupación y sobrecupo de jaulas.</w:t>
            </w:r>
          </w:p>
        </w:tc>
      </w:tr>
      <w:tr>
        <w:tc>
          <w:tcPr/>
          <w:p>
            <w:pPr>
              <w:pStyle w:val="Compact"/>
            </w:pPr>
            <w:r>
              <w:t xml:space="preserve">GET</w:t>
            </w:r>
          </w:p>
        </w:tc>
        <w:tc>
          <w:tcPr/>
          <w:p>
            <w:pPr>
              <w:pStyle w:val="Compact"/>
            </w:pPr>
            <w:r>
              <w:rPr>
                <w:rStyle w:val="VerbatimChar"/>
              </w:rPr>
              <w:t xml:space="preserve">/recintos/:id/animals</w:t>
            </w:r>
          </w:p>
        </w:tc>
        <w:tc>
          <w:tcPr/>
          <w:p>
            <w:pPr>
              <w:pStyle w:val="Compact"/>
            </w:pPr>
            <w:r>
              <w:t xml:space="preserve">path:</w:t>
            </w:r>
            <w:r>
              <w:t xml:space="preserve"> </w:t>
            </w:r>
            <w:r>
              <w:rPr>
                <w:rStyle w:val="VerbatimChar"/>
              </w:rPr>
              <w:t xml:space="preserve">id</w:t>
            </w:r>
          </w:p>
        </w:tc>
        <w:tc>
          <w:tcPr/>
          <w:p>
            <w:pPr>
              <w:pStyle w:val="Compact"/>
            </w:pPr>
            <w:r>
              <w:t xml:space="preserve">Animales de una jaula.</w:t>
            </w:r>
          </w:p>
        </w:tc>
      </w:tr>
      <w:tr>
        <w:tc>
          <w:tcPr/>
          <w:p>
            <w:pPr>
              <w:pStyle w:val="Compact"/>
            </w:pPr>
            <w:r>
              <w:t xml:space="preserve">POST</w:t>
            </w:r>
          </w:p>
        </w:tc>
        <w:tc>
          <w:tcPr/>
          <w:p>
            <w:pPr>
              <w:pStyle w:val="Compact"/>
            </w:pPr>
            <w:r>
              <w:rPr>
                <w:rStyle w:val="VerbatimChar"/>
              </w:rPr>
              <w:t xml:space="preserve">/recintos</w:t>
            </w:r>
          </w:p>
        </w:tc>
        <w:tc>
          <w:tcPr/>
          <w:p>
            <w:pPr>
              <w:pStyle w:val="Compact"/>
            </w:pPr>
            <w:r>
              <w:t xml:space="preserve">body:</w:t>
            </w:r>
            <w:r>
              <w:t xml:space="preserve"> </w:t>
            </w:r>
            <w:r>
              <w:rPr>
                <w:rStyle w:val="VerbatimChar"/>
              </w:rPr>
              <w:t xml:space="preserve">codigo</w:t>
            </w:r>
            <w:r>
              <w:t xml:space="preserve">,</w:t>
            </w:r>
            <w:r>
              <w:t xml:space="preserve"> </w:t>
            </w:r>
            <w:r>
              <w:rPr>
                <w:rStyle w:val="VerbatimChar"/>
              </w:rPr>
              <w:t xml:space="preserve">capacidad_maxima</w:t>
            </w:r>
            <w:r>
              <w:t xml:space="preserve">,</w:t>
            </w:r>
            <w:r>
              <w:t xml:space="preserve"> </w:t>
            </w:r>
            <w:r>
              <w:rPr>
                <w:rStyle w:val="VerbatimChar"/>
              </w:rPr>
              <w:t xml:space="preserve">id_area</w:t>
            </w:r>
          </w:p>
        </w:tc>
        <w:tc>
          <w:tcPr/>
          <w:p>
            <w:pPr>
              <w:pStyle w:val="Compact"/>
            </w:pPr>
            <w:r>
              <w:t xml:space="preserve">Crea una jaula (el área es opcional).</w:t>
            </w:r>
          </w:p>
        </w:tc>
      </w:tr>
      <w:tr>
        <w:tc>
          <w:tcPr/>
          <w:p>
            <w:pPr>
              <w:pStyle w:val="Compact"/>
            </w:pPr>
            <w:r>
              <w:t xml:space="preserve">PATCH</w:t>
            </w:r>
          </w:p>
        </w:tc>
        <w:tc>
          <w:tcPr/>
          <w:p>
            <w:pPr>
              <w:pStyle w:val="Compact"/>
            </w:pPr>
            <w:r>
              <w:rPr>
                <w:rStyle w:val="VerbatimChar"/>
              </w:rPr>
              <w:t xml:space="preserve">/recintos/:id</w:t>
            </w:r>
          </w:p>
        </w:tc>
        <w:tc>
          <w:tcPr/>
          <w:p>
            <w:pPr>
              <w:pStyle w:val="Compact"/>
            </w:pPr>
            <w:r>
              <w:t xml:space="preserve">body:</w:t>
            </w:r>
            <w:r>
              <w:t xml:space="preserve"> </w:t>
            </w:r>
            <w:r>
              <w:rPr>
                <w:rStyle w:val="VerbatimChar"/>
              </w:rPr>
              <w:t xml:space="preserve">codigo</w:t>
            </w:r>
            <w:r>
              <w:t xml:space="preserve">,</w:t>
            </w:r>
            <w:r>
              <w:t xml:space="preserve"> </w:t>
            </w:r>
            <w:r>
              <w:rPr>
                <w:rStyle w:val="VerbatimChar"/>
              </w:rPr>
              <w:t xml:space="preserve">capacidad_maxima</w:t>
            </w:r>
            <w:r>
              <w:t xml:space="preserve">,</w:t>
            </w:r>
            <w:r>
              <w:t xml:space="preserve"> </w:t>
            </w:r>
            <w:r>
              <w:rPr>
                <w:rStyle w:val="VerbatimChar"/>
              </w:rPr>
              <w:t xml:space="preserve">id_area</w:t>
            </w:r>
          </w:p>
        </w:tc>
        <w:tc>
          <w:tcPr/>
          <w:p>
            <w:pPr>
              <w:pStyle w:val="Compact"/>
            </w:pPr>
            <w:r>
              <w:t xml:space="preserve">Edita una jaula (</w:t>
            </w:r>
            <w:r>
              <w:rPr>
                <w:rStyle w:val="VerbatimChar"/>
              </w:rPr>
              <w:t xml:space="preserve">id_area: null</w:t>
            </w:r>
            <w:r>
              <w:t xml:space="preserve"> </w:t>
            </w:r>
            <w:r>
              <w:t xml:space="preserve">la quita del área).</w:t>
            </w:r>
          </w:p>
        </w:tc>
      </w:tr>
      <w:tr>
        <w:tc>
          <w:tcPr/>
          <w:p>
            <w:pPr>
              <w:pStyle w:val="Compact"/>
            </w:pPr>
            <w:r>
              <w:t xml:space="preserve">PATCH</w:t>
            </w:r>
          </w:p>
        </w:tc>
        <w:tc>
          <w:tcPr/>
          <w:p>
            <w:pPr>
              <w:pStyle w:val="Compact"/>
            </w:pPr>
            <w:r>
              <w:rPr>
                <w:rStyle w:val="VerbatimChar"/>
              </w:rPr>
              <w:t xml:space="preserve">/recintos/:id/deactivate</w:t>
            </w:r>
          </w:p>
        </w:tc>
        <w:tc>
          <w:tcPr/>
          <w:p>
            <w:pPr>
              <w:pStyle w:val="Compact"/>
            </w:pPr>
            <w:r>
              <w:t xml:space="preserve">path:</w:t>
            </w:r>
            <w:r>
              <w:t xml:space="preserve"> </w:t>
            </w:r>
            <w:r>
              <w:rPr>
                <w:rStyle w:val="VerbatimChar"/>
              </w:rPr>
              <w:t xml:space="preserve">id</w:t>
            </w:r>
          </w:p>
        </w:tc>
        <w:tc>
          <w:tcPr/>
          <w:p>
            <w:pPr>
              <w:pStyle w:val="Compact"/>
            </w:pPr>
            <w:r>
              <w:t xml:space="preserve">Elimina una jaula vacía (borrado lógico).</w:t>
            </w:r>
          </w:p>
        </w:tc>
      </w:tr>
      <w:tr>
        <w:tc>
          <w:tcPr/>
          <w:p>
            <w:pPr>
              <w:pStyle w:val="Compact"/>
            </w:pPr>
            <w:r>
              <w:t xml:space="preserve">GET</w:t>
            </w:r>
          </w:p>
        </w:tc>
        <w:tc>
          <w:tcPr/>
          <w:p>
            <w:pPr>
              <w:pStyle w:val="Compact"/>
            </w:pPr>
            <w:r>
              <w:rPr>
                <w:rStyle w:val="VerbatimChar"/>
              </w:rPr>
              <w:t xml:space="preserve">/animals</w:t>
            </w:r>
          </w:p>
        </w:tc>
        <w:tc>
          <w:tcPr/>
          <w:p>
            <w:pPr>
              <w:pStyle w:val="Compact"/>
            </w:pPr>
            <w:r>
              <w:t xml:space="preserve">query: filtros (estado, sexo, jaula, categoría…)</w:t>
            </w:r>
          </w:p>
        </w:tc>
        <w:tc>
          <w:tcPr/>
          <w:p>
            <w:pPr>
              <w:pStyle w:val="Compact"/>
            </w:pPr>
            <w:r>
              <w:t xml:space="preserve">Lista animales.</w:t>
            </w:r>
          </w:p>
        </w:tc>
      </w:tr>
      <w:tr>
        <w:tc>
          <w:tcPr/>
          <w:p>
            <w:pPr>
              <w:pStyle w:val="Compact"/>
            </w:pPr>
            <w:r>
              <w:t xml:space="preserve">GET</w:t>
            </w:r>
          </w:p>
        </w:tc>
        <w:tc>
          <w:tcPr/>
          <w:p>
            <w:pPr>
              <w:pStyle w:val="Compact"/>
            </w:pPr>
            <w:r>
              <w:rPr>
                <w:rStyle w:val="VerbatimChar"/>
              </w:rPr>
              <w:t xml:space="preserve">/animals/search/:codigo</w:t>
            </w:r>
          </w:p>
        </w:tc>
        <w:tc>
          <w:tcPr/>
          <w:p>
            <w:pPr>
              <w:pStyle w:val="Compact"/>
            </w:pPr>
            <w:r>
              <w:t xml:space="preserve">path:</w:t>
            </w:r>
            <w:r>
              <w:t xml:space="preserve"> </w:t>
            </w:r>
            <w:r>
              <w:rPr>
                <w:rStyle w:val="VerbatimChar"/>
              </w:rPr>
              <w:t xml:space="preserve">codigo</w:t>
            </w:r>
          </w:p>
        </w:tc>
        <w:tc>
          <w:tcPr/>
          <w:p>
            <w:pPr>
              <w:pStyle w:val="Compact"/>
            </w:pPr>
            <w:r>
              <w:t xml:space="preserve">Busca un animal por código.</w:t>
            </w:r>
          </w:p>
        </w:tc>
      </w:tr>
      <w:tr>
        <w:tc>
          <w:tcPr/>
          <w:p>
            <w:pPr>
              <w:pStyle w:val="Compact"/>
            </w:pPr>
            <w:r>
              <w:t xml:space="preserve">POST</w:t>
            </w:r>
          </w:p>
        </w:tc>
        <w:tc>
          <w:tcPr/>
          <w:p>
            <w:pPr>
              <w:pStyle w:val="Compact"/>
            </w:pPr>
            <w:r>
              <w:rPr>
                <w:rStyle w:val="VerbatimChar"/>
              </w:rPr>
              <w:t xml:space="preserve">/animals</w:t>
            </w:r>
          </w:p>
        </w:tc>
        <w:tc>
          <w:tcPr/>
          <w:p>
            <w:pPr>
              <w:pStyle w:val="Compact"/>
            </w:pPr>
            <w:r>
              <w:t xml:space="preserve">body:</w:t>
            </w:r>
            <w:r>
              <w:t xml:space="preserve"> </w:t>
            </w:r>
            <w:r>
              <w:rPr>
                <w:rStyle w:val="VerbatimChar"/>
              </w:rPr>
              <w:t xml:space="preserve">codigo</w:t>
            </w:r>
            <w:r>
              <w:t xml:space="preserve">,</w:t>
            </w:r>
            <w:r>
              <w:t xml:space="preserve"> </w:t>
            </w:r>
            <w:r>
              <w:rPr>
                <w:rStyle w:val="VerbatimChar"/>
              </w:rPr>
              <w:t xml:space="preserve">sexo</w:t>
            </w:r>
            <w:r>
              <w:t xml:space="preserve">,</w:t>
            </w:r>
            <w:r>
              <w:t xml:space="preserve"> </w:t>
            </w:r>
            <w:r>
              <w:rPr>
                <w:rStyle w:val="VerbatimChar"/>
              </w:rPr>
              <w:t xml:space="preserve">id_jaula</w:t>
            </w:r>
            <w:r>
              <w:t xml:space="preserve">,</w:t>
            </w:r>
            <w:r>
              <w:t xml:space="preserve"> </w:t>
            </w:r>
            <w:r>
              <w:rPr>
                <w:rStyle w:val="VerbatimChar"/>
              </w:rPr>
              <w:t xml:space="preserve">id_raza</w:t>
            </w:r>
            <w:r>
              <w:t xml:space="preserve">,</w:t>
            </w:r>
            <w:r>
              <w:t xml:space="preserve"> </w:t>
            </w:r>
            <w:r>
              <w:rPr>
                <w:rStyle w:val="VerbatimChar"/>
              </w:rPr>
              <w:t xml:space="preserve">id_categoria</w:t>
            </w:r>
            <w:r>
              <w:t xml:space="preserve">,</w:t>
            </w:r>
            <w:r>
              <w:t xml:space="preserve"> </w:t>
            </w:r>
            <w:r>
              <w:rPr>
                <w:rStyle w:val="VerbatimChar"/>
              </w:rPr>
              <w:t xml:space="preserve">fecha_nacimiento</w:t>
            </w:r>
            <w:r>
              <w:t xml:space="preserve">,</w:t>
            </w:r>
            <w:r>
              <w:t xml:space="preserve"> </w:t>
            </w:r>
            <w:r>
              <w:rPr>
                <w:rStyle w:val="VerbatimChar"/>
              </w:rPr>
              <w:t xml:space="preserve">particularidad</w:t>
            </w:r>
            <w:r>
              <w:t xml:space="preserve">,</w:t>
            </w:r>
            <w:r>
              <w:t xml:space="preserve"> </w:t>
            </w:r>
            <w:r>
              <w:rPr>
                <w:rStyle w:val="VerbatimChar"/>
              </w:rPr>
              <w:t xml:space="preserve">confirmar_capacidad</w:t>
            </w:r>
            <w:r>
              <w:t xml:space="preserve">,</w:t>
            </w:r>
            <w:r>
              <w:t xml:space="preserve"> </w:t>
            </w:r>
            <w:r>
              <w:rPr>
                <w:rStyle w:val="VerbatimChar"/>
              </w:rPr>
              <w:t xml:space="preserve">confirmar_reuso</w:t>
            </w:r>
          </w:p>
        </w:tc>
        <w:tc>
          <w:tcPr/>
          <w:p>
            <w:pPr>
              <w:pStyle w:val="Compact"/>
            </w:pPr>
            <w:r>
              <w:t xml:space="preserve">Registra un animal.</w:t>
            </w:r>
          </w:p>
        </w:tc>
      </w:tr>
      <w:tr>
        <w:tc>
          <w:tcPr/>
          <w:p>
            <w:pPr>
              <w:pStyle w:val="Compact"/>
            </w:pPr>
            <w:r>
              <w:t xml:space="preserve">PATCH</w:t>
            </w:r>
          </w:p>
        </w:tc>
        <w:tc>
          <w:tcPr/>
          <w:p>
            <w:pPr>
              <w:pStyle w:val="Compact"/>
            </w:pPr>
            <w:r>
              <w:rPr>
                <w:rStyle w:val="VerbatimChar"/>
              </w:rPr>
              <w:t xml:space="preserve">/animals/:id</w:t>
            </w:r>
          </w:p>
        </w:tc>
        <w:tc>
          <w:tcPr/>
          <w:p>
            <w:pPr>
              <w:pStyle w:val="Compact"/>
            </w:pPr>
            <w:r>
              <w:t xml:space="preserve">body:</w:t>
            </w:r>
            <w:r>
              <w:t xml:space="preserve"> </w:t>
            </w:r>
            <w:r>
              <w:rPr>
                <w:rStyle w:val="VerbatimChar"/>
              </w:rPr>
              <w:t xml:space="preserve">estado</w:t>
            </w:r>
            <w:r>
              <w:t xml:space="preserve">,</w:t>
            </w:r>
            <w:r>
              <w:t xml:space="preserve"> </w:t>
            </w:r>
            <w:r>
              <w:rPr>
                <w:rStyle w:val="VerbatimChar"/>
              </w:rPr>
              <w:t xml:space="preserve">motivo_baja</w:t>
            </w:r>
            <w:r>
              <w:t xml:space="preserve">,</w:t>
            </w:r>
            <w:r>
              <w:t xml:space="preserve"> </w:t>
            </w:r>
            <w:r>
              <w:rPr>
                <w:rStyle w:val="VerbatimChar"/>
              </w:rPr>
              <w:t xml:space="preserve">fecha_baja</w:t>
            </w:r>
            <w:r>
              <w:t xml:space="preserve">,</w:t>
            </w:r>
            <w:r>
              <w:t xml:space="preserve"> </w:t>
            </w:r>
            <w:r>
              <w:rPr>
                <w:rStyle w:val="VerbatimChar"/>
              </w:rPr>
              <w:t xml:space="preserve">id_categoria</w:t>
            </w:r>
            <w:r>
              <w:t xml:space="preserve">,</w:t>
            </w:r>
            <w:r>
              <w:t xml:space="preserve"> </w:t>
            </w:r>
            <w:r>
              <w:rPr>
                <w:rStyle w:val="VerbatimChar"/>
              </w:rPr>
              <w:t xml:space="preserve">id_jaula</w:t>
            </w:r>
            <w:r>
              <w:t xml:space="preserve">,</w:t>
            </w:r>
            <w:r>
              <w:t xml:space="preserve"> </w:t>
            </w:r>
            <w:r>
              <w:rPr>
                <w:rStyle w:val="VerbatimChar"/>
              </w:rPr>
              <w:t xml:space="preserve">particularidad</w:t>
            </w:r>
          </w:p>
        </w:tc>
        <w:tc>
          <w:tcPr/>
          <w:p>
            <w:pPr>
              <w:pStyle w:val="Compact"/>
            </w:pPr>
            <w:r>
              <w:t xml:space="preserve">Edita o da de baja un animal.</w:t>
            </w:r>
          </w:p>
        </w:tc>
      </w:tr>
      <w:tr>
        <w:tc>
          <w:tcPr/>
          <w:p>
            <w:pPr>
              <w:pStyle w:val="Compact"/>
            </w:pPr>
            <w:r>
              <w:t xml:space="preserve">GET</w:t>
            </w:r>
          </w:p>
        </w:tc>
        <w:tc>
          <w:tcPr/>
          <w:p>
            <w:pPr>
              <w:pStyle w:val="Compact"/>
            </w:pPr>
            <w:r>
              <w:rPr>
                <w:rStyle w:val="VerbatimChar"/>
              </w:rPr>
              <w:t xml:space="preserve">/weighings/ranges</w:t>
            </w:r>
          </w:p>
        </w:tc>
        <w:tc>
          <w:tcPr/>
          <w:p>
            <w:pPr>
              <w:pStyle w:val="Compact"/>
            </w:pPr>
            <w:r>
              <w:t xml:space="preserve">—</w:t>
            </w:r>
          </w:p>
        </w:tc>
        <w:tc>
          <w:tcPr/>
          <w:p>
            <w:pPr>
              <w:pStyle w:val="Compact"/>
            </w:pPr>
            <w:r>
              <w:t xml:space="preserve">Rangos de peso por categoría.</w:t>
            </w:r>
          </w:p>
        </w:tc>
      </w:tr>
      <w:tr>
        <w:tc>
          <w:tcPr/>
          <w:p>
            <w:pPr>
              <w:pStyle w:val="Compact"/>
            </w:pPr>
            <w:r>
              <w:t xml:space="preserve">PUT</w:t>
            </w:r>
          </w:p>
        </w:tc>
        <w:tc>
          <w:tcPr/>
          <w:p>
            <w:pPr>
              <w:pStyle w:val="Compact"/>
            </w:pPr>
            <w:r>
              <w:rPr>
                <w:rStyle w:val="VerbatimChar"/>
              </w:rPr>
              <w:t xml:space="preserve">/weighings/ranges</w:t>
            </w:r>
          </w:p>
        </w:tc>
        <w:tc>
          <w:tcPr/>
          <w:p>
            <w:pPr>
              <w:pStyle w:val="Compact"/>
            </w:pPr>
            <w:r>
              <w:t xml:space="preserve">body: rangos</w:t>
            </w:r>
          </w:p>
        </w:tc>
        <w:tc>
          <w:tcPr/>
          <w:p>
            <w:pPr>
              <w:pStyle w:val="Compact"/>
            </w:pPr>
            <w:r>
              <w:t xml:space="preserve">Actualiza los rangos de peso.</w:t>
            </w:r>
          </w:p>
        </w:tc>
      </w:tr>
      <w:tr>
        <w:tc>
          <w:tcPr/>
          <w:p>
            <w:pPr>
              <w:pStyle w:val="Compact"/>
            </w:pPr>
            <w:r>
              <w:t xml:space="preserve">GET</w:t>
            </w:r>
          </w:p>
        </w:tc>
        <w:tc>
          <w:tcPr/>
          <w:p>
            <w:pPr>
              <w:pStyle w:val="Compact"/>
            </w:pPr>
            <w:r>
              <w:rPr>
                <w:rStyle w:val="VerbatimChar"/>
              </w:rPr>
              <w:t xml:space="preserve">/weighings/average</w:t>
            </w:r>
          </w:p>
        </w:tc>
        <w:tc>
          <w:tcPr/>
          <w:p>
            <w:pPr>
              <w:pStyle w:val="Compact"/>
            </w:pPr>
            <w:r>
              <w:t xml:space="preserve">query</w:t>
            </w:r>
          </w:p>
        </w:tc>
        <w:tc>
          <w:tcPr/>
          <w:p>
            <w:pPr>
              <w:pStyle w:val="Compact"/>
            </w:pPr>
            <w:r>
              <w:t xml:space="preserve">Peso promedio.</w:t>
            </w:r>
          </w:p>
        </w:tc>
      </w:tr>
      <w:tr>
        <w:tc>
          <w:tcPr/>
          <w:p>
            <w:pPr>
              <w:pStyle w:val="Compact"/>
            </w:pPr>
            <w:r>
              <w:t xml:space="preserve">GET</w:t>
            </w:r>
          </w:p>
        </w:tc>
        <w:tc>
          <w:tcPr/>
          <w:p>
            <w:pPr>
              <w:pStyle w:val="Compact"/>
            </w:pPr>
            <w:r>
              <w:rPr>
                <w:rStyle w:val="VerbatimChar"/>
              </w:rPr>
              <w:t xml:space="preserve">/weighings/animal/:id_animal</w:t>
            </w:r>
          </w:p>
        </w:tc>
        <w:tc>
          <w:tcPr/>
          <w:p>
            <w:pPr>
              <w:pStyle w:val="Compact"/>
            </w:pPr>
            <w:r>
              <w:t xml:space="preserve">path:</w:t>
            </w:r>
            <w:r>
              <w:t xml:space="preserve"> </w:t>
            </w:r>
            <w:r>
              <w:rPr>
                <w:rStyle w:val="VerbatimChar"/>
              </w:rPr>
              <w:t xml:space="preserve">id_animal</w:t>
            </w:r>
          </w:p>
        </w:tc>
        <w:tc>
          <w:tcPr/>
          <w:p>
            <w:pPr>
              <w:pStyle w:val="Compact"/>
            </w:pPr>
            <w:r>
              <w:t xml:space="preserve">Evolución de peso de un animal.</w:t>
            </w:r>
          </w:p>
        </w:tc>
      </w:tr>
      <w:tr>
        <w:tc>
          <w:tcPr/>
          <w:p>
            <w:pPr>
              <w:pStyle w:val="Compact"/>
            </w:pPr>
            <w:r>
              <w:t xml:space="preserve">POST</w:t>
            </w:r>
          </w:p>
        </w:tc>
        <w:tc>
          <w:tcPr/>
          <w:p>
            <w:pPr>
              <w:pStyle w:val="Compact"/>
            </w:pPr>
            <w:r>
              <w:rPr>
                <w:rStyle w:val="VerbatimChar"/>
              </w:rPr>
              <w:t xml:space="preserve">/weighings</w:t>
            </w:r>
          </w:p>
        </w:tc>
        <w:tc>
          <w:tcPr/>
          <w:p>
            <w:pPr>
              <w:pStyle w:val="Compact"/>
            </w:pPr>
            <w:r>
              <w:t xml:space="preserve">body:</w:t>
            </w:r>
            <w:r>
              <w:t xml:space="preserve"> </w:t>
            </w:r>
            <w:r>
              <w:rPr>
                <w:rStyle w:val="VerbatimChar"/>
              </w:rPr>
              <w:t xml:space="preserve">id_animal</w:t>
            </w:r>
            <w:r>
              <w:t xml:space="preserve">,</w:t>
            </w:r>
            <w:r>
              <w:t xml:space="preserve"> </w:t>
            </w:r>
            <w:r>
              <w:rPr>
                <w:rStyle w:val="VerbatimChar"/>
              </w:rPr>
              <w:t xml:space="preserve">fecha</w:t>
            </w:r>
            <w:r>
              <w:t xml:space="preserve">,</w:t>
            </w:r>
            <w:r>
              <w:t xml:space="preserve"> </w:t>
            </w:r>
            <w:r>
              <w:rPr>
                <w:rStyle w:val="VerbatimChar"/>
              </w:rPr>
              <w:t xml:space="preserve">peso_gramos</w:t>
            </w:r>
            <w:r>
              <w:t xml:space="preserve">,</w:t>
            </w:r>
            <w:r>
              <w:t xml:space="preserve"> </w:t>
            </w:r>
            <w:r>
              <w:rPr>
                <w:rStyle w:val="VerbatimChar"/>
              </w:rPr>
              <w:t xml:space="preserve">confirmar_fuera_rango</w:t>
            </w:r>
          </w:p>
        </w:tc>
        <w:tc>
          <w:tcPr/>
          <w:p>
            <w:pPr>
              <w:pStyle w:val="Compact"/>
            </w:pPr>
            <w:r>
              <w:t xml:space="preserve">Registra un pesaje individual.</w:t>
            </w:r>
          </w:p>
        </w:tc>
      </w:tr>
      <w:tr>
        <w:tc>
          <w:tcPr/>
          <w:p>
            <w:pPr>
              <w:pStyle w:val="Compact"/>
            </w:pPr>
            <w:r>
              <w:t xml:space="preserve">POST</w:t>
            </w:r>
          </w:p>
        </w:tc>
        <w:tc>
          <w:tcPr/>
          <w:p>
            <w:pPr>
              <w:pStyle w:val="Compact"/>
            </w:pPr>
            <w:r>
              <w:rPr>
                <w:rStyle w:val="VerbatimChar"/>
              </w:rPr>
              <w:t xml:space="preserve">/weighings/batch</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pesajes[{id_animal, peso_gramos}]</w:t>
            </w:r>
          </w:p>
        </w:tc>
        <w:tc>
          <w:tcPr/>
          <w:p>
            <w:pPr>
              <w:pStyle w:val="Compact"/>
            </w:pPr>
            <w:r>
              <w:t xml:space="preserve">Registra pesajes por lote.</w:t>
            </w:r>
          </w:p>
        </w:tc>
      </w:tr>
      <w:tr>
        <w:tc>
          <w:tcPr/>
          <w:p>
            <w:pPr>
              <w:pStyle w:val="Compact"/>
            </w:pPr>
            <w:r>
              <w:t xml:space="preserve">GET</w:t>
            </w:r>
          </w:p>
        </w:tc>
        <w:tc>
          <w:tcPr/>
          <w:p>
            <w:pPr>
              <w:pStyle w:val="Compact"/>
            </w:pPr>
            <w:r>
              <w:rPr>
                <w:rStyle w:val="VerbatimChar"/>
              </w:rPr>
              <w:t xml:space="preserve">/treatments</w:t>
            </w:r>
          </w:p>
        </w:tc>
        <w:tc>
          <w:tcPr/>
          <w:p>
            <w:pPr>
              <w:pStyle w:val="Compact"/>
            </w:pPr>
            <w:r>
              <w:t xml:space="preserve">query</w:t>
            </w:r>
          </w:p>
        </w:tc>
        <w:tc>
          <w:tcPr/>
          <w:p>
            <w:pPr>
              <w:pStyle w:val="Compact"/>
            </w:pPr>
            <w:r>
              <w:t xml:space="preserve">Historial de tratamientos.</w:t>
            </w:r>
          </w:p>
        </w:tc>
      </w:tr>
      <w:tr>
        <w:tc>
          <w:tcPr/>
          <w:p>
            <w:pPr>
              <w:pStyle w:val="Compact"/>
            </w:pPr>
            <w:r>
              <w:t xml:space="preserve">GET</w:t>
            </w:r>
          </w:p>
        </w:tc>
        <w:tc>
          <w:tcPr/>
          <w:p>
            <w:pPr>
              <w:pStyle w:val="Compact"/>
            </w:pPr>
            <w:r>
              <w:rPr>
                <w:rStyle w:val="VerbatimChar"/>
              </w:rPr>
              <w:t xml:space="preserve">/treatments/in-progress</w:t>
            </w:r>
          </w:p>
        </w:tc>
        <w:tc>
          <w:tcPr/>
          <w:p>
            <w:pPr>
              <w:pStyle w:val="Compact"/>
            </w:pPr>
            <w:r>
              <w:t xml:space="preserve">query</w:t>
            </w:r>
          </w:p>
        </w:tc>
        <w:tc>
          <w:tcPr/>
          <w:p>
            <w:pPr>
              <w:pStyle w:val="Compact"/>
            </w:pPr>
            <w:r>
              <w:t xml:space="preserve">Tratamientos en curso.</w:t>
            </w:r>
          </w:p>
        </w:tc>
      </w:tr>
      <w:tr>
        <w:tc>
          <w:tcPr/>
          <w:p>
            <w:pPr>
              <w:pStyle w:val="Compact"/>
            </w:pPr>
            <w:r>
              <w:t xml:space="preserve">POST</w:t>
            </w:r>
          </w:p>
        </w:tc>
        <w:tc>
          <w:tcPr/>
          <w:p>
            <w:pPr>
              <w:pStyle w:val="Compact"/>
            </w:pPr>
            <w:r>
              <w:rPr>
                <w:rStyle w:val="VerbatimChar"/>
              </w:rPr>
              <w:t xml:space="preserve">/treatments</w:t>
            </w:r>
          </w:p>
        </w:tc>
        <w:tc>
          <w:tcPr/>
          <w:p>
            <w:pPr>
              <w:pStyle w:val="Compact"/>
            </w:pPr>
            <w:r>
              <w:t xml:space="preserve">body:</w:t>
            </w:r>
            <w:r>
              <w:t xml:space="preserve"> </w:t>
            </w:r>
            <w:r>
              <w:rPr>
                <w:rStyle w:val="VerbatimChar"/>
              </w:rPr>
              <w:t xml:space="preserve">tipo</w:t>
            </w:r>
            <w:r>
              <w:t xml:space="preserve">,</w:t>
            </w:r>
            <w:r>
              <w:t xml:space="preserve"> </w:t>
            </w:r>
            <w:r>
              <w:rPr>
                <w:rStyle w:val="VerbatimChar"/>
              </w:rPr>
              <w:t xml:space="preserve">producto</w:t>
            </w:r>
            <w:r>
              <w:t xml:space="preserve">,</w:t>
            </w:r>
            <w:r>
              <w:t xml:space="preserve"> </w:t>
            </w:r>
            <w:r>
              <w:rPr>
                <w:rStyle w:val="VerbatimChar"/>
              </w:rPr>
              <w:t xml:space="preserve">dosis</w:t>
            </w:r>
            <w:r>
              <w:t xml:space="preserve">,</w:t>
            </w:r>
            <w:r>
              <w:t xml:space="preserve"> </w:t>
            </w:r>
            <w:r>
              <w:rPr>
                <w:rStyle w:val="VerbatimChar"/>
              </w:rPr>
              <w:t xml:space="preserve">via</w:t>
            </w:r>
            <w:r>
              <w:t xml:space="preserve">,</w:t>
            </w:r>
            <w:r>
              <w:t xml:space="preserve"> </w:t>
            </w:r>
            <w:r>
              <w:rPr>
                <w:rStyle w:val="VerbatimChar"/>
              </w:rPr>
              <w:t xml:space="preserve">fecha_inicio</w:t>
            </w:r>
            <w:r>
              <w:t xml:space="preserve">,</w:t>
            </w:r>
            <w:r>
              <w:t xml:space="preserve"> </w:t>
            </w:r>
            <w:r>
              <w:rPr>
                <w:rStyle w:val="VerbatimChar"/>
              </w:rPr>
              <w:t xml:space="preserve">duracion_dias</w:t>
            </w:r>
            <w:r>
              <w:t xml:space="preserve">,</w:t>
            </w:r>
            <w:r>
              <w:t xml:space="preserve"> </w:t>
            </w:r>
            <w:r>
              <w:rPr>
                <w:rStyle w:val="VerbatimChar"/>
              </w:rPr>
              <w:t xml:space="preserve">diagnostico</w:t>
            </w:r>
            <w:r>
              <w:t xml:space="preserve">,</w:t>
            </w:r>
            <w:r>
              <w:t xml:space="preserve"> </w:t>
            </w:r>
            <w:r>
              <w:rPr>
                <w:rStyle w:val="VerbatimChar"/>
              </w:rPr>
              <w:t xml:space="preserve">responsable</w:t>
            </w:r>
            <w:r>
              <w:t xml:space="preserve">,</w:t>
            </w:r>
            <w:r>
              <w:t xml:space="preserve"> </w:t>
            </w:r>
            <w:r>
              <w:rPr>
                <w:rStyle w:val="VerbatimChar"/>
              </w:rPr>
              <w:t xml:space="preserve">id_animal</w:t>
            </w:r>
            <w:r>
              <w:t xml:space="preserve"> </w:t>
            </w:r>
            <w:r>
              <w:t xml:space="preserve">/</w:t>
            </w:r>
            <w:r>
              <w:t xml:space="preserve"> </w:t>
            </w:r>
            <w:r>
              <w:rPr>
                <w:rStyle w:val="VerbatimChar"/>
              </w:rPr>
              <w:t xml:space="preserve">ids_animales[]</w:t>
            </w:r>
            <w:r>
              <w:t xml:space="preserve"> </w:t>
            </w:r>
            <w:r>
              <w:t xml:space="preserve">/</w:t>
            </w:r>
            <w:r>
              <w:t xml:space="preserve"> </w:t>
            </w:r>
            <w:r>
              <w:rPr>
                <w:rStyle w:val="VerbatimChar"/>
              </w:rPr>
              <w:t xml:space="preserve">id_jaula</w:t>
            </w:r>
            <w:r>
              <w:t xml:space="preserve"> </w:t>
            </w:r>
            <w:r>
              <w:t xml:space="preserve">/</w:t>
            </w:r>
            <w:r>
              <w:t xml:space="preserve"> </w:t>
            </w:r>
            <w:r>
              <w:rPr>
                <w:rStyle w:val="VerbatimChar"/>
              </w:rPr>
              <w:t xml:space="preserve">id_area</w:t>
            </w:r>
          </w:p>
        </w:tc>
        <w:tc>
          <w:tcPr/>
          <w:p>
            <w:pPr>
              <w:pStyle w:val="Compact"/>
            </w:pPr>
            <w:r>
              <w:t xml:space="preserve">Registra un tratamiento.</w:t>
            </w:r>
          </w:p>
        </w:tc>
      </w:tr>
      <w:tr>
        <w:tc>
          <w:tcPr/>
          <w:p>
            <w:pPr>
              <w:pStyle w:val="Compact"/>
            </w:pPr>
            <w:r>
              <w:t xml:space="preserve">PATCH</w:t>
            </w:r>
          </w:p>
        </w:tc>
        <w:tc>
          <w:tcPr/>
          <w:p>
            <w:pPr>
              <w:pStyle w:val="Compact"/>
            </w:pPr>
            <w:r>
              <w:rPr>
                <w:rStyle w:val="VerbatimChar"/>
              </w:rPr>
              <w:t xml:space="preserve">/treatments/:id/complete</w:t>
            </w:r>
          </w:p>
        </w:tc>
        <w:tc>
          <w:tcPr/>
          <w:p>
            <w:pPr>
              <w:pStyle w:val="Compact"/>
            </w:pPr>
            <w:r>
              <w:t xml:space="preserve">body:</w:t>
            </w:r>
            <w:r>
              <w:t xml:space="preserve"> </w:t>
            </w:r>
            <w:r>
              <w:rPr>
                <w:rStyle w:val="VerbatimChar"/>
              </w:rPr>
              <w:t xml:space="preserve">motivo_cierre</w:t>
            </w:r>
          </w:p>
        </w:tc>
        <w:tc>
          <w:tcPr/>
          <w:p>
            <w:pPr>
              <w:pStyle w:val="Compact"/>
            </w:pPr>
            <w:r>
              <w:t xml:space="preserve">Finaliza un tratamiento.</w:t>
            </w:r>
          </w:p>
        </w:tc>
      </w:tr>
      <w:tr>
        <w:tc>
          <w:tcPr/>
          <w:p>
            <w:pPr>
              <w:pStyle w:val="Compact"/>
            </w:pPr>
            <w:r>
              <w:t xml:space="preserve">GET</w:t>
            </w:r>
          </w:p>
        </w:tc>
        <w:tc>
          <w:tcPr/>
          <w:p>
            <w:pPr>
              <w:pStyle w:val="Compact"/>
            </w:pPr>
            <w:r>
              <w:rPr>
                <w:rStyle w:val="VerbatimChar"/>
              </w:rPr>
              <w:t xml:space="preserve">/mortality</w:t>
            </w:r>
          </w:p>
        </w:tc>
        <w:tc>
          <w:tcPr/>
          <w:p>
            <w:pPr>
              <w:pStyle w:val="Compact"/>
            </w:pPr>
            <w:r>
              <w:t xml:space="preserve">—</w:t>
            </w:r>
          </w:p>
        </w:tc>
        <w:tc>
          <w:tcPr/>
          <w:p>
            <w:pPr>
              <w:pStyle w:val="Compact"/>
            </w:pPr>
            <w:r>
              <w:t xml:space="preserve">Registros de mortalidad.</w:t>
            </w:r>
          </w:p>
        </w:tc>
      </w:tr>
      <w:tr>
        <w:tc>
          <w:tcPr/>
          <w:p>
            <w:pPr>
              <w:pStyle w:val="Compact"/>
            </w:pPr>
            <w:r>
              <w:t xml:space="preserve">POST</w:t>
            </w:r>
          </w:p>
        </w:tc>
        <w:tc>
          <w:tcPr/>
          <w:p>
            <w:pPr>
              <w:pStyle w:val="Compact"/>
            </w:pPr>
            <w:r>
              <w:rPr>
                <w:rStyle w:val="VerbatimChar"/>
              </w:rPr>
              <w:t xml:space="preserve">/mortality</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cantidad</w:t>
            </w:r>
            <w:r>
              <w:t xml:space="preserve">,</w:t>
            </w:r>
            <w:r>
              <w:t xml:space="preserve"> </w:t>
            </w:r>
            <w:r>
              <w:rPr>
                <w:rStyle w:val="VerbatimChar"/>
              </w:rPr>
              <w:t xml:space="preserve">id_animal</w:t>
            </w:r>
            <w:r>
              <w:t xml:space="preserve">,</w:t>
            </w:r>
            <w:r>
              <w:t xml:space="preserve"> </w:t>
            </w:r>
            <w:r>
              <w:rPr>
                <w:rStyle w:val="VerbatimChar"/>
              </w:rPr>
              <w:t xml:space="preserve">clasificacion</w:t>
            </w:r>
            <w:r>
              <w:t xml:space="preserve">,</w:t>
            </w:r>
            <w:r>
              <w:t xml:space="preserve"> </w:t>
            </w:r>
            <w:r>
              <w:rPr>
                <w:rStyle w:val="VerbatimChar"/>
              </w:rPr>
              <w:t xml:space="preserve">categoria</w:t>
            </w:r>
            <w:r>
              <w:t xml:space="preserve">,</w:t>
            </w:r>
            <w:r>
              <w:t xml:space="preserve"> </w:t>
            </w:r>
            <w:r>
              <w:rPr>
                <w:rStyle w:val="VerbatimChar"/>
              </w:rPr>
              <w:t xml:space="preserve">causa</w:t>
            </w:r>
            <w:r>
              <w:t xml:space="preserve">,</w:t>
            </w:r>
            <w:r>
              <w:t xml:space="preserve"> </w:t>
            </w:r>
            <w:r>
              <w:rPr>
                <w:rStyle w:val="VerbatimChar"/>
              </w:rPr>
              <w:t xml:space="preserve">id_jaula</w:t>
            </w:r>
          </w:p>
        </w:tc>
        <w:tc>
          <w:tcPr/>
          <w:p>
            <w:pPr>
              <w:pStyle w:val="Compact"/>
            </w:pPr>
            <w:r>
              <w:t xml:space="preserve">Registra mortalidad individual o por lote.</w:t>
            </w:r>
          </w:p>
        </w:tc>
      </w:tr>
      <w:tr>
        <w:tc>
          <w:tcPr/>
          <w:p>
            <w:pPr>
              <w:pStyle w:val="Compact"/>
            </w:pPr>
            <w:r>
              <w:t xml:space="preserve">GET</w:t>
            </w:r>
          </w:p>
        </w:tc>
        <w:tc>
          <w:tcPr/>
          <w:p>
            <w:pPr>
              <w:pStyle w:val="Compact"/>
            </w:pPr>
            <w:r>
              <w:rPr>
                <w:rStyle w:val="VerbatimChar"/>
              </w:rPr>
              <w:t xml:space="preserve">/audit</w:t>
            </w:r>
          </w:p>
        </w:tc>
        <w:tc>
          <w:tcPr/>
          <w:p>
            <w:pPr>
              <w:pStyle w:val="Compact"/>
            </w:pPr>
            <w:r>
              <w:t xml:space="preserve">query: filtros</w:t>
            </w:r>
          </w:p>
        </w:tc>
        <w:tc>
          <w:tcPr/>
          <w:p>
            <w:pPr>
              <w:pStyle w:val="Compact"/>
            </w:pPr>
            <w:r>
              <w:t xml:space="preserve">Bitácora de auditoría.</w:t>
            </w:r>
          </w:p>
        </w:tc>
      </w:tr>
      <w:tr>
        <w:tc>
          <w:tcPr/>
          <w:p>
            <w:pPr>
              <w:pStyle w:val="Compact"/>
            </w:pPr>
            <w:r>
              <w:t xml:space="preserve">POST</w:t>
            </w:r>
          </w:p>
        </w:tc>
        <w:tc>
          <w:tcPr/>
          <w:p>
            <w:pPr>
              <w:pStyle w:val="Compact"/>
            </w:pPr>
            <w:r>
              <w:rPr>
                <w:rStyle w:val="VerbatimChar"/>
              </w:rPr>
              <w:t xml:space="preserve">/audit/void/mortality/:id</w:t>
            </w:r>
          </w:p>
        </w:tc>
        <w:tc>
          <w:tcPr/>
          <w:p>
            <w:pPr>
              <w:pStyle w:val="Compact"/>
            </w:pPr>
            <w:r>
              <w:t xml:space="preserve">path:</w:t>
            </w:r>
            <w:r>
              <w:t xml:space="preserve"> </w:t>
            </w:r>
            <w:r>
              <w:rPr>
                <w:rStyle w:val="VerbatimChar"/>
              </w:rPr>
              <w:t xml:space="preserve">id</w:t>
            </w:r>
          </w:p>
        </w:tc>
        <w:tc>
          <w:tcPr/>
          <w:p>
            <w:pPr>
              <w:pStyle w:val="Compact"/>
            </w:pPr>
            <w:r>
              <w:t xml:space="preserve">Anula un registro de mortalidad.</w:t>
            </w:r>
          </w:p>
        </w:tc>
      </w:tr>
      <w:tr>
        <w:tc>
          <w:tcPr/>
          <w:p>
            <w:pPr>
              <w:pStyle w:val="Compact"/>
            </w:pPr>
            <w:r>
              <w:t xml:space="preserve">POST</w:t>
            </w:r>
          </w:p>
        </w:tc>
        <w:tc>
          <w:tcPr/>
          <w:p>
            <w:pPr>
              <w:pStyle w:val="Compact"/>
            </w:pPr>
            <w:r>
              <w:rPr>
                <w:rStyle w:val="VerbatimChar"/>
              </w:rPr>
              <w:t xml:space="preserve">/audit/void/sale/:id</w:t>
            </w:r>
          </w:p>
        </w:tc>
        <w:tc>
          <w:tcPr/>
          <w:p>
            <w:pPr>
              <w:pStyle w:val="Compact"/>
            </w:pPr>
            <w:r>
              <w:t xml:space="preserve">path:</w:t>
            </w:r>
            <w:r>
              <w:t xml:space="preserve"> </w:t>
            </w:r>
            <w:r>
              <w:rPr>
                <w:rStyle w:val="VerbatimChar"/>
              </w:rPr>
              <w:t xml:space="preserve">id</w:t>
            </w:r>
          </w:p>
        </w:tc>
        <w:tc>
          <w:tcPr/>
          <w:p>
            <w:pPr>
              <w:pStyle w:val="Compact"/>
            </w:pPr>
            <w:r>
              <w:t xml:space="preserve">Anula una venta.</w:t>
            </w:r>
          </w:p>
        </w:tc>
      </w:tr>
    </w:tbl>
    <w:bookmarkEnd w:id="153"/>
    <w:bookmarkStart w:id="154" w:name="módulo-cuyes"/>
    <w:p>
      <w:pPr>
        <w:pStyle w:val="Heading4"/>
      </w:pPr>
      <w:r>
        <w:t xml:space="preserve">Módulo Cuyes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Ruta</w:t>
            </w:r>
          </w:p>
        </w:tc>
        <w:tc>
          <w:tcPr/>
          <w:p>
            <w:pPr>
              <w:pStyle w:val="Compact"/>
            </w:pPr>
            <w:r>
              <w:t xml:space="preserve">Parámetros principales</w:t>
            </w:r>
          </w:p>
        </w:tc>
        <w:tc>
          <w:tcPr/>
          <w:p>
            <w:pPr>
              <w:pStyle w:val="Compact"/>
            </w:pPr>
            <w:r>
              <w:t xml:space="preserve">Descripción</w:t>
            </w:r>
          </w:p>
        </w:tc>
      </w:tr>
      <w:tr>
        <w:tc>
          <w:tcPr/>
          <w:p>
            <w:pPr>
              <w:pStyle w:val="Compact"/>
            </w:pPr>
            <w:r>
              <w:t xml:space="preserve">GET</w:t>
            </w:r>
          </w:p>
        </w:tc>
        <w:tc>
          <w:tcPr/>
          <w:p>
            <w:pPr>
              <w:pStyle w:val="Compact"/>
            </w:pPr>
            <w:r>
              <w:rPr>
                <w:rStyle w:val="VerbatimChar"/>
              </w:rPr>
              <w:t xml:space="preserve">/cuyes/catalogs/breeds</w:t>
            </w:r>
          </w:p>
        </w:tc>
        <w:tc>
          <w:tcPr/>
          <w:p>
            <w:pPr>
              <w:pStyle w:val="Compact"/>
            </w:pPr>
            <w:r>
              <w:t xml:space="preserve">—</w:t>
            </w:r>
          </w:p>
        </w:tc>
        <w:tc>
          <w:tcPr/>
          <w:p>
            <w:pPr>
              <w:pStyle w:val="Compact"/>
            </w:pPr>
            <w:r>
              <w:t xml:space="preserve">Lista razas.</w:t>
            </w:r>
          </w:p>
        </w:tc>
      </w:tr>
      <w:tr>
        <w:tc>
          <w:tcPr/>
          <w:p>
            <w:pPr>
              <w:pStyle w:val="Compact"/>
            </w:pPr>
            <w:r>
              <w:t xml:space="preserve">POST</w:t>
            </w:r>
          </w:p>
        </w:tc>
        <w:tc>
          <w:tcPr/>
          <w:p>
            <w:pPr>
              <w:pStyle w:val="Compact"/>
            </w:pPr>
            <w:r>
              <w:rPr>
                <w:rStyle w:val="VerbatimChar"/>
              </w:rPr>
              <w:t xml:space="preserve">/cuyes/catalogs/breeds</w:t>
            </w:r>
          </w:p>
        </w:tc>
        <w:tc>
          <w:tcPr/>
          <w:p>
            <w:pPr>
              <w:pStyle w:val="Compact"/>
            </w:pPr>
            <w:r>
              <w:t xml:space="preserve">body:</w:t>
            </w:r>
            <w:r>
              <w:t xml:space="preserve"> </w:t>
            </w:r>
            <w:r>
              <w:rPr>
                <w:rStyle w:val="VerbatimChar"/>
              </w:rPr>
              <w:t xml:space="preserve">nombre</w:t>
            </w:r>
          </w:p>
        </w:tc>
        <w:tc>
          <w:tcPr/>
          <w:p>
            <w:pPr>
              <w:pStyle w:val="Compact"/>
            </w:pPr>
            <w:r>
              <w:t xml:space="preserve">Crea una raza.</w:t>
            </w:r>
          </w:p>
        </w:tc>
      </w:tr>
      <w:tr>
        <w:tc>
          <w:tcPr/>
          <w:p>
            <w:pPr>
              <w:pStyle w:val="Compact"/>
            </w:pPr>
            <w:r>
              <w:t xml:space="preserve">PATCH</w:t>
            </w:r>
          </w:p>
        </w:tc>
        <w:tc>
          <w:tcPr/>
          <w:p>
            <w:pPr>
              <w:pStyle w:val="Compact"/>
            </w:pPr>
            <w:r>
              <w:rPr>
                <w:rStyle w:val="VerbatimChar"/>
              </w:rPr>
              <w:t xml:space="preserve">/cuyes/catalogs/breeds/:id/deactivate</w:t>
            </w:r>
          </w:p>
        </w:tc>
        <w:tc>
          <w:tcPr/>
          <w:p>
            <w:pPr>
              <w:pStyle w:val="Compact"/>
            </w:pPr>
            <w:r>
              <w:t xml:space="preserve">path:</w:t>
            </w:r>
            <w:r>
              <w:t xml:space="preserve"> </w:t>
            </w:r>
            <w:r>
              <w:rPr>
                <w:rStyle w:val="VerbatimChar"/>
              </w:rPr>
              <w:t xml:space="preserve">id</w:t>
            </w:r>
          </w:p>
        </w:tc>
        <w:tc>
          <w:tcPr/>
          <w:p>
            <w:pPr>
              <w:pStyle w:val="Compact"/>
            </w:pPr>
            <w:r>
              <w:t xml:space="preserve">Desactiva una raza.</w:t>
            </w:r>
          </w:p>
        </w:tc>
      </w:tr>
      <w:tr>
        <w:tc>
          <w:tcPr/>
          <w:p>
            <w:pPr>
              <w:pStyle w:val="Compact"/>
            </w:pPr>
            <w:r>
              <w:t xml:space="preserve">GET</w:t>
            </w:r>
          </w:p>
        </w:tc>
        <w:tc>
          <w:tcPr/>
          <w:p>
            <w:pPr>
              <w:pStyle w:val="Compact"/>
            </w:pPr>
            <w:r>
              <w:rPr>
                <w:rStyle w:val="VerbatimChar"/>
              </w:rPr>
              <w:t xml:space="preserve">/cuyes/catalogs/categories</w:t>
            </w:r>
          </w:p>
        </w:tc>
        <w:tc>
          <w:tcPr/>
          <w:p>
            <w:pPr>
              <w:pStyle w:val="Compact"/>
            </w:pPr>
            <w:r>
              <w:t xml:space="preserve">—</w:t>
            </w:r>
          </w:p>
        </w:tc>
        <w:tc>
          <w:tcPr/>
          <w:p>
            <w:pPr>
              <w:pStyle w:val="Compact"/>
            </w:pPr>
            <w:r>
              <w:t xml:space="preserve">Lista categorías.</w:t>
            </w:r>
          </w:p>
        </w:tc>
      </w:tr>
      <w:tr>
        <w:tc>
          <w:tcPr/>
          <w:p>
            <w:pPr>
              <w:pStyle w:val="Compact"/>
            </w:pPr>
            <w:r>
              <w:t xml:space="preserve">POST</w:t>
            </w:r>
          </w:p>
        </w:tc>
        <w:tc>
          <w:tcPr/>
          <w:p>
            <w:pPr>
              <w:pStyle w:val="Compact"/>
            </w:pPr>
            <w:r>
              <w:rPr>
                <w:rStyle w:val="VerbatimChar"/>
              </w:rPr>
              <w:t xml:space="preserve">/cuyes/catalogs/categories</w:t>
            </w:r>
          </w:p>
        </w:tc>
        <w:tc>
          <w:tcPr/>
          <w:p>
            <w:pPr>
              <w:pStyle w:val="Compact"/>
            </w:pPr>
            <w:r>
              <w:t xml:space="preserve">body:</w:t>
            </w:r>
            <w:r>
              <w:t xml:space="preserve"> </w:t>
            </w:r>
            <w:r>
              <w:rPr>
                <w:rStyle w:val="VerbatimChar"/>
              </w:rPr>
              <w:t xml:space="preserve">nombre</w:t>
            </w:r>
            <w:r>
              <w:t xml:space="preserve">,</w:t>
            </w:r>
            <w:r>
              <w:t xml:space="preserve"> </w:t>
            </w:r>
            <w:r>
              <w:rPr>
                <w:rStyle w:val="VerbatimChar"/>
              </w:rPr>
              <w:t xml:space="preserve">proposito_area</w:t>
            </w:r>
          </w:p>
        </w:tc>
        <w:tc>
          <w:tcPr/>
          <w:p>
            <w:pPr>
              <w:pStyle w:val="Compact"/>
            </w:pPr>
            <w:r>
              <w:t xml:space="preserve">Crea una categoría.</w:t>
            </w:r>
          </w:p>
        </w:tc>
      </w:tr>
      <w:tr>
        <w:tc>
          <w:tcPr/>
          <w:p>
            <w:pPr>
              <w:pStyle w:val="Compact"/>
            </w:pPr>
            <w:r>
              <w:t xml:space="preserve">PATCH</w:t>
            </w:r>
          </w:p>
        </w:tc>
        <w:tc>
          <w:tcPr/>
          <w:p>
            <w:pPr>
              <w:pStyle w:val="Compact"/>
            </w:pPr>
            <w:r>
              <w:rPr>
                <w:rStyle w:val="VerbatimChar"/>
              </w:rPr>
              <w:t xml:space="preserve">/cuyes/catalogs/categories/:id/deactivate</w:t>
            </w:r>
          </w:p>
        </w:tc>
        <w:tc>
          <w:tcPr/>
          <w:p>
            <w:pPr>
              <w:pStyle w:val="Compact"/>
            </w:pPr>
            <w:r>
              <w:t xml:space="preserve">path:</w:t>
            </w:r>
            <w:r>
              <w:t xml:space="preserve"> </w:t>
            </w:r>
            <w:r>
              <w:rPr>
                <w:rStyle w:val="VerbatimChar"/>
              </w:rPr>
              <w:t xml:space="preserve">id</w:t>
            </w:r>
          </w:p>
        </w:tc>
        <w:tc>
          <w:tcPr/>
          <w:p>
            <w:pPr>
              <w:pStyle w:val="Compact"/>
            </w:pPr>
            <w:r>
              <w:t xml:space="preserve">Desactiva una categoría.</w:t>
            </w:r>
          </w:p>
        </w:tc>
      </w:tr>
      <w:tr>
        <w:tc>
          <w:tcPr/>
          <w:p>
            <w:pPr>
              <w:pStyle w:val="Compact"/>
            </w:pPr>
            <w:r>
              <w:t xml:space="preserve">GET</w:t>
            </w:r>
          </w:p>
        </w:tc>
        <w:tc>
          <w:tcPr/>
          <w:p>
            <w:pPr>
              <w:pStyle w:val="Compact"/>
            </w:pPr>
            <w:r>
              <w:rPr>
                <w:rStyle w:val="VerbatimChar"/>
              </w:rPr>
              <w:t xml:space="preserve">/cuyes/catalogs/transitions</w:t>
            </w:r>
          </w:p>
        </w:tc>
        <w:tc>
          <w:tcPr/>
          <w:p>
            <w:pPr>
              <w:pStyle w:val="Compact"/>
            </w:pPr>
            <w:r>
              <w:t xml:space="preserve">—</w:t>
            </w:r>
          </w:p>
        </w:tc>
        <w:tc>
          <w:tcPr/>
          <w:p>
            <w:pPr>
              <w:pStyle w:val="Compact"/>
            </w:pPr>
            <w:r>
              <w:t xml:space="preserve">Transiciones de categoría permitidas.</w:t>
            </w:r>
          </w:p>
        </w:tc>
      </w:tr>
      <w:tr>
        <w:tc>
          <w:tcPr/>
          <w:p>
            <w:pPr>
              <w:pStyle w:val="Compact"/>
            </w:pPr>
            <w:r>
              <w:t xml:space="preserve">GET</w:t>
            </w:r>
          </w:p>
        </w:tc>
        <w:tc>
          <w:tcPr/>
          <w:p>
            <w:pPr>
              <w:pStyle w:val="Compact"/>
            </w:pPr>
            <w:r>
              <w:rPr>
                <w:rStyle w:val="VerbatimChar"/>
              </w:rPr>
              <w:t xml:space="preserve">/cuyes/breedings</w:t>
            </w:r>
          </w:p>
        </w:tc>
        <w:tc>
          <w:tcPr/>
          <w:p>
            <w:pPr>
              <w:pStyle w:val="Compact"/>
            </w:pPr>
            <w:r>
              <w:t xml:space="preserve">—</w:t>
            </w:r>
          </w:p>
        </w:tc>
        <w:tc>
          <w:tcPr/>
          <w:p>
            <w:pPr>
              <w:pStyle w:val="Compact"/>
            </w:pPr>
            <w:r>
              <w:t xml:space="preserve">Lista empadres.</w:t>
            </w:r>
          </w:p>
        </w:tc>
      </w:tr>
      <w:tr>
        <w:tc>
          <w:tcPr/>
          <w:p>
            <w:pPr>
              <w:pStyle w:val="Compact"/>
            </w:pPr>
            <w:r>
              <w:t xml:space="preserve">POST</w:t>
            </w:r>
          </w:p>
        </w:tc>
        <w:tc>
          <w:tcPr/>
          <w:p>
            <w:pPr>
              <w:pStyle w:val="Compact"/>
            </w:pPr>
            <w:r>
              <w:rPr>
                <w:rStyle w:val="VerbatimChar"/>
              </w:rPr>
              <w:t xml:space="preserve">/cuyes/breedings</w:t>
            </w:r>
          </w:p>
        </w:tc>
        <w:tc>
          <w:tcPr/>
          <w:p>
            <w:pPr>
              <w:pStyle w:val="Compact"/>
            </w:pPr>
            <w:r>
              <w:t xml:space="preserve">body:</w:t>
            </w:r>
            <w:r>
              <w:t xml:space="preserve"> </w:t>
            </w:r>
            <w:r>
              <w:rPr>
                <w:rStyle w:val="VerbatimChar"/>
              </w:rPr>
              <w:t xml:space="preserve">id_macho</w:t>
            </w:r>
            <w:r>
              <w:t xml:space="preserve">,</w:t>
            </w:r>
            <w:r>
              <w:t xml:space="preserve"> </w:t>
            </w:r>
            <w:r>
              <w:rPr>
                <w:rStyle w:val="VerbatimChar"/>
              </w:rPr>
              <w:t xml:space="preserve">hembras[]</w:t>
            </w:r>
            <w:r>
              <w:t xml:space="preserve">, fecha</w:t>
            </w:r>
          </w:p>
        </w:tc>
        <w:tc>
          <w:tcPr/>
          <w:p>
            <w:pPr>
              <w:pStyle w:val="Compact"/>
            </w:pPr>
            <w:r>
              <w:t xml:space="preserve">Crea un empadre.</w:t>
            </w:r>
          </w:p>
        </w:tc>
      </w:tr>
      <w:tr>
        <w:tc>
          <w:tcPr/>
          <w:p>
            <w:pPr>
              <w:pStyle w:val="Compact"/>
            </w:pPr>
            <w:r>
              <w:t xml:space="preserve">POST</w:t>
            </w:r>
          </w:p>
        </w:tc>
        <w:tc>
          <w:tcPr/>
          <w:p>
            <w:pPr>
              <w:pStyle w:val="Compact"/>
            </w:pPr>
            <w:r>
              <w:rPr>
                <w:rStyle w:val="VerbatimChar"/>
              </w:rPr>
              <w:t xml:space="preserve">/cuyes/breedings/:id/close</w:t>
            </w:r>
          </w:p>
        </w:tc>
        <w:tc>
          <w:tcPr/>
          <w:p>
            <w:pPr>
              <w:pStyle w:val="Compact"/>
            </w:pPr>
            <w:r>
              <w:t xml:space="preserve">body: jaula de retorno del macho</w:t>
            </w:r>
          </w:p>
        </w:tc>
        <w:tc>
          <w:tcPr/>
          <w:p>
            <w:pPr>
              <w:pStyle w:val="Compact"/>
            </w:pPr>
            <w:r>
              <w:t xml:space="preserve">Cierra el empadre.</w:t>
            </w:r>
          </w:p>
        </w:tc>
      </w:tr>
      <w:tr>
        <w:tc>
          <w:tcPr/>
          <w:p>
            <w:pPr>
              <w:pStyle w:val="Compact"/>
            </w:pPr>
            <w:r>
              <w:t xml:space="preserve">PATCH</w:t>
            </w:r>
          </w:p>
        </w:tc>
        <w:tc>
          <w:tcPr/>
          <w:p>
            <w:pPr>
              <w:pStyle w:val="Compact"/>
            </w:pPr>
            <w:r>
              <w:rPr>
                <w:rStyle w:val="VerbatimChar"/>
              </w:rPr>
              <w:t xml:space="preserve">/cuyes/breedings/:id/females/:femaleId</w:t>
            </w:r>
          </w:p>
        </w:tc>
        <w:tc>
          <w:tcPr/>
          <w:p>
            <w:pPr>
              <w:pStyle w:val="Compact"/>
            </w:pPr>
            <w:r>
              <w:t xml:space="preserve">body: resultado</w:t>
            </w:r>
          </w:p>
        </w:tc>
        <w:tc>
          <w:tcPr/>
          <w:p>
            <w:pPr>
              <w:pStyle w:val="Compact"/>
            </w:pPr>
            <w:r>
              <w:t xml:space="preserve">Registra el resultado de una hembra.</w:t>
            </w:r>
          </w:p>
        </w:tc>
      </w:tr>
      <w:tr>
        <w:tc>
          <w:tcPr/>
          <w:p>
            <w:pPr>
              <w:pStyle w:val="Compact"/>
            </w:pPr>
            <w:r>
              <w:t xml:space="preserve">POST</w:t>
            </w:r>
          </w:p>
        </w:tc>
        <w:tc>
          <w:tcPr/>
          <w:p>
            <w:pPr>
              <w:pStyle w:val="Compact"/>
            </w:pPr>
            <w:r>
              <w:rPr>
                <w:rStyle w:val="VerbatimChar"/>
              </w:rPr>
              <w:t xml:space="preserve">/cuyes/breedings/breeding-females</w:t>
            </w:r>
          </w:p>
        </w:tc>
        <w:tc>
          <w:tcPr/>
          <w:p>
            <w:pPr>
              <w:pStyle w:val="Compact"/>
            </w:pPr>
            <w:r>
              <w:t xml:space="preserve">body: datos de la hembra</w:t>
            </w:r>
          </w:p>
        </w:tc>
        <w:tc>
          <w:tcPr/>
          <w:p>
            <w:pPr>
              <w:pStyle w:val="Compact"/>
            </w:pPr>
            <w:r>
              <w:t xml:space="preserve">Registra una hembra reproductora.</w:t>
            </w:r>
          </w:p>
        </w:tc>
      </w:tr>
      <w:tr>
        <w:tc>
          <w:tcPr/>
          <w:p>
            <w:pPr>
              <w:pStyle w:val="Compact"/>
            </w:pPr>
            <w:r>
              <w:t xml:space="preserve">POST</w:t>
            </w:r>
          </w:p>
        </w:tc>
        <w:tc>
          <w:tcPr/>
          <w:p>
            <w:pPr>
              <w:pStyle w:val="Compact"/>
            </w:pPr>
            <w:r>
              <w:rPr>
                <w:rStyle w:val="VerbatimChar"/>
              </w:rPr>
              <w:t xml:space="preserve">/cuyes/breedings/breeding-males</w:t>
            </w:r>
          </w:p>
        </w:tc>
        <w:tc>
          <w:tcPr/>
          <w:p>
            <w:pPr>
              <w:pStyle w:val="Compact"/>
            </w:pPr>
            <w:r>
              <w:t xml:space="preserve">body: datos del macho</w:t>
            </w:r>
          </w:p>
        </w:tc>
        <w:tc>
          <w:tcPr/>
          <w:p>
            <w:pPr>
              <w:pStyle w:val="Compact"/>
            </w:pPr>
            <w:r>
              <w:t xml:space="preserve">Registra un macho reproductor.</w:t>
            </w:r>
          </w:p>
        </w:tc>
      </w:tr>
      <w:tr>
        <w:tc>
          <w:tcPr/>
          <w:p>
            <w:pPr>
              <w:pStyle w:val="Compact"/>
            </w:pPr>
            <w:r>
              <w:t xml:space="preserve">GET</w:t>
            </w:r>
          </w:p>
        </w:tc>
        <w:tc>
          <w:tcPr/>
          <w:p>
            <w:pPr>
              <w:pStyle w:val="Compact"/>
            </w:pPr>
            <w:r>
              <w:rPr>
                <w:rStyle w:val="VerbatimChar"/>
              </w:rPr>
              <w:t xml:space="preserve">/cuyes/breedings/breeding-females/:id</w:t>
            </w:r>
          </w:p>
        </w:tc>
        <w:tc>
          <w:tcPr/>
          <w:p>
            <w:pPr>
              <w:pStyle w:val="Compact"/>
            </w:pPr>
            <w:r>
              <w:t xml:space="preserve">path:</w:t>
            </w:r>
            <w:r>
              <w:t xml:space="preserve"> </w:t>
            </w:r>
            <w:r>
              <w:rPr>
                <w:rStyle w:val="VerbatimChar"/>
              </w:rPr>
              <w:t xml:space="preserve">id</w:t>
            </w:r>
          </w:p>
        </w:tc>
        <w:tc>
          <w:tcPr/>
          <w:p>
            <w:pPr>
              <w:pStyle w:val="Compact"/>
            </w:pPr>
            <w:r>
              <w:t xml:space="preserve">Perfil reproductivo de una hembra.</w:t>
            </w:r>
          </w:p>
        </w:tc>
      </w:tr>
      <w:tr>
        <w:tc>
          <w:tcPr/>
          <w:p>
            <w:pPr>
              <w:pStyle w:val="Compact"/>
            </w:pPr>
            <w:r>
              <w:t xml:space="preserve">GET</w:t>
            </w:r>
          </w:p>
        </w:tc>
        <w:tc>
          <w:tcPr/>
          <w:p>
            <w:pPr>
              <w:pStyle w:val="Compact"/>
            </w:pPr>
            <w:r>
              <w:rPr>
                <w:rStyle w:val="VerbatimChar"/>
              </w:rPr>
              <w:t xml:space="preserve">/cuyes/breedings/breeding-males/:id</w:t>
            </w:r>
          </w:p>
        </w:tc>
        <w:tc>
          <w:tcPr/>
          <w:p>
            <w:pPr>
              <w:pStyle w:val="Compact"/>
            </w:pPr>
            <w:r>
              <w:t xml:space="preserve">path:</w:t>
            </w:r>
            <w:r>
              <w:t xml:space="preserve"> </w:t>
            </w:r>
            <w:r>
              <w:rPr>
                <w:rStyle w:val="VerbatimChar"/>
              </w:rPr>
              <w:t xml:space="preserve">id</w:t>
            </w:r>
          </w:p>
        </w:tc>
        <w:tc>
          <w:tcPr/>
          <w:p>
            <w:pPr>
              <w:pStyle w:val="Compact"/>
            </w:pPr>
            <w:r>
              <w:t xml:space="preserve">Perfil reproductivo de un macho.</w:t>
            </w:r>
          </w:p>
        </w:tc>
      </w:tr>
      <w:tr>
        <w:tc>
          <w:tcPr/>
          <w:p>
            <w:pPr>
              <w:pStyle w:val="Compact"/>
            </w:pPr>
            <w:r>
              <w:t xml:space="preserve">GET</w:t>
            </w:r>
          </w:p>
        </w:tc>
        <w:tc>
          <w:tcPr/>
          <w:p>
            <w:pPr>
              <w:pStyle w:val="Compact"/>
            </w:pPr>
            <w:r>
              <w:rPr>
                <w:rStyle w:val="VerbatimChar"/>
              </w:rPr>
              <w:t xml:space="preserve">/cuyes/breedings/cage/:id/females</w:t>
            </w:r>
          </w:p>
        </w:tc>
        <w:tc>
          <w:tcPr/>
          <w:p>
            <w:pPr>
              <w:pStyle w:val="Compact"/>
            </w:pPr>
            <w:r>
              <w:t xml:space="preserve">path:</w:t>
            </w:r>
            <w:r>
              <w:t xml:space="preserve"> </w:t>
            </w:r>
            <w:r>
              <w:rPr>
                <w:rStyle w:val="VerbatimChar"/>
              </w:rPr>
              <w:t xml:space="preserve">id</w:t>
            </w:r>
          </w:p>
        </w:tc>
        <w:tc>
          <w:tcPr/>
          <w:p>
            <w:pPr>
              <w:pStyle w:val="Compact"/>
            </w:pPr>
            <w:r>
              <w:t xml:space="preserve">Hembras disponibles en una jaula.</w:t>
            </w:r>
          </w:p>
        </w:tc>
      </w:tr>
      <w:tr>
        <w:tc>
          <w:tcPr/>
          <w:p>
            <w:pPr>
              <w:pStyle w:val="Compact"/>
            </w:pPr>
            <w:r>
              <w:t xml:space="preserve">GET</w:t>
            </w:r>
          </w:p>
        </w:tc>
        <w:tc>
          <w:tcPr/>
          <w:p>
            <w:pPr>
              <w:pStyle w:val="Compact"/>
            </w:pPr>
            <w:r>
              <w:rPr>
                <w:rStyle w:val="VerbatimChar"/>
              </w:rPr>
              <w:t xml:space="preserve">/cuyes/births</w:t>
            </w:r>
          </w:p>
        </w:tc>
        <w:tc>
          <w:tcPr/>
          <w:p>
            <w:pPr>
              <w:pStyle w:val="Compact"/>
            </w:pPr>
            <w:r>
              <w:t xml:space="preserve">—</w:t>
            </w:r>
          </w:p>
        </w:tc>
        <w:tc>
          <w:tcPr/>
          <w:p>
            <w:pPr>
              <w:pStyle w:val="Compact"/>
            </w:pPr>
            <w:r>
              <w:t xml:space="preserve">Lista partos.</w:t>
            </w:r>
          </w:p>
        </w:tc>
      </w:tr>
      <w:tr>
        <w:tc>
          <w:tcPr/>
          <w:p>
            <w:pPr>
              <w:pStyle w:val="Compact"/>
            </w:pPr>
            <w:r>
              <w:t xml:space="preserve">POST</w:t>
            </w:r>
          </w:p>
        </w:tc>
        <w:tc>
          <w:tcPr/>
          <w:p>
            <w:pPr>
              <w:pStyle w:val="Compact"/>
            </w:pPr>
            <w:r>
              <w:rPr>
                <w:rStyle w:val="VerbatimChar"/>
              </w:rPr>
              <w:t xml:space="preserve">/cuyes/births</w:t>
            </w:r>
          </w:p>
        </w:tc>
        <w:tc>
          <w:tcPr/>
          <w:p>
            <w:pPr>
              <w:pStyle w:val="Compact"/>
            </w:pPr>
            <w:r>
              <w:t xml:space="preserve">body:</w:t>
            </w:r>
            <w:r>
              <w:t xml:space="preserve"> </w:t>
            </w:r>
            <w:r>
              <w:rPr>
                <w:rStyle w:val="VerbatimChar"/>
              </w:rPr>
              <w:t xml:space="preserve">id_hembra</w:t>
            </w:r>
            <w:r>
              <w:t xml:space="preserve">,</w:t>
            </w:r>
            <w:r>
              <w:t xml:space="preserve"> </w:t>
            </w:r>
            <w:r>
              <w:rPr>
                <w:rStyle w:val="VerbatimChar"/>
              </w:rPr>
              <w:t xml:space="preserve">id_empadre</w:t>
            </w:r>
            <w:r>
              <w:t xml:space="preserve">,</w:t>
            </w:r>
            <w:r>
              <w:t xml:space="preserve"> </w:t>
            </w:r>
            <w:r>
              <w:rPr>
                <w:rStyle w:val="VerbatimChar"/>
              </w:rPr>
              <w:t xml:space="preserve">fecha_parto</w:t>
            </w:r>
            <w:r>
              <w:t xml:space="preserve">,</w:t>
            </w:r>
            <w:r>
              <w:t xml:space="preserve"> </w:t>
            </w:r>
            <w:r>
              <w:rPr>
                <w:rStyle w:val="VerbatimChar"/>
              </w:rPr>
              <w:t xml:space="preserve">vivos_m</w:t>
            </w:r>
            <w:r>
              <w:t xml:space="preserve">,</w:t>
            </w:r>
            <w:r>
              <w:t xml:space="preserve"> </w:t>
            </w:r>
            <w:r>
              <w:rPr>
                <w:rStyle w:val="VerbatimChar"/>
              </w:rPr>
              <w:t xml:space="preserve">vivos_h</w:t>
            </w:r>
            <w:r>
              <w:t xml:space="preserve">,</w:t>
            </w:r>
            <w:r>
              <w:t xml:space="preserve"> </w:t>
            </w:r>
            <w:r>
              <w:rPr>
                <w:rStyle w:val="VerbatimChar"/>
              </w:rPr>
              <w:t xml:space="preserve">muertos</w:t>
            </w:r>
            <w:r>
              <w:t xml:space="preserve">,</w:t>
            </w:r>
            <w:r>
              <w:t xml:space="preserve"> </w:t>
            </w:r>
            <w:r>
              <w:rPr>
                <w:rStyle w:val="VerbatimChar"/>
              </w:rPr>
              <w:t xml:space="preserve">peso_m1..3</w:t>
            </w:r>
            <w:r>
              <w:t xml:space="preserve">,</w:t>
            </w:r>
            <w:r>
              <w:t xml:space="preserve"> </w:t>
            </w:r>
            <w:r>
              <w:rPr>
                <w:rStyle w:val="VerbatimChar"/>
              </w:rPr>
              <w:t xml:space="preserve">peso_h1..3</w:t>
            </w:r>
          </w:p>
        </w:tc>
        <w:tc>
          <w:tcPr/>
          <w:p>
            <w:pPr>
              <w:pStyle w:val="Compact"/>
            </w:pPr>
            <w:r>
              <w:t xml:space="preserve">Registra un parto.</w:t>
            </w:r>
          </w:p>
        </w:tc>
      </w:tr>
      <w:tr>
        <w:tc>
          <w:tcPr/>
          <w:p>
            <w:pPr>
              <w:pStyle w:val="Compact"/>
            </w:pPr>
            <w:r>
              <w:t xml:space="preserve">GET</w:t>
            </w:r>
          </w:p>
        </w:tc>
        <w:tc>
          <w:tcPr/>
          <w:p>
            <w:pPr>
              <w:pStyle w:val="Compact"/>
            </w:pPr>
            <w:r>
              <w:rPr>
                <w:rStyle w:val="VerbatimChar"/>
              </w:rPr>
              <w:t xml:space="preserve">/cuyes/weanings</w:t>
            </w:r>
          </w:p>
        </w:tc>
        <w:tc>
          <w:tcPr/>
          <w:p>
            <w:pPr>
              <w:pStyle w:val="Compact"/>
            </w:pPr>
            <w:r>
              <w:t xml:space="preserve">—</w:t>
            </w:r>
          </w:p>
        </w:tc>
        <w:tc>
          <w:tcPr/>
          <w:p>
            <w:pPr>
              <w:pStyle w:val="Compact"/>
            </w:pPr>
            <w:r>
              <w:t xml:space="preserve">Lista destetes.</w:t>
            </w:r>
          </w:p>
        </w:tc>
      </w:tr>
      <w:tr>
        <w:tc>
          <w:tcPr/>
          <w:p>
            <w:pPr>
              <w:pStyle w:val="Compact"/>
            </w:pPr>
            <w:r>
              <w:t xml:space="preserve">POST</w:t>
            </w:r>
          </w:p>
        </w:tc>
        <w:tc>
          <w:tcPr/>
          <w:p>
            <w:pPr>
              <w:pStyle w:val="Compact"/>
            </w:pPr>
            <w:r>
              <w:rPr>
                <w:rStyle w:val="VerbatimChar"/>
              </w:rPr>
              <w:t xml:space="preserve">/cuyes/weanings</w:t>
            </w:r>
          </w:p>
        </w:tc>
        <w:tc>
          <w:tcPr/>
          <w:p>
            <w:pPr>
              <w:pStyle w:val="Compact"/>
            </w:pPr>
            <w:r>
              <w:t xml:space="preserve">body:</w:t>
            </w:r>
            <w:r>
              <w:t xml:space="preserve"> </w:t>
            </w:r>
            <w:r>
              <w:rPr>
                <w:rStyle w:val="VerbatimChar"/>
              </w:rPr>
              <w:t xml:space="preserve">id_parto</w:t>
            </w:r>
            <w:r>
              <w:t xml:space="preserve">,</w:t>
            </w:r>
            <w:r>
              <w:t xml:space="preserve"> </w:t>
            </w:r>
            <w:r>
              <w:rPr>
                <w:rStyle w:val="VerbatimChar"/>
              </w:rPr>
              <w:t xml:space="preserve">fecha_destete</w:t>
            </w:r>
            <w:r>
              <w:t xml:space="preserve">,</w:t>
            </w:r>
            <w:r>
              <w:t xml:space="preserve"> </w:t>
            </w:r>
            <w:r>
              <w:rPr>
                <w:rStyle w:val="VerbatimChar"/>
              </w:rPr>
              <w:t xml:space="preserve">destetados_m</w:t>
            </w:r>
            <w:r>
              <w:t xml:space="preserve">,</w:t>
            </w:r>
            <w:r>
              <w:t xml:space="preserve"> </w:t>
            </w:r>
            <w:r>
              <w:rPr>
                <w:rStyle w:val="VerbatimChar"/>
              </w:rPr>
              <w:t xml:space="preserve">destetados_h</w:t>
            </w:r>
            <w:r>
              <w:t xml:space="preserve">,</w:t>
            </w:r>
            <w:r>
              <w:t xml:space="preserve"> </w:t>
            </w:r>
            <w:r>
              <w:rPr>
                <w:rStyle w:val="VerbatimChar"/>
              </w:rPr>
              <w:t xml:space="preserve">muertos</w:t>
            </w:r>
            <w:r>
              <w:t xml:space="preserve">, pesos,</w:t>
            </w:r>
            <w:r>
              <w:t xml:space="preserve"> </w:t>
            </w:r>
            <w:r>
              <w:rPr>
                <w:rStyle w:val="VerbatimChar"/>
              </w:rPr>
              <w:t xml:space="preserve">id_jaula_m</w:t>
            </w:r>
            <w:r>
              <w:t xml:space="preserve">,</w:t>
            </w:r>
            <w:r>
              <w:t xml:space="preserve"> </w:t>
            </w:r>
            <w:r>
              <w:rPr>
                <w:rStyle w:val="VerbatimChar"/>
              </w:rPr>
              <w:t xml:space="preserve">id_jaula_h</w:t>
            </w:r>
          </w:p>
        </w:tc>
        <w:tc>
          <w:tcPr/>
          <w:p>
            <w:pPr>
              <w:pStyle w:val="Compact"/>
            </w:pPr>
            <w:r>
              <w:t xml:space="preserve">Registra el destete de un parto.</w:t>
            </w:r>
          </w:p>
        </w:tc>
      </w:tr>
      <w:tr>
        <w:tc>
          <w:tcPr/>
          <w:p>
            <w:pPr>
              <w:pStyle w:val="Compact"/>
            </w:pPr>
            <w:r>
              <w:t xml:space="preserve">GET</w:t>
            </w:r>
          </w:p>
        </w:tc>
        <w:tc>
          <w:tcPr/>
          <w:p>
            <w:pPr>
              <w:pStyle w:val="Compact"/>
            </w:pPr>
            <w:r>
              <w:rPr>
                <w:rStyle w:val="VerbatimChar"/>
              </w:rPr>
              <w:t xml:space="preserve">/cuyes/movements</w:t>
            </w:r>
          </w:p>
        </w:tc>
        <w:tc>
          <w:tcPr/>
          <w:p>
            <w:pPr>
              <w:pStyle w:val="Compact"/>
            </w:pPr>
            <w:r>
              <w:t xml:space="preserve">—</w:t>
            </w:r>
          </w:p>
        </w:tc>
        <w:tc>
          <w:tcPr/>
          <w:p>
            <w:pPr>
              <w:pStyle w:val="Compact"/>
            </w:pPr>
            <w:r>
              <w:t xml:space="preserve">Movimientos recientes.</w:t>
            </w:r>
          </w:p>
        </w:tc>
      </w:tr>
      <w:tr>
        <w:tc>
          <w:tcPr/>
          <w:p>
            <w:pPr>
              <w:pStyle w:val="Compact"/>
            </w:pPr>
            <w:r>
              <w:t xml:space="preserve">GET</w:t>
            </w:r>
          </w:p>
        </w:tc>
        <w:tc>
          <w:tcPr/>
          <w:p>
            <w:pPr>
              <w:pStyle w:val="Compact"/>
            </w:pPr>
            <w:r>
              <w:rPr>
                <w:rStyle w:val="VerbatimChar"/>
              </w:rPr>
              <w:t xml:space="preserve">/cuyes/movements/overcapacity</w:t>
            </w:r>
          </w:p>
        </w:tc>
        <w:tc>
          <w:tcPr/>
          <w:p>
            <w:pPr>
              <w:pStyle w:val="Compact"/>
            </w:pPr>
            <w:r>
              <w:t xml:space="preserve">—</w:t>
            </w:r>
          </w:p>
        </w:tc>
        <w:tc>
          <w:tcPr/>
          <w:p>
            <w:pPr>
              <w:pStyle w:val="Compact"/>
            </w:pPr>
            <w:r>
              <w:t xml:space="preserve">Jaulas sobre su capacidad.</w:t>
            </w:r>
          </w:p>
        </w:tc>
      </w:tr>
      <w:tr>
        <w:tc>
          <w:tcPr/>
          <w:p>
            <w:pPr>
              <w:pStyle w:val="Compact"/>
            </w:pPr>
            <w:r>
              <w:t xml:space="preserve">GET</w:t>
            </w:r>
          </w:p>
        </w:tc>
        <w:tc>
          <w:tcPr/>
          <w:p>
            <w:pPr>
              <w:pStyle w:val="Compact"/>
            </w:pPr>
            <w:r>
              <w:rPr>
                <w:rStyle w:val="VerbatimChar"/>
              </w:rPr>
              <w:t xml:space="preserve">/cuyes/movements/out-of-area</w:t>
            </w:r>
          </w:p>
        </w:tc>
        <w:tc>
          <w:tcPr/>
          <w:p>
            <w:pPr>
              <w:pStyle w:val="Compact"/>
            </w:pPr>
            <w:r>
              <w:t xml:space="preserve">—</w:t>
            </w:r>
          </w:p>
        </w:tc>
        <w:tc>
          <w:tcPr/>
          <w:p>
            <w:pPr>
              <w:pStyle w:val="Compact"/>
            </w:pPr>
            <w:r>
              <w:t xml:space="preserve">Animales fuera del área que corresponde a su categoría.</w:t>
            </w:r>
          </w:p>
        </w:tc>
      </w:tr>
      <w:tr>
        <w:tc>
          <w:tcPr/>
          <w:p>
            <w:pPr>
              <w:pStyle w:val="Compact"/>
            </w:pPr>
            <w:r>
              <w:t xml:space="preserve">GET</w:t>
            </w:r>
          </w:p>
        </w:tc>
        <w:tc>
          <w:tcPr/>
          <w:p>
            <w:pPr>
              <w:pStyle w:val="Compact"/>
            </w:pPr>
            <w:r>
              <w:rPr>
                <w:rStyle w:val="VerbatimChar"/>
              </w:rPr>
              <w:t xml:space="preserve">/cuyes/movements/destination-cages/:farm_id</w:t>
            </w:r>
          </w:p>
        </w:tc>
        <w:tc>
          <w:tcPr/>
          <w:p>
            <w:pPr>
              <w:pStyle w:val="Compact"/>
            </w:pPr>
            <w:r>
              <w:t xml:space="preserve">path:</w:t>
            </w:r>
            <w:r>
              <w:t xml:space="preserve"> </w:t>
            </w:r>
            <w:r>
              <w:rPr>
                <w:rStyle w:val="VerbatimChar"/>
              </w:rPr>
              <w:t xml:space="preserve">farm_id</w:t>
            </w:r>
          </w:p>
        </w:tc>
        <w:tc>
          <w:tcPr/>
          <w:p>
            <w:pPr>
              <w:pStyle w:val="Compact"/>
            </w:pPr>
            <w:r>
              <w:t xml:space="preserve">Jaulas disponibles en otra granja.</w:t>
            </w:r>
          </w:p>
        </w:tc>
      </w:tr>
      <w:tr>
        <w:tc>
          <w:tcPr/>
          <w:p>
            <w:pPr>
              <w:pStyle w:val="Compact"/>
            </w:pPr>
            <w:r>
              <w:t xml:space="preserve">GET</w:t>
            </w:r>
          </w:p>
        </w:tc>
        <w:tc>
          <w:tcPr/>
          <w:p>
            <w:pPr>
              <w:pStyle w:val="Compact"/>
            </w:pPr>
            <w:r>
              <w:rPr>
                <w:rStyle w:val="VerbatimChar"/>
              </w:rPr>
              <w:t xml:space="preserve">/cuyes/movements/animal/:id_animal</w:t>
            </w:r>
          </w:p>
        </w:tc>
        <w:tc>
          <w:tcPr/>
          <w:p>
            <w:pPr>
              <w:pStyle w:val="Compact"/>
            </w:pPr>
            <w:r>
              <w:t xml:space="preserve">path:</w:t>
            </w:r>
            <w:r>
              <w:t xml:space="preserve"> </w:t>
            </w:r>
            <w:r>
              <w:rPr>
                <w:rStyle w:val="VerbatimChar"/>
              </w:rPr>
              <w:t xml:space="preserve">id_animal</w:t>
            </w:r>
          </w:p>
        </w:tc>
        <w:tc>
          <w:tcPr/>
          <w:p>
            <w:pPr>
              <w:pStyle w:val="Compact"/>
            </w:pPr>
            <w:r>
              <w:t xml:space="preserve">Historial de un animal.</w:t>
            </w:r>
          </w:p>
        </w:tc>
      </w:tr>
      <w:tr>
        <w:tc>
          <w:tcPr/>
          <w:p>
            <w:pPr>
              <w:pStyle w:val="Compact"/>
            </w:pPr>
            <w:r>
              <w:t xml:space="preserve">GET</w:t>
            </w:r>
          </w:p>
        </w:tc>
        <w:tc>
          <w:tcPr/>
          <w:p>
            <w:pPr>
              <w:pStyle w:val="Compact"/>
            </w:pPr>
            <w:r>
              <w:rPr>
                <w:rStyle w:val="VerbatimChar"/>
              </w:rPr>
              <w:t xml:space="preserve">/cuyes/movements/cage/:cage_id</w:t>
            </w:r>
          </w:p>
        </w:tc>
        <w:tc>
          <w:tcPr/>
          <w:p>
            <w:pPr>
              <w:pStyle w:val="Compact"/>
            </w:pPr>
            <w:r>
              <w:t xml:space="preserve">query:</w:t>
            </w:r>
            <w:r>
              <w:t xml:space="preserve"> </w:t>
            </w:r>
            <w:r>
              <w:rPr>
                <w:rStyle w:val="VerbatimChar"/>
              </w:rPr>
              <w:t xml:space="preserve">fecha</w:t>
            </w:r>
          </w:p>
        </w:tc>
        <w:tc>
          <w:tcPr/>
          <w:p>
            <w:pPr>
              <w:pStyle w:val="Compact"/>
            </w:pPr>
            <w:r>
              <w:t xml:space="preserve">Historial de una jaula.</w:t>
            </w:r>
          </w:p>
        </w:tc>
      </w:tr>
      <w:tr>
        <w:tc>
          <w:tcPr/>
          <w:p>
            <w:pPr>
              <w:pStyle w:val="Compact"/>
            </w:pPr>
            <w:r>
              <w:t xml:space="preserve">POST</w:t>
            </w:r>
          </w:p>
        </w:tc>
        <w:tc>
          <w:tcPr/>
          <w:p>
            <w:pPr>
              <w:pStyle w:val="Compact"/>
            </w:pPr>
            <w:r>
              <w:rPr>
                <w:rStyle w:val="VerbatimChar"/>
              </w:rPr>
              <w:t xml:space="preserve">/cuyes/movements/relocate</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id_jaula_destino</w:t>
            </w:r>
            <w:r>
              <w:t xml:space="preserve">,</w:t>
            </w:r>
            <w:r>
              <w:t xml:space="preserve"> </w:t>
            </w:r>
            <w:r>
              <w:rPr>
                <w:rStyle w:val="VerbatimChar"/>
              </w:rPr>
              <w:t xml:space="preserve">ids_animales[]</w:t>
            </w:r>
            <w:r>
              <w:t xml:space="preserve"> </w:t>
            </w:r>
            <w:r>
              <w:t xml:space="preserve">o</w:t>
            </w:r>
            <w:r>
              <w:t xml:space="preserve"> </w:t>
            </w:r>
            <w:r>
              <w:rPr>
                <w:rStyle w:val="VerbatimChar"/>
              </w:rPr>
              <w:t xml:space="preserve">id_jaula_origen_completa</w:t>
            </w:r>
            <w:r>
              <w:t xml:space="preserve">,</w:t>
            </w:r>
            <w:r>
              <w:t xml:space="preserve"> </w:t>
            </w:r>
            <w:r>
              <w:rPr>
                <w:rStyle w:val="VerbatimChar"/>
              </w:rPr>
              <w:t xml:space="preserve">motivo</w:t>
            </w:r>
            <w:r>
              <w:t xml:space="preserve">,</w:t>
            </w:r>
            <w:r>
              <w:t xml:space="preserve"> </w:t>
            </w:r>
            <w:r>
              <w:rPr>
                <w:rStyle w:val="VerbatimChar"/>
              </w:rPr>
              <w:t xml:space="preserve">confirmar_capacidad</w:t>
            </w:r>
            <w:r>
              <w:t xml:space="preserve">,</w:t>
            </w:r>
            <w:r>
              <w:t xml:space="preserve"> </w:t>
            </w:r>
            <w:r>
              <w:rPr>
                <w:rStyle w:val="VerbatimChar"/>
              </w:rPr>
              <w:t xml:space="preserve">confirmar_area</w:t>
            </w:r>
          </w:p>
        </w:tc>
        <w:tc>
          <w:tcPr/>
          <w:p>
            <w:pPr>
              <w:pStyle w:val="Compact"/>
            </w:pPr>
            <w:r>
              <w:t xml:space="preserve">Reubica animales dentro de la granja.</w:t>
            </w:r>
          </w:p>
        </w:tc>
      </w:tr>
      <w:tr>
        <w:tc>
          <w:tcPr/>
          <w:p>
            <w:pPr>
              <w:pStyle w:val="Compact"/>
            </w:pPr>
            <w:r>
              <w:t xml:space="preserve">POST</w:t>
            </w:r>
          </w:p>
        </w:tc>
        <w:tc>
          <w:tcPr/>
          <w:p>
            <w:pPr>
              <w:pStyle w:val="Compact"/>
            </w:pPr>
            <w:r>
              <w:rPr>
                <w:rStyle w:val="VerbatimChar"/>
              </w:rPr>
              <w:t xml:space="preserve">/cuyes/movements/transfer</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id_granja_destino</w:t>
            </w:r>
            <w:r>
              <w:t xml:space="preserve">,</w:t>
            </w:r>
            <w:r>
              <w:t xml:space="preserve"> </w:t>
            </w:r>
            <w:r>
              <w:rPr>
                <w:rStyle w:val="VerbatimChar"/>
              </w:rPr>
              <w:t xml:space="preserve">id_jaula_destino</w:t>
            </w:r>
            <w:r>
              <w:t xml:space="preserve">,</w:t>
            </w:r>
            <w:r>
              <w:t xml:space="preserve"> </w:t>
            </w:r>
            <w:r>
              <w:rPr>
                <w:rStyle w:val="VerbatimChar"/>
              </w:rPr>
              <w:t xml:space="preserve">ids_animales[]</w:t>
            </w:r>
            <w:r>
              <w:t xml:space="preserve">,</w:t>
            </w:r>
            <w:r>
              <w:t xml:space="preserve"> </w:t>
            </w:r>
            <w:r>
              <w:rPr>
                <w:rStyle w:val="VerbatimChar"/>
              </w:rPr>
              <w:t xml:space="preserve">motivo</w:t>
            </w:r>
            <w:r>
              <w:t xml:space="preserve">,</w:t>
            </w:r>
            <w:r>
              <w:t xml:space="preserve"> </w:t>
            </w:r>
            <w:r>
              <w:rPr>
                <w:rStyle w:val="VerbatimChar"/>
              </w:rPr>
              <w:t xml:space="preserve">confirmar_capacidad</w:t>
            </w:r>
          </w:p>
        </w:tc>
        <w:tc>
          <w:tcPr/>
          <w:p>
            <w:pPr>
              <w:pStyle w:val="Compact"/>
            </w:pPr>
            <w:r>
              <w:t xml:space="preserve">Traslada animales a otra granja de la misma especie.</w:t>
            </w:r>
          </w:p>
        </w:tc>
      </w:tr>
      <w:tr>
        <w:tc>
          <w:tcPr/>
          <w:p>
            <w:pPr>
              <w:pStyle w:val="Compact"/>
            </w:pPr>
            <w:r>
              <w:t xml:space="preserve">GET</w:t>
            </w:r>
          </w:p>
        </w:tc>
        <w:tc>
          <w:tcPr/>
          <w:p>
            <w:pPr>
              <w:pStyle w:val="Compact"/>
            </w:pPr>
            <w:r>
              <w:rPr>
                <w:rStyle w:val="VerbatimChar"/>
              </w:rPr>
              <w:t xml:space="preserve">/cuyes/sales</w:t>
            </w:r>
          </w:p>
        </w:tc>
        <w:tc>
          <w:tcPr/>
          <w:p>
            <w:pPr>
              <w:pStyle w:val="Compact"/>
            </w:pPr>
            <w:r>
              <w:t xml:space="preserve">query: filtros (fecha, cliente, raza)</w:t>
            </w:r>
          </w:p>
        </w:tc>
        <w:tc>
          <w:tcPr/>
          <w:p>
            <w:pPr>
              <w:pStyle w:val="Compact"/>
            </w:pPr>
            <w:r>
              <w:t xml:space="preserve">Lista ventas realizadas en el criadero.</w:t>
            </w:r>
          </w:p>
        </w:tc>
      </w:tr>
      <w:tr>
        <w:tc>
          <w:tcPr/>
          <w:p>
            <w:pPr>
              <w:pStyle w:val="Compact"/>
            </w:pPr>
            <w:r>
              <w:t xml:space="preserve">POST</w:t>
            </w:r>
          </w:p>
        </w:tc>
        <w:tc>
          <w:tcPr/>
          <w:p>
            <w:pPr>
              <w:pStyle w:val="Compact"/>
            </w:pPr>
            <w:r>
              <w:rPr>
                <w:rStyle w:val="VerbatimChar"/>
              </w:rPr>
              <w:t xml:space="preserve">/cuyes/sales</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cuy_codigo</w:t>
            </w:r>
            <w:r>
              <w:t xml:space="preserve">,</w:t>
            </w:r>
            <w:r>
              <w:t xml:space="preserve"> </w:t>
            </w:r>
            <w:r>
              <w:rPr>
                <w:rStyle w:val="VerbatimChar"/>
              </w:rPr>
              <w:t xml:space="preserve">raza_id</w:t>
            </w:r>
            <w:r>
              <w:t xml:space="preserve">,</w:t>
            </w:r>
            <w:r>
              <w:t xml:space="preserve"> </w:t>
            </w:r>
            <w:r>
              <w:rPr>
                <w:rStyle w:val="VerbatimChar"/>
              </w:rPr>
              <w:t xml:space="preserve">sexo</w:t>
            </w:r>
            <w:r>
              <w:t xml:space="preserve">,</w:t>
            </w:r>
            <w:r>
              <w:t xml:space="preserve"> </w:t>
            </w:r>
            <w:r>
              <w:rPr>
                <w:rStyle w:val="VerbatimChar"/>
              </w:rPr>
              <w:t xml:space="preserve">peso</w:t>
            </w:r>
            <w:r>
              <w:t xml:space="preserve">,</w:t>
            </w:r>
            <w:r>
              <w:t xml:space="preserve"> </w:t>
            </w:r>
            <w:r>
              <w:rPr>
                <w:rStyle w:val="VerbatimChar"/>
              </w:rPr>
              <w:t xml:space="preserve">precio</w:t>
            </w:r>
            <w:r>
              <w:t xml:space="preserve">,</w:t>
            </w:r>
            <w:r>
              <w:t xml:space="preserve"> </w:t>
            </w:r>
            <w:r>
              <w:rPr>
                <w:rStyle w:val="VerbatimChar"/>
              </w:rPr>
              <w:t xml:space="preserve">comprobante_serie</w:t>
            </w:r>
            <w:r>
              <w:t xml:space="preserve">,</w:t>
            </w:r>
            <w:r>
              <w:t xml:space="preserve"> </w:t>
            </w:r>
            <w:r>
              <w:rPr>
                <w:rStyle w:val="VerbatimChar"/>
              </w:rPr>
              <w:t xml:space="preserve">comprobante_numero</w:t>
            </w:r>
            <w:r>
              <w:t xml:space="preserve">,</w:t>
            </w:r>
            <w:r>
              <w:t xml:space="preserve"> </w:t>
            </w:r>
            <w:r>
              <w:rPr>
                <w:rStyle w:val="VerbatimChar"/>
              </w:rPr>
              <w:t xml:space="preserve">cliente</w:t>
            </w:r>
            <w:r>
              <w:t xml:space="preserve">,</w:t>
            </w:r>
            <w:r>
              <w:t xml:space="preserve"> </w:t>
            </w:r>
            <w:r>
              <w:rPr>
                <w:rStyle w:val="VerbatimChar"/>
              </w:rPr>
              <w:t xml:space="preserve">observaciones</w:t>
            </w:r>
          </w:p>
        </w:tc>
        <w:tc>
          <w:tcPr/>
          <w:p>
            <w:pPr>
              <w:pStyle w:val="Compact"/>
            </w:pPr>
            <w:r>
              <w:t xml:space="preserve">Registra una venta individual asociada a comprobante externo y descuenta inventario.</w:t>
            </w:r>
          </w:p>
        </w:tc>
      </w:tr>
      <w:tr>
        <w:tc>
          <w:tcPr/>
          <w:p>
            <w:pPr>
              <w:pStyle w:val="Compact"/>
            </w:pPr>
            <w:r>
              <w:t xml:space="preserve">GET</w:t>
            </w:r>
          </w:p>
        </w:tc>
        <w:tc>
          <w:tcPr/>
          <w:p>
            <w:pPr>
              <w:pStyle w:val="Compact"/>
            </w:pPr>
            <w:r>
              <w:rPr>
                <w:rStyle w:val="VerbatimChar"/>
              </w:rPr>
              <w:t xml:space="preserve">/cuyes/sales/discards</w:t>
            </w:r>
          </w:p>
        </w:tc>
        <w:tc>
          <w:tcPr/>
          <w:p>
            <w:pPr>
              <w:pStyle w:val="Compact"/>
            </w:pPr>
            <w:r>
              <w:t xml:space="preserve">—</w:t>
            </w:r>
          </w:p>
        </w:tc>
        <w:tc>
          <w:tcPr/>
          <w:p>
            <w:pPr>
              <w:pStyle w:val="Compact"/>
            </w:pPr>
            <w:r>
              <w:t xml:space="preserve">Animales dados de baja o marcados para descarte comercial.</w:t>
            </w:r>
          </w:p>
        </w:tc>
      </w:tr>
      <w:tr>
        <w:tc>
          <w:tcPr/>
          <w:p>
            <w:pPr>
              <w:pStyle w:val="Compact"/>
            </w:pPr>
            <w:r>
              <w:t xml:space="preserve">POST</w:t>
            </w:r>
          </w:p>
        </w:tc>
        <w:tc>
          <w:tcPr/>
          <w:p>
            <w:pPr>
              <w:pStyle w:val="Compact"/>
            </w:pPr>
            <w:r>
              <w:rPr>
                <w:rStyle w:val="VerbatimChar"/>
              </w:rPr>
              <w:t xml:space="preserve">/cuyes/sales/discards</w:t>
            </w:r>
          </w:p>
        </w:tc>
        <w:tc>
          <w:tcPr/>
          <w:p>
            <w:pPr>
              <w:pStyle w:val="Compact"/>
            </w:pPr>
            <w:r>
              <w:t xml:space="preserve">body:</w:t>
            </w:r>
            <w:r>
              <w:t xml:space="preserve"> </w:t>
            </w:r>
            <w:r>
              <w:rPr>
                <w:rStyle w:val="VerbatimChar"/>
              </w:rPr>
              <w:t xml:space="preserve">fecha</w:t>
            </w:r>
            <w:r>
              <w:t xml:space="preserve">,</w:t>
            </w:r>
            <w:r>
              <w:t xml:space="preserve"> </w:t>
            </w:r>
            <w:r>
              <w:rPr>
                <w:rStyle w:val="VerbatimChar"/>
              </w:rPr>
              <w:t xml:space="preserve">id_animales[]</w:t>
            </w:r>
            <w:r>
              <w:t xml:space="preserve">,</w:t>
            </w:r>
            <w:r>
              <w:t xml:space="preserve"> </w:t>
            </w:r>
            <w:r>
              <w:rPr>
                <w:rStyle w:val="VerbatimChar"/>
              </w:rPr>
              <w:t xml:space="preserve">comprador</w:t>
            </w:r>
            <w:r>
              <w:t xml:space="preserve">,</w:t>
            </w:r>
            <w:r>
              <w:t xml:space="preserve"> </w:t>
            </w:r>
            <w:r>
              <w:rPr>
                <w:rStyle w:val="VerbatimChar"/>
              </w:rPr>
              <w:t xml:space="preserve">precio</w:t>
            </w:r>
            <w:r>
              <w:t xml:space="preserve">,</w:t>
            </w:r>
            <w:r>
              <w:t xml:space="preserve"> </w:t>
            </w:r>
            <w:r>
              <w:rPr>
                <w:rStyle w:val="VerbatimChar"/>
              </w:rPr>
              <w:t xml:space="preserve">comprobante_serie</w:t>
            </w:r>
            <w:r>
              <w:t xml:space="preserve">,</w:t>
            </w:r>
            <w:r>
              <w:t xml:space="preserve"> </w:t>
            </w:r>
            <w:r>
              <w:rPr>
                <w:rStyle w:val="VerbatimChar"/>
              </w:rPr>
              <w:t xml:space="preserve">comprobante_numero</w:t>
            </w:r>
          </w:p>
        </w:tc>
        <w:tc>
          <w:tcPr/>
          <w:p>
            <w:pPr>
              <w:pStyle w:val="Compact"/>
            </w:pPr>
            <w:r>
              <w:t xml:space="preserve">Registra la venta de lote de animales de descarte con comprobante.</w:t>
            </w:r>
          </w:p>
        </w:tc>
      </w:tr>
      <w:tr>
        <w:tc>
          <w:tcPr/>
          <w:p>
            <w:pPr>
              <w:pStyle w:val="Compact"/>
            </w:pPr>
            <w:r>
              <w:t xml:space="preserve">GET</w:t>
            </w:r>
          </w:p>
        </w:tc>
        <w:tc>
          <w:tcPr/>
          <w:p>
            <w:pPr>
              <w:pStyle w:val="Compact"/>
            </w:pPr>
            <w:r>
              <w:rPr>
                <w:rStyle w:val="VerbatimChar"/>
              </w:rPr>
              <w:t xml:space="preserve">/cuyes/inventory/population</w:t>
            </w:r>
          </w:p>
        </w:tc>
        <w:tc>
          <w:tcPr/>
          <w:p>
            <w:pPr>
              <w:pStyle w:val="Compact"/>
            </w:pPr>
            <w:r>
              <w:t xml:space="preserve">query</w:t>
            </w:r>
          </w:p>
        </w:tc>
        <w:tc>
          <w:tcPr/>
          <w:p>
            <w:pPr>
              <w:pStyle w:val="Compact"/>
            </w:pPr>
            <w:r>
              <w:t xml:space="preserve">Población actual.</w:t>
            </w:r>
          </w:p>
        </w:tc>
      </w:tr>
      <w:tr>
        <w:tc>
          <w:tcPr/>
          <w:p>
            <w:pPr>
              <w:pStyle w:val="Compact"/>
            </w:pPr>
            <w:r>
              <w:t xml:space="preserve">GET</w:t>
            </w:r>
          </w:p>
        </w:tc>
        <w:tc>
          <w:tcPr/>
          <w:p>
            <w:pPr>
              <w:pStyle w:val="Compact"/>
            </w:pPr>
            <w:r>
              <w:rPr>
                <w:rStyle w:val="VerbatimChar"/>
              </w:rPr>
              <w:t xml:space="preserve">/cuyes/inventory/monthly-summary</w:t>
            </w:r>
          </w:p>
        </w:tc>
        <w:tc>
          <w:tcPr/>
          <w:p>
            <w:pPr>
              <w:pStyle w:val="Compact"/>
            </w:pPr>
            <w:r>
              <w:t xml:space="preserve">query: año, mes</w:t>
            </w:r>
          </w:p>
        </w:tc>
        <w:tc>
          <w:tcPr/>
          <w:p>
            <w:pPr>
              <w:pStyle w:val="Compact"/>
            </w:pPr>
            <w:r>
              <w:t xml:space="preserve">Resumen mensual.</w:t>
            </w:r>
          </w:p>
        </w:tc>
      </w:tr>
      <w:tr>
        <w:tc>
          <w:tcPr/>
          <w:p>
            <w:pPr>
              <w:pStyle w:val="Compact"/>
            </w:pPr>
            <w:r>
              <w:t xml:space="preserve">GET</w:t>
            </w:r>
          </w:p>
        </w:tc>
        <w:tc>
          <w:tcPr/>
          <w:p>
            <w:pPr>
              <w:pStyle w:val="Compact"/>
            </w:pPr>
            <w:r>
              <w:rPr>
                <w:rStyle w:val="VerbatimChar"/>
              </w:rPr>
              <w:t xml:space="preserve">/cuyes/inventory/by-area</w:t>
            </w:r>
          </w:p>
        </w:tc>
        <w:tc>
          <w:tcPr/>
          <w:p>
            <w:pPr>
              <w:pStyle w:val="Compact"/>
            </w:pPr>
            <w:r>
              <w:t xml:space="preserve">—</w:t>
            </w:r>
          </w:p>
        </w:tc>
        <w:tc>
          <w:tcPr/>
          <w:p>
            <w:pPr>
              <w:pStyle w:val="Compact"/>
            </w:pPr>
            <w:r>
              <w:t xml:space="preserve">Inventario por área.</w:t>
            </w:r>
          </w:p>
        </w:tc>
      </w:tr>
      <w:tr>
        <w:tc>
          <w:tcPr/>
          <w:p>
            <w:pPr>
              <w:pStyle w:val="Compact"/>
            </w:pPr>
            <w:r>
              <w:t xml:space="preserve">GET</w:t>
            </w:r>
          </w:p>
        </w:tc>
        <w:tc>
          <w:tcPr/>
          <w:p>
            <w:pPr>
              <w:pStyle w:val="Compact"/>
            </w:pPr>
            <w:r>
              <w:rPr>
                <w:rStyle w:val="VerbatimChar"/>
              </w:rPr>
              <w:t xml:space="preserve">/cuyes/inventory/by-category-area</w:t>
            </w:r>
          </w:p>
        </w:tc>
        <w:tc>
          <w:tcPr/>
          <w:p>
            <w:pPr>
              <w:pStyle w:val="Compact"/>
            </w:pPr>
            <w:r>
              <w:t xml:space="preserve">—</w:t>
            </w:r>
          </w:p>
        </w:tc>
        <w:tc>
          <w:tcPr/>
          <w:p>
            <w:pPr>
              <w:pStyle w:val="Compact"/>
            </w:pPr>
            <w:r>
              <w:t xml:space="preserve">Inventario por categoría y área.</w:t>
            </w:r>
          </w:p>
        </w:tc>
      </w:tr>
      <w:tr>
        <w:tc>
          <w:tcPr/>
          <w:p>
            <w:pPr>
              <w:pStyle w:val="Compact"/>
            </w:pPr>
            <w:r>
              <w:t xml:space="preserve">GET</w:t>
            </w:r>
          </w:p>
        </w:tc>
        <w:tc>
          <w:tcPr/>
          <w:p>
            <w:pPr>
              <w:pStyle w:val="Compact"/>
            </w:pPr>
            <w:r>
              <w:rPr>
                <w:rStyle w:val="VerbatimChar"/>
              </w:rPr>
              <w:t xml:space="preserve">/cuyes/inventory/consolidated</w:t>
            </w:r>
          </w:p>
        </w:tc>
        <w:tc>
          <w:tcPr/>
          <w:p>
            <w:pPr>
              <w:pStyle w:val="Compact"/>
            </w:pPr>
            <w:r>
              <w:t xml:space="preserve">—</w:t>
            </w:r>
          </w:p>
        </w:tc>
        <w:tc>
          <w:tcPr/>
          <w:p>
            <w:pPr>
              <w:pStyle w:val="Compact"/>
            </w:pPr>
            <w:r>
              <w:t xml:space="preserve">Consolidado de todas las granjas del usuario.</w:t>
            </w:r>
          </w:p>
        </w:tc>
      </w:tr>
      <w:tr>
        <w:tc>
          <w:tcPr/>
          <w:p>
            <w:pPr>
              <w:pStyle w:val="Compact"/>
            </w:pPr>
            <w:r>
              <w:t xml:space="preserve">GET</w:t>
            </w:r>
          </w:p>
        </w:tc>
        <w:tc>
          <w:tcPr/>
          <w:p>
            <w:pPr>
              <w:pStyle w:val="Compact"/>
            </w:pPr>
            <w:r>
              <w:rPr>
                <w:rStyle w:val="VerbatimChar"/>
              </w:rPr>
              <w:t xml:space="preserve">/cuyes/alerts</w:t>
            </w:r>
          </w:p>
        </w:tc>
        <w:tc>
          <w:tcPr/>
          <w:p>
            <w:pPr>
              <w:pStyle w:val="Compact"/>
            </w:pPr>
            <w:r>
              <w:t xml:space="preserve">—</w:t>
            </w:r>
          </w:p>
        </w:tc>
        <w:tc>
          <w:tcPr/>
          <w:p>
            <w:pPr>
              <w:pStyle w:val="Compact"/>
            </w:pPr>
            <w:r>
              <w:t xml:space="preserve">Alertas activas (partos, destetes, pesajes…).</w:t>
            </w:r>
          </w:p>
        </w:tc>
      </w:tr>
      <w:tr>
        <w:tc>
          <w:tcPr/>
          <w:p>
            <w:pPr>
              <w:pStyle w:val="Compact"/>
            </w:pPr>
            <w:r>
              <w:t xml:space="preserve">GET</w:t>
            </w:r>
          </w:p>
        </w:tc>
        <w:tc>
          <w:tcPr/>
          <w:p>
            <w:pPr>
              <w:pStyle w:val="Compact"/>
            </w:pPr>
            <w:r>
              <w:rPr>
                <w:rStyle w:val="VerbatimChar"/>
              </w:rPr>
              <w:t xml:space="preserve">/cuyes/alerts/config</w:t>
            </w:r>
          </w:p>
        </w:tc>
        <w:tc>
          <w:tcPr/>
          <w:p>
            <w:pPr>
              <w:pStyle w:val="Compact"/>
            </w:pPr>
            <w:r>
              <w:t xml:space="preserve">—</w:t>
            </w:r>
          </w:p>
        </w:tc>
        <w:tc>
          <w:tcPr/>
          <w:p>
            <w:pPr>
              <w:pStyle w:val="Compact"/>
            </w:pPr>
            <w:r>
              <w:t xml:space="preserve">Plazos configurados.</w:t>
            </w:r>
          </w:p>
        </w:tc>
      </w:tr>
      <w:tr>
        <w:tc>
          <w:tcPr/>
          <w:p>
            <w:pPr>
              <w:pStyle w:val="Compact"/>
            </w:pPr>
            <w:r>
              <w:t xml:space="preserve">PUT</w:t>
            </w:r>
          </w:p>
        </w:tc>
        <w:tc>
          <w:tcPr/>
          <w:p>
            <w:pPr>
              <w:pStyle w:val="Compact"/>
            </w:pPr>
            <w:r>
              <w:rPr>
                <w:rStyle w:val="VerbatimChar"/>
              </w:rPr>
              <w:t xml:space="preserve">/cuyes/alerts/config</w:t>
            </w:r>
          </w:p>
        </w:tc>
        <w:tc>
          <w:tcPr/>
          <w:p>
            <w:pPr>
              <w:pStyle w:val="Compact"/>
            </w:pPr>
            <w:r>
              <w:t xml:space="preserve">body:</w:t>
            </w:r>
            <w:r>
              <w:t xml:space="preserve"> </w:t>
            </w:r>
            <w:r>
              <w:rPr>
                <w:rStyle w:val="VerbatimChar"/>
              </w:rPr>
              <w:t xml:space="preserve">items[]</w:t>
            </w:r>
          </w:p>
        </w:tc>
        <w:tc>
          <w:tcPr/>
          <w:p>
            <w:pPr>
              <w:pStyle w:val="Compact"/>
            </w:pPr>
            <w:r>
              <w:t xml:space="preserve">Guarda los plazos de alertas.</w:t>
            </w:r>
          </w:p>
        </w:tc>
      </w:tr>
      <w:tr>
        <w:tc>
          <w:tcPr/>
          <w:p>
            <w:pPr>
              <w:pStyle w:val="Compact"/>
            </w:pPr>
            <w:r>
              <w:t xml:space="preserve">POST</w:t>
            </w:r>
          </w:p>
        </w:tc>
        <w:tc>
          <w:tcPr/>
          <w:p>
            <w:pPr>
              <w:pStyle w:val="Compact"/>
            </w:pPr>
            <w:r>
              <w:rPr>
                <w:rStyle w:val="VerbatimChar"/>
              </w:rPr>
              <w:t xml:space="preserve">/cuyes/alerts/discard</w:t>
            </w:r>
          </w:p>
        </w:tc>
        <w:tc>
          <w:tcPr/>
          <w:p>
            <w:pPr>
              <w:pStyle w:val="Compact"/>
            </w:pPr>
            <w:r>
              <w:t xml:space="preserve">body:</w:t>
            </w:r>
            <w:r>
              <w:t xml:space="preserve"> </w:t>
            </w:r>
            <w:r>
              <w:rPr>
                <w:rStyle w:val="VerbatimChar"/>
              </w:rPr>
              <w:t xml:space="preserve">tipo</w:t>
            </w:r>
            <w:r>
              <w:t xml:space="preserve">,</w:t>
            </w:r>
            <w:r>
              <w:t xml:space="preserve"> </w:t>
            </w:r>
            <w:r>
              <w:rPr>
                <w:rStyle w:val="VerbatimChar"/>
              </w:rPr>
              <w:t xml:space="preserve">id_animal</w:t>
            </w:r>
            <w:r>
              <w:t xml:space="preserve">,</w:t>
            </w:r>
            <w:r>
              <w:t xml:space="preserve"> </w:t>
            </w:r>
            <w:r>
              <w:rPr>
                <w:rStyle w:val="VerbatimChar"/>
              </w:rPr>
              <w:t xml:space="preserve">id_referencia</w:t>
            </w:r>
            <w:r>
              <w:t xml:space="preserve">,</w:t>
            </w:r>
            <w:r>
              <w:t xml:space="preserve"> </w:t>
            </w:r>
            <w:r>
              <w:rPr>
                <w:rStyle w:val="VerbatimChar"/>
              </w:rPr>
              <w:t xml:space="preserve">motivo</w:t>
            </w:r>
          </w:p>
        </w:tc>
        <w:tc>
          <w:tcPr/>
          <w:p>
            <w:pPr>
              <w:pStyle w:val="Compact"/>
            </w:pPr>
            <w:r>
              <w:t xml:space="preserve">Descarta una alerta.</w:t>
            </w:r>
          </w:p>
        </w:tc>
      </w:tr>
      <w:tr>
        <w:tc>
          <w:tcPr/>
          <w:p>
            <w:pPr>
              <w:pStyle w:val="Compact"/>
            </w:pPr>
            <w:r>
              <w:t xml:space="preserve">GET</w:t>
            </w:r>
          </w:p>
        </w:tc>
        <w:tc>
          <w:tcPr/>
          <w:p>
            <w:pPr>
              <w:pStyle w:val="Compact"/>
            </w:pPr>
            <w:r>
              <w:rPr>
                <w:rStyle w:val="VerbatimChar"/>
              </w:rPr>
              <w:t xml:space="preserve">/cuyes/ranking</w:t>
            </w:r>
          </w:p>
        </w:tc>
        <w:tc>
          <w:tcPr/>
          <w:p>
            <w:pPr>
              <w:pStyle w:val="Compact"/>
            </w:pPr>
            <w:r>
              <w:t xml:space="preserve">query</w:t>
            </w:r>
          </w:p>
        </w:tc>
        <w:tc>
          <w:tcPr/>
          <w:p>
            <w:pPr>
              <w:pStyle w:val="Compact"/>
            </w:pPr>
            <w:r>
              <w:t xml:space="preserve">Ranking de reproductores.</w:t>
            </w:r>
          </w:p>
        </w:tc>
      </w:tr>
      <w:tr>
        <w:tc>
          <w:tcPr/>
          <w:p>
            <w:pPr>
              <w:pStyle w:val="Compact"/>
            </w:pPr>
            <w:r>
              <w:t xml:space="preserve">GET</w:t>
            </w:r>
          </w:p>
        </w:tc>
        <w:tc>
          <w:tcPr/>
          <w:p>
            <w:pPr>
              <w:pStyle w:val="Compact"/>
            </w:pPr>
            <w:r>
              <w:rPr>
                <w:rStyle w:val="VerbatimChar"/>
              </w:rPr>
              <w:t xml:space="preserve">/cuyes/ranking/config</w:t>
            </w:r>
          </w:p>
        </w:tc>
        <w:tc>
          <w:tcPr/>
          <w:p>
            <w:pPr>
              <w:pStyle w:val="Compact"/>
            </w:pPr>
            <w:r>
              <w:t xml:space="preserve">—</w:t>
            </w:r>
          </w:p>
        </w:tc>
        <w:tc>
          <w:tcPr/>
          <w:p>
            <w:pPr>
              <w:pStyle w:val="Compact"/>
            </w:pPr>
            <w:r>
              <w:t xml:space="preserve">Pesos de los criterios.</w:t>
            </w:r>
          </w:p>
        </w:tc>
      </w:tr>
      <w:tr>
        <w:tc>
          <w:tcPr/>
          <w:p>
            <w:pPr>
              <w:pStyle w:val="Compact"/>
            </w:pPr>
            <w:r>
              <w:t xml:space="preserve">PUT</w:t>
            </w:r>
          </w:p>
        </w:tc>
        <w:tc>
          <w:tcPr/>
          <w:p>
            <w:pPr>
              <w:pStyle w:val="Compact"/>
            </w:pPr>
            <w:r>
              <w:rPr>
                <w:rStyle w:val="VerbatimChar"/>
              </w:rPr>
              <w:t xml:space="preserve">/cuyes/ranking/config</w:t>
            </w:r>
          </w:p>
        </w:tc>
        <w:tc>
          <w:tcPr/>
          <w:p>
            <w:pPr>
              <w:pStyle w:val="Compact"/>
            </w:pPr>
            <w:r>
              <w:t xml:space="preserve">body:</w:t>
            </w:r>
            <w:r>
              <w:t xml:space="preserve"> </w:t>
            </w:r>
            <w:r>
              <w:rPr>
                <w:rStyle w:val="VerbatimChar"/>
              </w:rPr>
              <w:t xml:space="preserve">peso_partos</w:t>
            </w:r>
            <w:r>
              <w:t xml:space="preserve">,</w:t>
            </w:r>
            <w:r>
              <w:t xml:space="preserve"> </w:t>
            </w:r>
            <w:r>
              <w:rPr>
                <w:rStyle w:val="VerbatimChar"/>
              </w:rPr>
              <w:t xml:space="preserve">peso_camada</w:t>
            </w:r>
            <w:r>
              <w:t xml:space="preserve">,</w:t>
            </w:r>
            <w:r>
              <w:t xml:space="preserve"> </w:t>
            </w:r>
            <w:r>
              <w:rPr>
                <w:rStyle w:val="VerbatimChar"/>
              </w:rPr>
              <w:t xml:space="preserve">peso_destete</w:t>
            </w:r>
            <w:r>
              <w:t xml:space="preserve">,</w:t>
            </w:r>
            <w:r>
              <w:t xml:space="preserve"> </w:t>
            </w:r>
            <w:r>
              <w:rPr>
                <w:rStyle w:val="VerbatimChar"/>
              </w:rPr>
              <w:t xml:space="preserve">peso_mortalidad</w:t>
            </w:r>
            <w:r>
              <w:t xml:space="preserve">,</w:t>
            </w:r>
            <w:r>
              <w:t xml:space="preserve"> </w:t>
            </w:r>
            <w:r>
              <w:rPr>
                <w:rStyle w:val="VerbatimChar"/>
              </w:rPr>
              <w:t xml:space="preserve">peso_peso_nac</w:t>
            </w:r>
            <w:r>
              <w:t xml:space="preserve">,</w:t>
            </w:r>
            <w:r>
              <w:t xml:space="preserve"> </w:t>
            </w:r>
            <w:r>
              <w:rPr>
                <w:rStyle w:val="VerbatimChar"/>
              </w:rPr>
              <w:t xml:space="preserve">peso_peso_dest</w:t>
            </w:r>
            <w:r>
              <w:t xml:space="preserve">,</w:t>
            </w:r>
            <w:r>
              <w:t xml:space="preserve"> </w:t>
            </w:r>
            <w:r>
              <w:rPr>
                <w:rStyle w:val="VerbatimChar"/>
              </w:rPr>
              <w:t xml:space="preserve">peso_prenez_macho</w:t>
            </w:r>
          </w:p>
        </w:tc>
        <w:tc>
          <w:tcPr/>
          <w:p>
            <w:pPr>
              <w:pStyle w:val="Compact"/>
            </w:pPr>
            <w:r>
              <w:t xml:space="preserve">Actualiza los pesos de los criterios.</w:t>
            </w:r>
          </w:p>
        </w:tc>
      </w:tr>
      <w:tr>
        <w:tc>
          <w:tcPr/>
          <w:p>
            <w:pPr>
              <w:pStyle w:val="Compact"/>
            </w:pPr>
            <w:r>
              <w:t xml:space="preserve">POST</w:t>
            </w:r>
          </w:p>
        </w:tc>
        <w:tc>
          <w:tcPr/>
          <w:p>
            <w:pPr>
              <w:pStyle w:val="Compact"/>
            </w:pPr>
            <w:r>
              <w:rPr>
                <w:rStyle w:val="VerbatimChar"/>
              </w:rPr>
              <w:t xml:space="preserve">/cuyes/ranking/:id_animal/mark</w:t>
            </w:r>
          </w:p>
        </w:tc>
        <w:tc>
          <w:tcPr/>
          <w:p>
            <w:pPr>
              <w:pStyle w:val="Compact"/>
            </w:pPr>
            <w:r>
              <w:t xml:space="preserve">body:</w:t>
            </w:r>
            <w:r>
              <w:t xml:space="preserve"> </w:t>
            </w:r>
            <w:r>
              <w:rPr>
                <w:rStyle w:val="VerbatimChar"/>
              </w:rPr>
              <w:t xml:space="preserve">accion</w:t>
            </w:r>
            <w:r>
              <w:t xml:space="preserve"> </w:t>
            </w:r>
            <w:r>
              <w:t xml:space="preserve">(</w:t>
            </w:r>
            <w:r>
              <w:rPr>
                <w:rStyle w:val="VerbatimChar"/>
              </w:rPr>
              <w:t xml:space="preserve">descarte</w:t>
            </w:r>
            <w:r>
              <w:t xml:space="preserve"> </w:t>
            </w:r>
            <w:r>
              <w:t xml:space="preserve">o</w:t>
            </w:r>
            <w:r>
              <w:t xml:space="preserve"> </w:t>
            </w:r>
            <w:r>
              <w:rPr>
                <w:rStyle w:val="VerbatimChar"/>
              </w:rPr>
              <w:t xml:space="preserve">reemplazo</w:t>
            </w:r>
            <w:r>
              <w:t xml:space="preserve">)</w:t>
            </w:r>
          </w:p>
        </w:tc>
        <w:tc>
          <w:tcPr/>
          <w:p>
            <w:pPr>
              <w:pStyle w:val="Compact"/>
            </w:pPr>
            <w:r>
              <w:t xml:space="preserve">Marca un reproductor.</w:t>
            </w:r>
          </w:p>
        </w:tc>
      </w:tr>
      <w:tr>
        <w:tc>
          <w:tcPr/>
          <w:p>
            <w:pPr>
              <w:pStyle w:val="Compact"/>
            </w:pPr>
            <w:r>
              <w:t xml:space="preserve">GET</w:t>
            </w:r>
          </w:p>
        </w:tc>
        <w:tc>
          <w:tcPr/>
          <w:p>
            <w:pPr>
              <w:pStyle w:val="Compact"/>
            </w:pPr>
            <w:r>
              <w:rPr>
                <w:rStyle w:val="VerbatimChar"/>
              </w:rPr>
              <w:t xml:space="preserve">/cuyes/reports/females</w:t>
            </w:r>
          </w:p>
        </w:tc>
        <w:tc>
          <w:tcPr/>
          <w:p>
            <w:pPr>
              <w:pStyle w:val="Compact"/>
            </w:pPr>
            <w:r>
              <w:t xml:space="preserve">query</w:t>
            </w:r>
          </w:p>
        </w:tc>
        <w:tc>
          <w:tcPr/>
          <w:p>
            <w:pPr>
              <w:pStyle w:val="Compact"/>
            </w:pPr>
            <w:r>
              <w:t xml:space="preserve">Excel de hembras reproductoras.</w:t>
            </w:r>
          </w:p>
        </w:tc>
      </w:tr>
      <w:tr>
        <w:tc>
          <w:tcPr/>
          <w:p>
            <w:pPr>
              <w:pStyle w:val="Compact"/>
            </w:pPr>
            <w:r>
              <w:t xml:space="preserve">GET</w:t>
            </w:r>
          </w:p>
        </w:tc>
        <w:tc>
          <w:tcPr/>
          <w:p>
            <w:pPr>
              <w:pStyle w:val="Compact"/>
            </w:pPr>
            <w:r>
              <w:rPr>
                <w:rStyle w:val="VerbatimChar"/>
              </w:rPr>
              <w:t xml:space="preserve">/cuyes/reports/males</w:t>
            </w:r>
          </w:p>
        </w:tc>
        <w:tc>
          <w:tcPr/>
          <w:p>
            <w:pPr>
              <w:pStyle w:val="Compact"/>
            </w:pPr>
            <w:r>
              <w:t xml:space="preserve">—</w:t>
            </w:r>
          </w:p>
        </w:tc>
        <w:tc>
          <w:tcPr/>
          <w:p>
            <w:pPr>
              <w:pStyle w:val="Compact"/>
            </w:pPr>
            <w:r>
              <w:t xml:space="preserve">Excel de machos reproductores.</w:t>
            </w:r>
          </w:p>
        </w:tc>
      </w:tr>
      <w:tr>
        <w:tc>
          <w:tcPr/>
          <w:p>
            <w:pPr>
              <w:pStyle w:val="Compact"/>
            </w:pPr>
            <w:r>
              <w:t xml:space="preserve">GET</w:t>
            </w:r>
          </w:p>
        </w:tc>
        <w:tc>
          <w:tcPr/>
          <w:p>
            <w:pPr>
              <w:pStyle w:val="Compact"/>
            </w:pPr>
            <w:r>
              <w:rPr>
                <w:rStyle w:val="VerbatimChar"/>
              </w:rPr>
              <w:t xml:space="preserve">/cuyes/reports/monthly-inventory</w:t>
            </w:r>
          </w:p>
        </w:tc>
        <w:tc>
          <w:tcPr/>
          <w:p>
            <w:pPr>
              <w:pStyle w:val="Compact"/>
            </w:pPr>
            <w:r>
              <w:t xml:space="preserve">query: año, mes</w:t>
            </w:r>
          </w:p>
        </w:tc>
        <w:tc>
          <w:tcPr/>
          <w:p>
            <w:pPr>
              <w:pStyle w:val="Compact"/>
            </w:pPr>
            <w:r>
              <w:t xml:space="preserve">Excel de inventario mensual.</w:t>
            </w:r>
          </w:p>
        </w:tc>
      </w:tr>
      <w:tr>
        <w:tc>
          <w:tcPr/>
          <w:p>
            <w:pPr>
              <w:pStyle w:val="Compact"/>
            </w:pPr>
            <w:r>
              <w:t xml:space="preserve">GET</w:t>
            </w:r>
          </w:p>
        </w:tc>
        <w:tc>
          <w:tcPr/>
          <w:p>
            <w:pPr>
              <w:pStyle w:val="Compact"/>
            </w:pPr>
            <w:r>
              <w:rPr>
                <w:rStyle w:val="VerbatimChar"/>
              </w:rPr>
              <w:t xml:space="preserve">/cuyes/reports/animals</w:t>
            </w:r>
          </w:p>
        </w:tc>
        <w:tc>
          <w:tcPr/>
          <w:p>
            <w:pPr>
              <w:pStyle w:val="Compact"/>
            </w:pPr>
            <w:r>
              <w:t xml:space="preserve">query</w:t>
            </w:r>
          </w:p>
        </w:tc>
        <w:tc>
          <w:tcPr/>
          <w:p>
            <w:pPr>
              <w:pStyle w:val="Compact"/>
            </w:pPr>
            <w:r>
              <w:t xml:space="preserve">Excel de animales.</w:t>
            </w:r>
          </w:p>
        </w:tc>
      </w:tr>
      <w:tr>
        <w:tc>
          <w:tcPr/>
          <w:p>
            <w:pPr>
              <w:pStyle w:val="Compact"/>
            </w:pPr>
            <w:r>
              <w:t xml:space="preserve">GET</w:t>
            </w:r>
          </w:p>
        </w:tc>
        <w:tc>
          <w:tcPr/>
          <w:p>
            <w:pPr>
              <w:pStyle w:val="Compact"/>
            </w:pPr>
            <w:r>
              <w:rPr>
                <w:rStyle w:val="VerbatimChar"/>
              </w:rPr>
              <w:t xml:space="preserve">/cuyes/reports/consolidated</w:t>
            </w:r>
          </w:p>
        </w:tc>
        <w:tc>
          <w:tcPr/>
          <w:p>
            <w:pPr>
              <w:pStyle w:val="Compact"/>
            </w:pPr>
            <w:r>
              <w:t xml:space="preserve">query</w:t>
            </w:r>
          </w:p>
        </w:tc>
        <w:tc>
          <w:tcPr/>
          <w:p>
            <w:pPr>
              <w:pStyle w:val="Compact"/>
            </w:pPr>
            <w:r>
              <w:t xml:space="preserve">Excel consolidado multigranja.</w:t>
            </w:r>
          </w:p>
        </w:tc>
      </w:tr>
    </w:tbl>
    <w:bookmarkEnd w:id="154"/>
    <w:bookmarkEnd w:id="155"/>
    <w:bookmarkStart w:id="156" w:name="interfaces-de-aplicación-casos-de-uso"/>
    <w:p>
      <w:pPr>
        <w:pStyle w:val="Heading3"/>
      </w:pPr>
      <w:r>
        <w:t xml:space="preserve">2. Interfaces de aplicación (casos de uso)</w:t>
      </w:r>
    </w:p>
    <w:p>
      <w:pPr>
        <w:pStyle w:val="FirstParagraph"/>
      </w:pPr>
      <w:r>
        <w:t xml:space="preserve">Cada controlador invoca un servicio de la capa de aplicación. Todos los métodos devuelven un</w:t>
      </w:r>
      <w:r>
        <w:t xml:space="preserve"> </w:t>
      </w:r>
      <w:r>
        <w:rPr>
          <w:rStyle w:val="VerbatimChar"/>
        </w:rPr>
        <w:t xml:space="preserve">ServiceResult</w:t>
      </w:r>
      <w:r>
        <w:t xml:space="preserve"> </w:t>
      </w:r>
      <w:r>
        <w:t xml:space="preserve">(ver sección 3). A continuación, los servicios principales:</w:t>
      </w:r>
    </w:p>
    <w:p>
      <w:pPr>
        <w:pStyle w:val="SourceCode"/>
      </w:pPr>
      <w:r>
        <w:rPr>
          <w:rStyle w:val="CommentTok"/>
        </w:rPr>
        <w:t xml:space="preserve">// platform/application/animals.service.ts</w:t>
      </w:r>
      <w:r>
        <w:br/>
      </w:r>
      <w:r>
        <w:rPr>
          <w:rStyle w:val="KeywordTok"/>
        </w:rPr>
        <w:t xml:space="preserve">interface</w:t>
      </w:r>
      <w:r>
        <w:rPr>
          <w:rStyle w:val="NormalTok"/>
        </w:rPr>
        <w:t xml:space="preserve"> AnimalsService {</w:t>
      </w:r>
      <w:r>
        <w:br/>
      </w:r>
      <w:r>
        <w:rPr>
          <w:rStyle w:val="NormalTok"/>
        </w:rPr>
        <w:t xml:space="preserve">  </w:t>
      </w:r>
      <w:r>
        <w:rPr>
          <w:rStyle w:val="FunctionTok"/>
        </w:rPr>
        <w:t xml:space="preserve">list</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findByCode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codigoRaw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create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platform/application/recintos.service.ts  (jaulas)</w:t>
      </w:r>
      <w:r>
        <w:br/>
      </w:r>
      <w:r>
        <w:rPr>
          <w:rStyle w:val="KeywordTok"/>
        </w:rPr>
        <w:t xml:space="preserve">interface</w:t>
      </w:r>
      <w:r>
        <w:rPr>
          <w:rStyle w:val="NormalTok"/>
        </w:rPr>
        <w:t xml:space="preserve"> RecintosService {</w:t>
      </w:r>
      <w:r>
        <w:br/>
      </w:r>
      <w:r>
        <w:rPr>
          <w:rStyle w:val="NormalTok"/>
        </w:rPr>
        <w:t xml:space="preserve">  </w:t>
      </w:r>
      <w:r>
        <w:rPr>
          <w:rStyle w:val="FunctionTok"/>
        </w:rPr>
        <w:t xml:space="preserve">list</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getOccupancy</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create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codigo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capacidad_maxima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id_area</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codigo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capacidad_maxima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id_area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deactivate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getAnimals</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jaulaId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platform/application/areas.service.ts</w:t>
      </w:r>
      <w:r>
        <w:br/>
      </w:r>
      <w:r>
        <w:rPr>
          <w:rStyle w:val="KeywordTok"/>
        </w:rPr>
        <w:t xml:space="preserve">interface</w:t>
      </w:r>
      <w:r>
        <w:rPr>
          <w:rStyle w:val="NormalTok"/>
        </w:rPr>
        <w:t xml:space="preserve"> AreasService {</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getSummary</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create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jaula_ids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jaula_ids</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deactivate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platform/application/farms.service.ts</w:t>
      </w:r>
      <w:r>
        <w:br/>
      </w:r>
      <w:r>
        <w:rPr>
          <w:rStyle w:val="KeywordTok"/>
        </w:rPr>
        <w:t xml:space="preserve">interface</w:t>
      </w:r>
      <w:r>
        <w:rPr>
          <w:rStyle w:val="NormalTok"/>
        </w:rPr>
        <w:t xml:space="preserve"> FarmsService {</w:t>
      </w:r>
      <w:r>
        <w:br/>
      </w:r>
      <w:r>
        <w:rPr>
          <w:rStyle w:val="NormalTok"/>
        </w:rPr>
        <w:t xml:space="preserve">  </w:t>
      </w:r>
      <w:r>
        <w:rPr>
          <w:rStyle w:val="FunctionTok"/>
        </w:rPr>
        <w:t xml:space="preserve">list</w:t>
      </w:r>
      <w:r>
        <w:rPr>
          <w:rStyle w:val="NormalTok"/>
        </w:rPr>
        <w:t xml:space="preserve">(userFarms</w:t>
      </w:r>
      <w:r>
        <w:rPr>
          <w:rStyle w:val="OperatorTok"/>
        </w:rPr>
        <w:t xml:space="preserve">:</w:t>
      </w:r>
      <w:r>
        <w:rPr>
          <w:rStyle w:val="NormalTok"/>
        </w:rPr>
        <w:t xml:space="preserve"> UserFarm[])</w:t>
      </w:r>
      <w:r>
        <w:rPr>
          <w:rStyle w:val="OperatorTok"/>
        </w:rPr>
        <w:t xml:space="preserve">:</w:t>
      </w:r>
      <w:r>
        <w:rPr>
          <w:rStyle w:val="NormalTok"/>
        </w:rPr>
        <w:t xml:space="preserve"> ServiceResult</w:t>
      </w:r>
      <w:r>
        <w:rPr>
          <w:rStyle w:val="OperatorTok"/>
        </w:rPr>
        <w:t xml:space="preserve">;</w:t>
      </w:r>
      <w:r>
        <w:br/>
      </w:r>
      <w:r>
        <w:rPr>
          <w:rStyle w:val="NormalTok"/>
        </w:rPr>
        <w:t xml:space="preserve">  </w:t>
      </w:r>
      <w:r>
        <w:rPr>
          <w:rStyle w:val="FunctionTok"/>
        </w:rPr>
        <w:t xml:space="preserve">create</w:t>
      </w:r>
      <w:r>
        <w:rPr>
          <w:rStyle w:val="NormalTok"/>
        </w:rPr>
        <w:t xml:space="preserve">(p</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id_especie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ubicacion</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ubicacion</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deactivate</w:t>
      </w:r>
      <w:r>
        <w:rPr>
          <w:rStyle w:val="NormalTok"/>
        </w:rPr>
        <w:t xml:space="preserve">(p</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assignUsers</w:t>
      </w:r>
      <w:r>
        <w:rPr>
          <w:rStyle w:val="NormalTok"/>
        </w:rPr>
        <w:t xml:space="preserve">(p</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userRol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userFarms</w:t>
      </w:r>
      <w:r>
        <w:rPr>
          <w:rStyle w:val="OperatorTok"/>
        </w:rPr>
        <w:t xml:space="preserve">:</w:t>
      </w:r>
      <w:r>
        <w:rPr>
          <w:rStyle w:val="NormalTok"/>
        </w:rPr>
        <w:t xml:space="preserve"> UserFarm[]</w:t>
      </w:r>
      <w:r>
        <w:rPr>
          <w:rStyle w:val="OperatorTok"/>
        </w:rPr>
        <w:t xml:space="preserve">;</w:t>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usuario_ids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platform/application/auth.service.ts</w:t>
      </w:r>
      <w:r>
        <w:br/>
      </w:r>
      <w:r>
        <w:rPr>
          <w:rStyle w:val="KeywordTok"/>
        </w:rPr>
        <w:t xml:space="preserve">interface</w:t>
      </w:r>
      <w:r>
        <w:rPr>
          <w:rStyle w:val="NormalTok"/>
        </w:rPr>
        <w:t xml:space="preserve"> AuthService {</w:t>
      </w:r>
      <w:r>
        <w:br/>
      </w:r>
      <w:r>
        <w:rPr>
          <w:rStyle w:val="NormalTok"/>
        </w:rPr>
        <w:t xml:space="preserve">  </w:t>
      </w:r>
      <w:r>
        <w:rPr>
          <w:rStyle w:val="FunctionTok"/>
        </w:rPr>
        <w:t xml:space="preserve">login</w:t>
      </w:r>
      <w:r>
        <w:rPr>
          <w:rStyle w:val="NormalTok"/>
        </w:rPr>
        <w:t xml:space="preserve">(body</w:t>
      </w:r>
      <w:r>
        <w:rPr>
          <w:rStyle w:val="OperatorTok"/>
        </w:rPr>
        <w:t xml:space="preserve">:</w:t>
      </w:r>
      <w:r>
        <w:rPr>
          <w:rStyle w:val="NormalTok"/>
        </w:rPr>
        <w:t xml:space="preserve"> {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rPr>
          <w:rStyle w:val="NormalTok"/>
        </w:rPr>
        <w:t xml:space="preserve"> </w:t>
      </w:r>
      <w:r>
        <w:rPr>
          <w:rStyle w:val="CommentTok"/>
        </w:rPr>
        <w:t xml:space="preserve">// { token, usuario, granjas }</w:t>
      </w:r>
      <w:r>
        <w:br/>
      </w:r>
      <w:r>
        <w:rPr>
          <w:rStyle w:val="NormalTok"/>
        </w:rPr>
        <w:t xml:space="preserve">  </w:t>
      </w:r>
      <w:r>
        <w:rPr>
          <w:rStyle w:val="FunctionTok"/>
        </w:rPr>
        <w:t xml:space="preserve">logout</w:t>
      </w:r>
      <w:r>
        <w:rPr>
          <w:rStyle w:val="NormalTok"/>
        </w:rPr>
        <w:t xml:space="preserve">(userId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cuyes/application/movements.service.ts</w:t>
      </w:r>
      <w:r>
        <w:br/>
      </w:r>
      <w:r>
        <w:rPr>
          <w:rStyle w:val="KeywordTok"/>
        </w:rPr>
        <w:t xml:space="preserve">interface</w:t>
      </w:r>
      <w:r>
        <w:rPr>
          <w:rStyle w:val="NormalTok"/>
        </w:rPr>
        <w:t xml:space="preserve"> MovementsService {</w:t>
      </w:r>
      <w:r>
        <w:br/>
      </w:r>
      <w:r>
        <w:rPr>
          <w:rStyle w:val="NormalTok"/>
        </w:rPr>
        <w:t xml:space="preserve">  </w:t>
      </w:r>
      <w:r>
        <w:rPr>
          <w:rStyle w:val="FunctionTok"/>
        </w:rPr>
        <w:t xml:space="preserve">relocate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RelocateBody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transfer</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w:t>
      </w:r>
      <w:r>
        <w:rPr>
          <w:rStyle w:val="OperatorTok"/>
        </w:rPr>
        <w:t xml:space="preserve">:</w:t>
      </w:r>
      <w:r>
        <w:rPr>
          <w:rStyle w:val="NormalTok"/>
        </w:rPr>
        <w:t xml:space="preserve"> AuthUser</w:t>
      </w:r>
      <w:r>
        <w:rPr>
          <w:rStyle w:val="OperatorTok"/>
        </w:rPr>
        <w:t xml:space="preserve">;</w:t>
      </w:r>
      <w:r>
        <w:rPr>
          <w:rStyle w:val="NormalTok"/>
        </w:rPr>
        <w:t xml:space="preserve"> userFarms</w:t>
      </w:r>
      <w:r>
        <w:rPr>
          <w:rStyle w:val="OperatorTok"/>
        </w:rPr>
        <w:t xml:space="preserve">:</w:t>
      </w:r>
      <w:r>
        <w:rPr>
          <w:rStyle w:val="NormalTok"/>
        </w:rPr>
        <w:t xml:space="preserve"> UserFarm[]</w:t>
      </w:r>
      <w:r>
        <w:rPr>
          <w:rStyle w:val="OperatorTok"/>
        </w:rPr>
        <w:t xml:space="preserve">;</w:t>
      </w:r>
      <w:r>
        <w:rPr>
          <w:rStyle w:val="NormalTok"/>
        </w:rPr>
        <w:t xml:space="preserve"> body</w:t>
      </w:r>
      <w:r>
        <w:rPr>
          <w:rStyle w:val="OperatorTok"/>
        </w:rPr>
        <w:t xml:space="preserve">:</w:t>
      </w:r>
      <w:r>
        <w:rPr>
          <w:rStyle w:val="NormalTok"/>
        </w:rPr>
        <w:t xml:space="preserve"> TransferBody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destinationCages</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farmIdDestino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w:t>
      </w:r>
      <w:r>
        <w:rPr>
          <w:rStyle w:val="OperatorTok"/>
        </w:rPr>
        <w:t xml:space="preserve">:</w:t>
      </w:r>
      <w:r>
        <w:rPr>
          <w:rStyle w:val="NormalTok"/>
        </w:rPr>
        <w:t xml:space="preserve"> AuthUser</w:t>
      </w:r>
      <w:r>
        <w:rPr>
          <w:rStyle w:val="OperatorTok"/>
        </w:rPr>
        <w:t xml:space="preserve">;</w:t>
      </w:r>
      <w:r>
        <w:rPr>
          <w:rStyle w:val="NormalTok"/>
        </w:rPr>
        <w:t xml:space="preserve"> userFarms</w:t>
      </w:r>
      <w:r>
        <w:rPr>
          <w:rStyle w:val="OperatorTok"/>
        </w:rPr>
        <w:t xml:space="preserve">:</w:t>
      </w:r>
      <w:r>
        <w:rPr>
          <w:rStyle w:val="NormalTok"/>
        </w:rPr>
        <w:t xml:space="preserve"> UserFarm[]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animalHistory</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animalId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cageHistory</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jaulaId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query</w:t>
      </w:r>
      <w:r>
        <w:rPr>
          <w:rStyle w:val="OperatorTok"/>
        </w:rPr>
        <w:t xml:space="preserve">:</w:t>
      </w:r>
      <w:r>
        <w:rPr>
          <w:rStyle w:val="NormalTok"/>
        </w:rPr>
        <w:t xml:space="preserve"> { fecha</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listOvercapacity</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listOutOfArea</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cuyes/application/breedings.service.ts</w:t>
      </w:r>
      <w:r>
        <w:br/>
      </w:r>
      <w:r>
        <w:rPr>
          <w:rStyle w:val="KeywordTok"/>
        </w:rPr>
        <w:t xml:space="preserve">interface</w:t>
      </w:r>
      <w:r>
        <w:rPr>
          <w:rStyle w:val="NormalTok"/>
        </w:rPr>
        <w:t xml:space="preserve"> BreedingsService {</w:t>
      </w:r>
      <w:r>
        <w:br/>
      </w:r>
      <w:r>
        <w:rPr>
          <w:rStyle w:val="NormalTok"/>
        </w:rPr>
        <w:t xml:space="preserve">  </w:t>
      </w:r>
      <w:r>
        <w:rPr>
          <w:rStyle w:val="FunctionTok"/>
        </w:rPr>
        <w:t xml:space="preserve">createBreeding</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 id_macho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hembras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updateFemaleBreedingResult</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empadreId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hembraId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object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closeBreeding</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empadreId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object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getFemaleBreedingProfile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hembraId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getMaleBreedingProfile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machoId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cuyes/application/sales.service.ts</w:t>
      </w:r>
      <w:r>
        <w:br/>
      </w:r>
      <w:r>
        <w:rPr>
          <w:rStyle w:val="KeywordTok"/>
        </w:rPr>
        <w:t xml:space="preserve">interface</w:t>
      </w:r>
      <w:r>
        <w:rPr>
          <w:rStyle w:val="NormalTok"/>
        </w:rPr>
        <w:t xml:space="preserve"> SalesService {</w:t>
      </w:r>
      <w:r>
        <w:br/>
      </w:r>
      <w:r>
        <w:rPr>
          <w:rStyle w:val="NormalTok"/>
        </w:rPr>
        <w:t xml:space="preserve">  </w:t>
      </w:r>
      <w:r>
        <w:rPr>
          <w:rStyle w:val="FunctionTok"/>
        </w:rPr>
        <w:t xml:space="preserve">createSale</w:t>
      </w:r>
      <w:r>
        <w:rPr>
          <w:rStyle w:val="NormalTok"/>
        </w:rPr>
        <w:t xml:space="preserve">(p</w:t>
      </w:r>
      <w:r>
        <w:rPr>
          <w:rStyle w:val="OperatorTok"/>
        </w:rPr>
        <w:t xml:space="preserve">:</w:t>
      </w:r>
      <w:r>
        <w:rPr>
          <w:rStyle w:val="NormalTok"/>
        </w:rPr>
        <w:t xml:space="preserve"> {</w:t>
      </w:r>
      <w:r>
        <w:br/>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body</w:t>
      </w:r>
      <w:r>
        <w:rPr>
          <w:rStyle w:val="OperatorTok"/>
        </w:rPr>
        <w:t xml:space="preserve">:</w:t>
      </w:r>
      <w:r>
        <w:rPr>
          <w:rStyle w:val="NormalTok"/>
        </w:rPr>
        <w:t xml:space="preserve"> {</w:t>
      </w:r>
      <w:r>
        <w:br/>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cuy_codigo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raza_id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sexo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peso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precio</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comprobante_serie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comprobante_numero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cliente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observaciones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listSales</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query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getDiscardsForSale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createDiscardSale</w:t>
      </w:r>
      <w:r>
        <w:rPr>
          <w:rStyle w:val="NormalTok"/>
        </w:rPr>
        <w:t xml:space="preserve">(p</w:t>
      </w:r>
      <w:r>
        <w:rPr>
          <w:rStyle w:val="OperatorTok"/>
        </w:rPr>
        <w:t xml:space="preserve">:</w:t>
      </w:r>
      <w:r>
        <w:rPr>
          <w:rStyle w:val="NormalTok"/>
        </w:rPr>
        <w:t xml:space="preserve"> {</w:t>
      </w:r>
      <w:r>
        <w:br/>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body</w:t>
      </w:r>
      <w:r>
        <w:rPr>
          <w:rStyle w:val="OperatorTok"/>
        </w:rPr>
        <w:t xml:space="preserve">:</w:t>
      </w:r>
      <w:r>
        <w:rPr>
          <w:rStyle w:val="NormalTok"/>
        </w:rPr>
        <w:t xml:space="preserve"> { fecha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id_animales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comprador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precio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comprobante_serie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comprobante_numero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r>
        <w:br/>
      </w:r>
      <w:r>
        <w:br/>
      </w:r>
      <w:r>
        <w:rPr>
          <w:rStyle w:val="CommentTok"/>
        </w:rPr>
        <w:t xml:space="preserve">// cuyes/application/inventory.service.ts</w:t>
      </w:r>
      <w:r>
        <w:br/>
      </w:r>
      <w:r>
        <w:rPr>
          <w:rStyle w:val="KeywordTok"/>
        </w:rPr>
        <w:t xml:space="preserve">interface</w:t>
      </w:r>
      <w:r>
        <w:rPr>
          <w:rStyle w:val="NormalTok"/>
        </w:rPr>
        <w:t xml:space="preserve"> InventoryService {</w:t>
      </w:r>
      <w:r>
        <w:br/>
      </w:r>
      <w:r>
        <w:rPr>
          <w:rStyle w:val="NormalTok"/>
        </w:rPr>
        <w:t xml:space="preserve">  </w:t>
      </w:r>
      <w:r>
        <w:rPr>
          <w:rStyle w:val="FunctionTok"/>
        </w:rPr>
        <w:t xml:space="preserve">recordAudit</w:t>
      </w:r>
      <w:r>
        <w:rPr>
          <w:rStyle w:val="NormalTok"/>
        </w:rPr>
        <w:t xml:space="preserve">(p</w:t>
      </w:r>
      <w:r>
        <w:rPr>
          <w:rStyle w:val="OperatorTok"/>
        </w:rPr>
        <w:t xml:space="preserve">:</w:t>
      </w:r>
      <w:r>
        <w:rPr>
          <w:rStyle w:val="NormalTok"/>
        </w:rPr>
        <w:t xml:space="preserve"> {</w:t>
      </w:r>
      <w:r>
        <w:br/>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body</w:t>
      </w:r>
      <w:r>
        <w:rPr>
          <w:rStyle w:val="OperatorTok"/>
        </w:rPr>
        <w:t xml:space="preserve">:</w:t>
      </w:r>
      <w:r>
        <w:rPr>
          <w:rStyle w:val="NormalTok"/>
        </w:rPr>
        <w:t xml:space="preserve"> {</w:t>
      </w:r>
      <w:r>
        <w:br/>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jaula_id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raza_id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etapa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cantidad_machos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cantidad_hembras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peso_muestra1</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peso_muestra2</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peso_muestra3</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observaciones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getMonthlySummary</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anio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mes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  </w:t>
      </w:r>
      <w:r>
        <w:rPr>
          <w:rStyle w:val="FunctionTok"/>
        </w:rPr>
        <w:t xml:space="preserve">getPopulationByArea</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ServiceResult</w:t>
      </w:r>
      <w:r>
        <w:rPr>
          <w:rStyle w:val="OperatorTok"/>
        </w:rPr>
        <w:t xml:space="preserve">&gt;;</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Módulo</w:t>
            </w:r>
          </w:p>
        </w:tc>
        <w:tc>
          <w:tcPr/>
          <w:p>
            <w:pPr>
              <w:pStyle w:val="Compact"/>
            </w:pPr>
            <w:r>
              <w:t xml:space="preserve">Casos de uso que cubre</w:t>
            </w:r>
          </w:p>
        </w:tc>
      </w:tr>
      <w:tr>
        <w:tc>
          <w:tcPr/>
          <w:p>
            <w:pPr>
              <w:pStyle w:val="Compact"/>
            </w:pPr>
            <w:r>
              <w:rPr>
                <w:rStyle w:val="VerbatimChar"/>
              </w:rPr>
              <w:t xml:space="preserve">AuthService</w:t>
            </w:r>
          </w:p>
        </w:tc>
        <w:tc>
          <w:tcPr/>
          <w:p>
            <w:pPr>
              <w:pStyle w:val="Compact"/>
            </w:pPr>
            <w:r>
              <w:t xml:space="preserve">platform</w:t>
            </w:r>
          </w:p>
        </w:tc>
        <w:tc>
          <w:tcPr/>
          <w:p>
            <w:pPr>
              <w:pStyle w:val="Compact"/>
            </w:pPr>
            <w:r>
              <w:t xml:space="preserve">Iniciar y cerrar sesión.</w:t>
            </w:r>
          </w:p>
        </w:tc>
      </w:tr>
      <w:tr>
        <w:tc>
          <w:tcPr/>
          <w:p>
            <w:pPr>
              <w:pStyle w:val="Compact"/>
            </w:pPr>
            <w:r>
              <w:rPr>
                <w:rStyle w:val="VerbatimChar"/>
              </w:rPr>
              <w:t xml:space="preserve">UsersService</w:t>
            </w:r>
          </w:p>
        </w:tc>
        <w:tc>
          <w:tcPr/>
          <w:p>
            <w:pPr>
              <w:pStyle w:val="Compact"/>
            </w:pPr>
            <w:r>
              <w:t xml:space="preserve">platform</w:t>
            </w:r>
          </w:p>
        </w:tc>
        <w:tc>
          <w:tcPr/>
          <w:p>
            <w:pPr>
              <w:pStyle w:val="Compact"/>
            </w:pPr>
            <w:r>
              <w:t xml:space="preserve">Crear, listar y editar usuarios, con reactivación.</w:t>
            </w:r>
          </w:p>
        </w:tc>
      </w:tr>
      <w:tr>
        <w:tc>
          <w:tcPr/>
          <w:p>
            <w:pPr>
              <w:pStyle w:val="Compact"/>
            </w:pPr>
            <w:r>
              <w:rPr>
                <w:rStyle w:val="VerbatimChar"/>
              </w:rPr>
              <w:t xml:space="preserve">FarmsService</w:t>
            </w:r>
          </w:p>
        </w:tc>
        <w:tc>
          <w:tcPr/>
          <w:p>
            <w:pPr>
              <w:pStyle w:val="Compact"/>
            </w:pPr>
            <w:r>
              <w:t xml:space="preserve">platform</w:t>
            </w:r>
          </w:p>
        </w:tc>
        <w:tc>
          <w:tcPr/>
          <w:p>
            <w:pPr>
              <w:pStyle w:val="Compact"/>
            </w:pPr>
            <w:r>
              <w:t xml:space="preserve">Crear, editar y eliminar granjas; asignar usuarios.</w:t>
            </w:r>
          </w:p>
        </w:tc>
      </w:tr>
      <w:tr>
        <w:tc>
          <w:tcPr/>
          <w:p>
            <w:pPr>
              <w:pStyle w:val="Compact"/>
            </w:pPr>
            <w:r>
              <w:rPr>
                <w:rStyle w:val="VerbatimChar"/>
              </w:rPr>
              <w:t xml:space="preserve">AreasService</w:t>
            </w:r>
          </w:p>
        </w:tc>
        <w:tc>
          <w:tcPr/>
          <w:p>
            <w:pPr>
              <w:pStyle w:val="Compact"/>
            </w:pPr>
            <w:r>
              <w:t xml:space="preserve">platform</w:t>
            </w:r>
          </w:p>
        </w:tc>
        <w:tc>
          <w:tcPr/>
          <w:p>
            <w:pPr>
              <w:pStyle w:val="Compact"/>
            </w:pPr>
            <w:r>
              <w:t xml:space="preserve">Gestionar áreas y su conjunto de jaulas.</w:t>
            </w:r>
          </w:p>
        </w:tc>
      </w:tr>
      <w:tr>
        <w:tc>
          <w:tcPr/>
          <w:p>
            <w:pPr>
              <w:pStyle w:val="Compact"/>
            </w:pPr>
            <w:r>
              <w:rPr>
                <w:rStyle w:val="VerbatimChar"/>
              </w:rPr>
              <w:t xml:space="preserve">RecintosService</w:t>
            </w:r>
          </w:p>
        </w:tc>
        <w:tc>
          <w:tcPr/>
          <w:p>
            <w:pPr>
              <w:pStyle w:val="Compact"/>
            </w:pPr>
            <w:r>
              <w:t xml:space="preserve">platform</w:t>
            </w:r>
          </w:p>
        </w:tc>
        <w:tc>
          <w:tcPr/>
          <w:p>
            <w:pPr>
              <w:pStyle w:val="Compact"/>
            </w:pPr>
            <w:r>
              <w:t xml:space="preserve">Gestionar jaulas y consultar su ocupación.</w:t>
            </w:r>
          </w:p>
        </w:tc>
      </w:tr>
      <w:tr>
        <w:tc>
          <w:tcPr/>
          <w:p>
            <w:pPr>
              <w:pStyle w:val="Compact"/>
            </w:pPr>
            <w:r>
              <w:rPr>
                <w:rStyle w:val="VerbatimChar"/>
              </w:rPr>
              <w:t xml:space="preserve">AnimalsService</w:t>
            </w:r>
          </w:p>
        </w:tc>
        <w:tc>
          <w:tcPr/>
          <w:p>
            <w:pPr>
              <w:pStyle w:val="Compact"/>
            </w:pPr>
            <w:r>
              <w:t xml:space="preserve">platform</w:t>
            </w:r>
          </w:p>
        </w:tc>
        <w:tc>
          <w:tcPr/>
          <w:p>
            <w:pPr>
              <w:pStyle w:val="Compact"/>
            </w:pPr>
            <w:r>
              <w:t xml:space="preserve">Registrar, buscar, editar y dar de baja animales.</w:t>
            </w:r>
          </w:p>
        </w:tc>
      </w:tr>
      <w:tr>
        <w:tc>
          <w:tcPr/>
          <w:p>
            <w:pPr>
              <w:pStyle w:val="Compact"/>
            </w:pPr>
            <w:r>
              <w:rPr>
                <w:rStyle w:val="VerbatimChar"/>
              </w:rPr>
              <w:t xml:space="preserve">WeighingsService</w:t>
            </w:r>
          </w:p>
        </w:tc>
        <w:tc>
          <w:tcPr/>
          <w:p>
            <w:pPr>
              <w:pStyle w:val="Compact"/>
            </w:pPr>
            <w:r>
              <w:t xml:space="preserve">platform</w:t>
            </w:r>
          </w:p>
        </w:tc>
        <w:tc>
          <w:tcPr/>
          <w:p>
            <w:pPr>
              <w:pStyle w:val="Compact"/>
            </w:pPr>
            <w:r>
              <w:t xml:space="preserve">Pesajes individuales y por lote; rangos de peso.</w:t>
            </w:r>
          </w:p>
        </w:tc>
      </w:tr>
      <w:tr>
        <w:tc>
          <w:tcPr/>
          <w:p>
            <w:pPr>
              <w:pStyle w:val="Compact"/>
            </w:pPr>
            <w:r>
              <w:rPr>
                <w:rStyle w:val="VerbatimChar"/>
              </w:rPr>
              <w:t xml:space="preserve">TreatmentsService</w:t>
            </w:r>
          </w:p>
        </w:tc>
        <w:tc>
          <w:tcPr/>
          <w:p>
            <w:pPr>
              <w:pStyle w:val="Compact"/>
            </w:pPr>
            <w:r>
              <w:t xml:space="preserve">platform</w:t>
            </w:r>
          </w:p>
        </w:tc>
        <w:tc>
          <w:tcPr/>
          <w:p>
            <w:pPr>
              <w:pStyle w:val="Compact"/>
            </w:pPr>
            <w:r>
              <w:t xml:space="preserve">Registrar y finalizar tratamientos.</w:t>
            </w:r>
          </w:p>
        </w:tc>
      </w:tr>
      <w:tr>
        <w:tc>
          <w:tcPr/>
          <w:p>
            <w:pPr>
              <w:pStyle w:val="Compact"/>
            </w:pPr>
            <w:r>
              <w:rPr>
                <w:rStyle w:val="VerbatimChar"/>
              </w:rPr>
              <w:t xml:space="preserve">MortalityService</w:t>
            </w:r>
          </w:p>
        </w:tc>
        <w:tc>
          <w:tcPr/>
          <w:p>
            <w:pPr>
              <w:pStyle w:val="Compact"/>
            </w:pPr>
            <w:r>
              <w:t xml:space="preserve">platform</w:t>
            </w:r>
          </w:p>
        </w:tc>
        <w:tc>
          <w:tcPr/>
          <w:p>
            <w:pPr>
              <w:pStyle w:val="Compact"/>
            </w:pPr>
            <w:r>
              <w:t xml:space="preserve">Registrar mortalidad.</w:t>
            </w:r>
          </w:p>
        </w:tc>
      </w:tr>
      <w:tr>
        <w:tc>
          <w:tcPr/>
          <w:p>
            <w:pPr>
              <w:pStyle w:val="Compact"/>
            </w:pPr>
            <w:r>
              <w:rPr>
                <w:rStyle w:val="VerbatimChar"/>
              </w:rPr>
              <w:t xml:space="preserve">AuditService</w:t>
            </w:r>
          </w:p>
        </w:tc>
        <w:tc>
          <w:tcPr/>
          <w:p>
            <w:pPr>
              <w:pStyle w:val="Compact"/>
            </w:pPr>
            <w:r>
              <w:t xml:space="preserve">platform</w:t>
            </w:r>
          </w:p>
        </w:tc>
        <w:tc>
          <w:tcPr/>
          <w:p>
            <w:pPr>
              <w:pStyle w:val="Compact"/>
            </w:pPr>
            <w:r>
              <w:t xml:space="preserve">Consultar la bitácora y anular registros.</w:t>
            </w:r>
          </w:p>
        </w:tc>
      </w:tr>
      <w:tr>
        <w:tc>
          <w:tcPr/>
          <w:p>
            <w:pPr>
              <w:pStyle w:val="Compact"/>
            </w:pPr>
            <w:r>
              <w:rPr>
                <w:rStyle w:val="VerbatimChar"/>
              </w:rPr>
              <w:t xml:space="preserve">CatalogsService</w:t>
            </w:r>
          </w:p>
        </w:tc>
        <w:tc>
          <w:tcPr/>
          <w:p>
            <w:pPr>
              <w:pStyle w:val="Compact"/>
            </w:pPr>
            <w:r>
              <w:t xml:space="preserve">cuyes</w:t>
            </w:r>
          </w:p>
        </w:tc>
        <w:tc>
          <w:tcPr/>
          <w:p>
            <w:pPr>
              <w:pStyle w:val="Compact"/>
            </w:pPr>
            <w:r>
              <w:t xml:space="preserve">Razas, categorías y transiciones.</w:t>
            </w:r>
          </w:p>
        </w:tc>
      </w:tr>
      <w:tr>
        <w:tc>
          <w:tcPr/>
          <w:p>
            <w:pPr>
              <w:pStyle w:val="Compact"/>
            </w:pPr>
            <w:r>
              <w:rPr>
                <w:rStyle w:val="VerbatimChar"/>
              </w:rPr>
              <w:t xml:space="preserve">BreedingsService</w:t>
            </w:r>
          </w:p>
        </w:tc>
        <w:tc>
          <w:tcPr/>
          <w:p>
            <w:pPr>
              <w:pStyle w:val="Compact"/>
            </w:pPr>
            <w:r>
              <w:t xml:space="preserve">cuyes</w:t>
            </w:r>
          </w:p>
        </w:tc>
        <w:tc>
          <w:tcPr/>
          <w:p>
            <w:pPr>
              <w:pStyle w:val="Compact"/>
            </w:pPr>
            <w:r>
              <w:t xml:space="preserve">Empadres y perfiles reproductivos.</w:t>
            </w:r>
          </w:p>
        </w:tc>
      </w:tr>
      <w:tr>
        <w:tc>
          <w:tcPr/>
          <w:p>
            <w:pPr>
              <w:pStyle w:val="Compact"/>
            </w:pPr>
            <w:r>
              <w:rPr>
                <w:rStyle w:val="VerbatimChar"/>
              </w:rPr>
              <w:t xml:space="preserve">BirthsService</w:t>
            </w:r>
            <w:r>
              <w:t xml:space="preserve"> </w:t>
            </w:r>
            <w:r>
              <w:t xml:space="preserve">/</w:t>
            </w:r>
            <w:r>
              <w:t xml:space="preserve"> </w:t>
            </w:r>
            <w:r>
              <w:rPr>
                <w:rStyle w:val="VerbatimChar"/>
              </w:rPr>
              <w:t xml:space="preserve">WeaningsService</w:t>
            </w:r>
          </w:p>
        </w:tc>
        <w:tc>
          <w:tcPr/>
          <w:p>
            <w:pPr>
              <w:pStyle w:val="Compact"/>
            </w:pPr>
            <w:r>
              <w:t xml:space="preserve">cuyes</w:t>
            </w:r>
          </w:p>
        </w:tc>
        <w:tc>
          <w:tcPr/>
          <w:p>
            <w:pPr>
              <w:pStyle w:val="Compact"/>
            </w:pPr>
            <w:r>
              <w:t xml:space="preserve">Partos y destetes.</w:t>
            </w:r>
          </w:p>
        </w:tc>
      </w:tr>
      <w:tr>
        <w:tc>
          <w:tcPr/>
          <w:p>
            <w:pPr>
              <w:pStyle w:val="Compact"/>
            </w:pPr>
            <w:r>
              <w:rPr>
                <w:rStyle w:val="VerbatimChar"/>
              </w:rPr>
              <w:t xml:space="preserve">MovementsService</w:t>
            </w:r>
          </w:p>
        </w:tc>
        <w:tc>
          <w:tcPr/>
          <w:p>
            <w:pPr>
              <w:pStyle w:val="Compact"/>
            </w:pPr>
            <w:r>
              <w:t xml:space="preserve">cuyes</w:t>
            </w:r>
          </w:p>
        </w:tc>
        <w:tc>
          <w:tcPr/>
          <w:p>
            <w:pPr>
              <w:pStyle w:val="Compact"/>
            </w:pPr>
            <w:r>
              <w:t xml:space="preserve">Reubicaciones, traslados e historial.</w:t>
            </w:r>
          </w:p>
        </w:tc>
      </w:tr>
      <w:tr>
        <w:tc>
          <w:tcPr/>
          <w:p>
            <w:pPr>
              <w:pStyle w:val="Compact"/>
            </w:pPr>
            <w:r>
              <w:rPr>
                <w:rStyle w:val="VerbatimChar"/>
              </w:rPr>
              <w:t xml:space="preserve">SalesService</w:t>
            </w:r>
          </w:p>
        </w:tc>
        <w:tc>
          <w:tcPr/>
          <w:p>
            <w:pPr>
              <w:pStyle w:val="Compact"/>
            </w:pPr>
            <w:r>
              <w:t xml:space="preserve">cuyes</w:t>
            </w:r>
          </w:p>
        </w:tc>
        <w:tc>
          <w:tcPr/>
          <w:p>
            <w:pPr>
              <w:pStyle w:val="Compact"/>
            </w:pPr>
            <w:r>
              <w:t xml:space="preserve">Ventas y venta de descartes.</w:t>
            </w:r>
          </w:p>
        </w:tc>
      </w:tr>
      <w:tr>
        <w:tc>
          <w:tcPr/>
          <w:p>
            <w:pPr>
              <w:pStyle w:val="Compact"/>
            </w:pPr>
            <w:r>
              <w:rPr>
                <w:rStyle w:val="VerbatimChar"/>
              </w:rPr>
              <w:t xml:space="preserve">InventoryService</w:t>
            </w:r>
          </w:p>
        </w:tc>
        <w:tc>
          <w:tcPr/>
          <w:p>
            <w:pPr>
              <w:pStyle w:val="Compact"/>
            </w:pPr>
            <w:r>
              <w:t xml:space="preserve">cuyes</w:t>
            </w:r>
          </w:p>
        </w:tc>
        <w:tc>
          <w:tcPr/>
          <w:p>
            <w:pPr>
              <w:pStyle w:val="Compact"/>
            </w:pPr>
            <w:r>
              <w:t xml:space="preserve">Población e inventarios.</w:t>
            </w:r>
          </w:p>
        </w:tc>
      </w:tr>
      <w:tr>
        <w:tc>
          <w:tcPr/>
          <w:p>
            <w:pPr>
              <w:pStyle w:val="Compact"/>
            </w:pPr>
            <w:r>
              <w:rPr>
                <w:rStyle w:val="VerbatimChar"/>
              </w:rPr>
              <w:t xml:space="preserve">AlertsService</w:t>
            </w:r>
          </w:p>
        </w:tc>
        <w:tc>
          <w:tcPr/>
          <w:p>
            <w:pPr>
              <w:pStyle w:val="Compact"/>
            </w:pPr>
            <w:r>
              <w:t xml:space="preserve">cuyes</w:t>
            </w:r>
          </w:p>
        </w:tc>
        <w:tc>
          <w:tcPr/>
          <w:p>
            <w:pPr>
              <w:pStyle w:val="Compact"/>
            </w:pPr>
            <w:r>
              <w:t xml:space="preserve">Alertas y plazos.</w:t>
            </w:r>
          </w:p>
        </w:tc>
      </w:tr>
      <w:tr>
        <w:tc>
          <w:tcPr/>
          <w:p>
            <w:pPr>
              <w:pStyle w:val="Compact"/>
            </w:pPr>
            <w:r>
              <w:rPr>
                <w:rStyle w:val="VerbatimChar"/>
              </w:rPr>
              <w:t xml:space="preserve">RankingService</w:t>
            </w:r>
          </w:p>
        </w:tc>
        <w:tc>
          <w:tcPr/>
          <w:p>
            <w:pPr>
              <w:pStyle w:val="Compact"/>
            </w:pPr>
            <w:r>
              <w:t xml:space="preserve">cuyes</w:t>
            </w:r>
          </w:p>
        </w:tc>
        <w:tc>
          <w:tcPr/>
          <w:p>
            <w:pPr>
              <w:pStyle w:val="Compact"/>
            </w:pPr>
            <w:r>
              <w:t xml:space="preserve">Ranking de reproductores.</w:t>
            </w:r>
          </w:p>
        </w:tc>
      </w:tr>
      <w:tr>
        <w:tc>
          <w:tcPr/>
          <w:p>
            <w:pPr>
              <w:pStyle w:val="Compact"/>
            </w:pPr>
            <w:r>
              <w:rPr>
                <w:rStyle w:val="VerbatimChar"/>
              </w:rPr>
              <w:t xml:space="preserve">ReportsService</w:t>
            </w:r>
          </w:p>
        </w:tc>
        <w:tc>
          <w:tcPr/>
          <w:p>
            <w:pPr>
              <w:pStyle w:val="Compact"/>
            </w:pPr>
            <w:r>
              <w:t xml:space="preserve">cuyes</w:t>
            </w:r>
          </w:p>
        </w:tc>
        <w:tc>
          <w:tcPr/>
          <w:p>
            <w:pPr>
              <w:pStyle w:val="Compact"/>
            </w:pPr>
            <w:r>
              <w:t xml:space="preserve">Reportes Excel.</w:t>
            </w:r>
          </w:p>
        </w:tc>
      </w:tr>
    </w:tbl>
    <w:bookmarkEnd w:id="156"/>
    <w:bookmarkStart w:id="157" w:name="Xaf7a4b9a25f55c9083732b707cac93618818225"/>
    <w:p>
      <w:pPr>
        <w:pStyle w:val="Heading3"/>
      </w:pPr>
      <w:r>
        <w:t xml:space="preserve">3. Puertos de dominio y servicios transversales</w:t>
      </w:r>
    </w:p>
    <w:bookmarkEnd w:id="157"/>
    <w:bookmarkStart w:id="158" w:name="resultado-de-los-casos-de-uso"/>
    <w:p>
      <w:pPr>
        <w:pStyle w:val="Heading3"/>
      </w:pPr>
      <w:r>
        <w:t xml:space="preserve">3.1 Resultado de los casos de uso</w:t>
      </w:r>
    </w:p>
    <w:p>
      <w:pPr>
        <w:pStyle w:val="SourceCode"/>
      </w:pPr>
      <w:r>
        <w:rPr>
          <w:rStyle w:val="CommentTok"/>
        </w:rPr>
        <w:t xml:space="preserve">// shared/kernel/service-result.kernel.ts</w:t>
      </w:r>
      <w:r>
        <w:br/>
      </w:r>
      <w:r>
        <w:rPr>
          <w:rStyle w:val="KeywordTok"/>
        </w:rPr>
        <w:t xml:space="preserve">type</w:t>
      </w:r>
      <w:r>
        <w:rPr>
          <w:rStyle w:val="NormalTok"/>
        </w:rPr>
        <w:t xml:space="preserve"> ServiceResult</w:t>
      </w:r>
      <w:r>
        <w:rPr>
          <w:rStyle w:val="OperatorTok"/>
        </w:rPr>
        <w:t xml:space="preserve">&lt;</w:t>
      </w:r>
      <w:r>
        <w:rPr>
          <w:rStyle w:val="NormalTok"/>
        </w:rPr>
        <w:t xml:space="preserve">T </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código HTTP sugerido</w:t>
      </w:r>
      <w:r>
        <w:br/>
      </w:r>
      <w:r>
        <w:rPr>
          <w:rStyle w:val="NormalTok"/>
        </w:rPr>
        <w:t xml:space="preserve">  data</w:t>
      </w:r>
      <w:r>
        <w:rPr>
          <w:rStyle w:val="OperatorTok"/>
        </w:rPr>
        <w:t xml:space="preserve">?:</w:t>
      </w:r>
      <w:r>
        <w:rPr>
          <w:rStyle w:val="NormalTok"/>
        </w:rPr>
        <w:t xml:space="preserve"> T</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[extra</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w:t>
      </w:r>
      <w:r>
        <w:rPr>
          <w:rStyle w:val="CommentTok"/>
        </w:rPr>
        <w:t xml:space="preserve">// p. ej. requiere_confirmacion</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ok</w:t>
      </w:r>
      <w:r>
        <w:rPr>
          <w:rStyle w:val="OperatorTok"/>
        </w:rPr>
        <w:t xml:space="preserve">&lt;</w:t>
      </w:r>
      <w:r>
        <w:rPr>
          <w:rStyle w:val="NormalTok"/>
        </w:rPr>
        <w:t xml:space="preserve">T</w:t>
      </w:r>
      <w:r>
        <w:rPr>
          <w:rStyle w:val="OperatorTok"/>
        </w:rPr>
        <w:t xml:space="preserve">&gt;</w:t>
      </w:r>
      <w:r>
        <w:rPr>
          <w:rStyle w:val="NormalTok"/>
        </w:rPr>
        <w:t xml:space="preserve">(data</w:t>
      </w:r>
      <w:r>
        <w:rPr>
          <w:rStyle w:val="OperatorTok"/>
        </w:rPr>
        <w:t xml:space="preserve">:</w:t>
      </w:r>
      <w:r>
        <w:rPr>
          <w:rStyle w:val="NormalTok"/>
        </w:rPr>
        <w:t xml:space="preserve"> T</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ServiceResult</w:t>
      </w:r>
      <w:r>
        <w:rPr>
          <w:rStyle w:val="OperatorTok"/>
        </w:rPr>
        <w:t xml:space="preserve">&lt;</w:t>
      </w:r>
      <w:r>
        <w:rPr>
          <w:rStyle w:val="NormalTok"/>
        </w:rPr>
        <w:t xml:space="preserve">T</w:t>
      </w:r>
      <w:r>
        <w:rPr>
          <w:rStyle w:val="OperatorTok"/>
        </w:rPr>
        <w:t xml:space="preserve">&gt;;</w:t>
      </w:r>
      <w:r>
        <w:br/>
      </w:r>
      <w:r>
        <w:rPr>
          <w:rStyle w:val="KeywordTok"/>
        </w:rPr>
        <w:t xml:space="preserve">function</w:t>
      </w:r>
      <w:r>
        <w:rPr>
          <w:rStyle w:val="NormalTok"/>
        </w:rPr>
        <w:t xml:space="preserve"> </w:t>
      </w:r>
      <w:r>
        <w:rPr>
          <w:rStyle w:val="FunctionTok"/>
        </w:rPr>
        <w:t xml:space="preserve">fail</w:t>
      </w:r>
      <w:r>
        <w:rPr>
          <w:rStyle w:val="NormalTok"/>
        </w:rPr>
        <w:t xml:space="preserve">(error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extra</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ServiceResult</w:t>
      </w:r>
      <w:r>
        <w:rPr>
          <w:rStyle w:val="OperatorTok"/>
        </w:rPr>
        <w:t xml:space="preserve">;</w:t>
      </w:r>
    </w:p>
    <w:bookmarkEnd w:id="158"/>
    <w:bookmarkStart w:id="159" w:name="X71b2b25af6e0f331dc036c0866117b3d6a9072a"/>
    <w:p>
      <w:pPr>
        <w:pStyle w:val="Heading3"/>
      </w:pPr>
      <w:r>
        <w:t xml:space="preserve">3.2 Puertos de repositorio (adaptadores de salida)</w:t>
      </w:r>
    </w:p>
    <w:p>
      <w:pPr>
        <w:pStyle w:val="FirstParagraph"/>
      </w:pPr>
      <w:r>
        <w:t xml:space="preserve">Cada caso de uso depende de un puerto, una clase abstracta en</w:t>
      </w:r>
      <w:r>
        <w:t xml:space="preserve"> </w:t>
      </w:r>
      <w:r>
        <w:rPr>
          <w:rStyle w:val="VerbatimChar"/>
        </w:rPr>
        <w:t xml:space="preserve">domain/ports</w:t>
      </w:r>
      <w:r>
        <w:t xml:space="preserve">, que un repositorio de</w:t>
      </w:r>
      <w:r>
        <w:t xml:space="preserve"> </w:t>
      </w:r>
      <w:r>
        <w:rPr>
          <w:rStyle w:val="VerbatimChar"/>
        </w:rPr>
        <w:t xml:space="preserve">infrastructure/persistence</w:t>
      </w:r>
      <w:r>
        <w:t xml:space="preserve"> </w:t>
      </w:r>
      <w:r>
        <w:t xml:space="preserve">implementa. Abajo está el contrato efectivo de los puertos principales. En el código actual, las firmas se declaran de forma genérica (</w:t>
      </w:r>
      <w:r>
        <w:rPr>
          <w:rStyle w:val="VerbatimChar"/>
        </w:rPr>
        <w:t xml:space="preserve">...args: any[]</w:t>
      </w:r>
      <w:r>
        <w:t xml:space="preserve">).</w:t>
      </w:r>
    </w:p>
    <w:p>
      <w:pPr>
        <w:pStyle w:val="SourceCode"/>
      </w:pPr>
      <w:r>
        <w:rPr>
          <w:rStyle w:val="CommentTok"/>
        </w:rPr>
        <w:t xml:space="preserve">// platform/domain/ports/areas.repository.port.ts</w:t>
      </w:r>
      <w:r>
        <w:br/>
      </w:r>
      <w:r>
        <w:rPr>
          <w:rStyle w:val="KeywordTok"/>
        </w:rPr>
        <w:t xml:space="preserve">abstract</w:t>
      </w:r>
      <w:r>
        <w:rPr>
          <w:rStyle w:val="NormalTok"/>
        </w:rPr>
        <w:t xml:space="preserve"> </w:t>
      </w:r>
      <w:r>
        <w:rPr>
          <w:rStyle w:val="KeywordTok"/>
        </w:rPr>
        <w:t xml:space="preserve">class</w:t>
      </w:r>
      <w:r>
        <w:rPr>
          <w:rStyle w:val="NormalTok"/>
        </w:rPr>
        <w:t xml:space="preserve"> AreasRepositoryPort {</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w:t>
      </w:r>
      <w:r>
        <w:rPr>
          <w:rStyle w:val="OperatorTok"/>
        </w:rPr>
        <w:t xml:space="preserve">&gt;;</w:t>
      </w:r>
      <w:r>
        <w:br/>
      </w:r>
      <w:r>
        <w:rPr>
          <w:rStyle w:val="NormalTok"/>
        </w:rPr>
        <w:t xml:space="preserve">  </w:t>
      </w:r>
      <w:r>
        <w:rPr>
          <w:rStyle w:val="FunctionTok"/>
        </w:rPr>
        <w:t xml:space="preserve">summary</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AreaSummary[]</w:t>
      </w:r>
      <w:r>
        <w:rPr>
          <w:rStyle w:val="OperatorTok"/>
        </w:rPr>
        <w:t xml:space="preserve">&gt;;</w:t>
      </w:r>
      <w:r>
        <w:br/>
      </w:r>
      <w:r>
        <w:rPr>
          <w:rStyle w:val="NormalTok"/>
        </w:rPr>
        <w:t xml:space="preserve">  </w:t>
      </w:r>
      <w:r>
        <w:rPr>
          <w:rStyle w:val="FunctionTok"/>
        </w:rPr>
        <w:t xml:space="preserve">findById</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findByName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findTakenCages</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areaId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jaulaIds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codigo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t>
      </w:r>
      <w:r>
        <w:rPr>
          <w:rStyle w:val="FunctionTok"/>
        </w:rPr>
        <w:t xml:space="preserve">createWithCages</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jaulaIds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w:t>
      </w:r>
      <w:r>
        <w:rPr>
          <w:rStyle w:val="OperatorTok"/>
        </w:rPr>
        <w:t xml:space="preserve">&gt;;</w:t>
      </w:r>
      <w:r>
        <w:br/>
      </w:r>
      <w:r>
        <w:rPr>
          <w:rStyle w:val="NormalTok"/>
        </w:rPr>
        <w:t xml:space="preserve">  </w:t>
      </w:r>
      <w:r>
        <w:rPr>
          <w:rStyle w:val="FunctionTok"/>
        </w:rPr>
        <w:t xml:space="preserve">updateWithCages</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activa</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jaulaIds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w:t>
      </w:r>
      <w:r>
        <w:rPr>
          <w:rStyle w:val="OperatorTok"/>
        </w:rPr>
        <w:t xml:space="preserve">&gt;;</w:t>
      </w:r>
      <w:r>
        <w:br/>
      </w:r>
      <w:r>
        <w:rPr>
          <w:rStyle w:val="NormalTok"/>
        </w:rPr>
        <w:t xml:space="preserve">  </w:t>
      </w:r>
      <w:r>
        <w:rPr>
          <w:rStyle w:val="FunctionTok"/>
        </w:rPr>
        <w:t xml:space="preserve">deactivate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w:t>
      </w:r>
      <w:r>
        <w:br/>
      </w:r>
      <w:r>
        <w:br/>
      </w:r>
      <w:r>
        <w:rPr>
          <w:rStyle w:val="CommentTok"/>
        </w:rPr>
        <w:t xml:space="preserve">// platform/domain/ports/recintos.repository.port.ts  (jaulas)</w:t>
      </w:r>
      <w:r>
        <w:br/>
      </w:r>
      <w:r>
        <w:rPr>
          <w:rStyle w:val="KeywordTok"/>
        </w:rPr>
        <w:t xml:space="preserve">abstract</w:t>
      </w:r>
      <w:r>
        <w:rPr>
          <w:rStyle w:val="NormalTok"/>
        </w:rPr>
        <w:t xml:space="preserve"> </w:t>
      </w:r>
      <w:r>
        <w:rPr>
          <w:rStyle w:val="KeywordTok"/>
        </w:rPr>
        <w:t xml:space="preserve">class</w:t>
      </w:r>
      <w:r>
        <w:rPr>
          <w:rStyle w:val="NormalTok"/>
        </w:rPr>
        <w:t xml:space="preserve"> RecintosRepositoryPort {</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idArea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w:t>
      </w:r>
      <w:r>
        <w:rPr>
          <w:rStyle w:val="OperatorTok"/>
        </w:rPr>
        <w:t xml:space="preserve">&gt;;</w:t>
      </w:r>
      <w:r>
        <w:br/>
      </w:r>
      <w:r>
        <w:rPr>
          <w:rStyle w:val="NormalTok"/>
        </w:rPr>
        <w:t xml:space="preserve">  </w:t>
      </w:r>
      <w:r>
        <w:rPr>
          <w:rStyle w:val="FunctionTok"/>
        </w:rPr>
        <w:t xml:space="preserve">occupancyRows</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OcupacionJaula[]</w:t>
      </w:r>
      <w:r>
        <w:rPr>
          <w:rStyle w:val="OperatorTok"/>
        </w:rPr>
        <w:t xml:space="preserve">&gt;;</w:t>
      </w:r>
      <w:r>
        <w:br/>
      </w:r>
      <w:r>
        <w:rPr>
          <w:rStyle w:val="NormalTok"/>
        </w:rPr>
        <w:t xml:space="preserve">  </w:t>
      </w:r>
      <w:r>
        <w:rPr>
          <w:rStyle w:val="FunctionTok"/>
        </w:rPr>
        <w:t xml:space="preserve">findInFarm</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findAreaInFarm</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idArea</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Area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findDuplicateCode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codigoNorm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excludeId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insert</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idArea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codigo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capacidadMaxima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codigo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capacidadMaxima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idArea</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w:t>
      </w:r>
      <w:r>
        <w:rPr>
          <w:rStyle w:val="OperatorTok"/>
        </w:rPr>
        <w:t xml:space="preserve">&gt;;</w:t>
      </w:r>
      <w:r>
        <w:br/>
      </w:r>
      <w:r>
        <w:rPr>
          <w:rStyle w:val="NormalTok"/>
        </w:rPr>
        <w:t xml:space="preserve">  </w:t>
      </w:r>
      <w:r>
        <w:rPr>
          <w:rStyle w:val="FunctionTok"/>
        </w:rPr>
        <w:t xml:space="preserve">deactivate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listAnimals</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jaulaId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w:t>
      </w:r>
      <w:r>
        <w:br/>
      </w:r>
      <w:r>
        <w:br/>
      </w:r>
      <w:r>
        <w:rPr>
          <w:rStyle w:val="CommentTok"/>
        </w:rPr>
        <w:t xml:space="preserve">// platform/domain/ports/animals.repository.port.ts</w:t>
      </w:r>
      <w:r>
        <w:br/>
      </w:r>
      <w:r>
        <w:rPr>
          <w:rStyle w:val="KeywordTok"/>
        </w:rPr>
        <w:t xml:space="preserve">abstract</w:t>
      </w:r>
      <w:r>
        <w:rPr>
          <w:rStyle w:val="NormalTok"/>
        </w:rPr>
        <w:t xml:space="preserve"> </w:t>
      </w:r>
      <w:r>
        <w:rPr>
          <w:rStyle w:val="KeywordTok"/>
        </w:rPr>
        <w:t xml:space="preserve">class</w:t>
      </w:r>
      <w:r>
        <w:rPr>
          <w:rStyle w:val="NormalTok"/>
        </w:rPr>
        <w:t xml:space="preserve"> AnimalsRepositoryPort {</w:t>
      </w:r>
      <w:r>
        <w:br/>
      </w:r>
      <w:r>
        <w:rPr>
          <w:rStyle w:val="NormalTok"/>
        </w:rPr>
        <w:t xml:space="preserve">  </w:t>
      </w:r>
      <w:r>
        <w:rPr>
          <w:rStyle w:val="FunctionTok"/>
        </w:rPr>
        <w:t xml:space="preserve">list</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filters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  </w:t>
      </w:r>
      <w:r>
        <w:rPr>
          <w:rStyle w:val="FunctionTok"/>
        </w:rPr>
        <w:t xml:space="preserve">findById</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findByNormalizedCode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codigoNorm</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findActiveCage</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idJaula</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insertNew</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animal</w:t>
      </w:r>
      <w:r>
        <w:rPr>
          <w:rStyle w:val="OperatorTok"/>
        </w:rPr>
        <w:t xml:space="preserve">:</w:t>
      </w:r>
      <w:r>
        <w:rPr>
          <w:rStyle w:val="NormalTok"/>
        </w:rPr>
        <w:t xml:space="preserve"> NewAnimal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  </w:t>
      </w:r>
      <w:r>
        <w:rPr>
          <w:rStyle w:val="FunctionTok"/>
        </w:rPr>
        <w:t xml:space="preserve">reuseDischargedCode</w:t>
      </w:r>
      <w:r>
        <w:rPr>
          <w:rStyle w:val="NormalTok"/>
        </w:rPr>
        <w:t xml:space="preserve">(p</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existente</w:t>
      </w:r>
      <w:r>
        <w:rPr>
          <w:rStyle w:val="OperatorTok"/>
        </w:rPr>
        <w:t xml:space="preserve">:</w:t>
      </w:r>
      <w:r>
        <w:rPr>
          <w:rStyle w:val="NormalTok"/>
        </w:rPr>
        <w:t xml:space="preserve"> Animal</w:t>
      </w:r>
      <w:r>
        <w:rPr>
          <w:rStyle w:val="OperatorTok"/>
        </w:rPr>
        <w:t xml:space="preserve">;</w:t>
      </w:r>
      <w:r>
        <w:rPr>
          <w:rStyle w:val="NormalTok"/>
        </w:rPr>
        <w:t xml:space="preserve"> animal</w:t>
      </w:r>
      <w:r>
        <w:rPr>
          <w:rStyle w:val="OperatorTok"/>
        </w:rPr>
        <w:t xml:space="preserve">:</w:t>
      </w:r>
      <w:r>
        <w:rPr>
          <w:rStyle w:val="NormalTok"/>
        </w:rPr>
        <w:t xml:space="preserve"> NewAnimal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  </w:t>
      </w:r>
      <w:r>
        <w:rPr>
          <w:rStyle w:val="FunctionTok"/>
        </w:rPr>
        <w:t xml:space="preserve">update</w:t>
      </w:r>
      <w:r>
        <w:rPr>
          <w:rStyle w:val="NormalTok"/>
        </w:rPr>
        <w:t xml:space="preserve">(p</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data</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Animal</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  </w:t>
      </w:r>
      <w:r>
        <w:rPr>
          <w:rStyle w:val="FunctionTok"/>
        </w:rPr>
        <w:t xml:space="preserve">insertNote</w:t>
      </w:r>
      <w:r>
        <w:rPr>
          <w:rStyle w:val="NormalTok"/>
        </w:rPr>
        <w:t xml:space="preserve">(p</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texto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getHistory</w:t>
      </w:r>
      <w:r>
        <w:rPr>
          <w:rStyle w:val="NormalTok"/>
        </w:rPr>
        <w:t xml:space="preserve">(animalId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Movimiento[]</w:t>
      </w:r>
      <w:r>
        <w:rPr>
          <w:rStyle w:val="OperatorTok"/>
        </w:rPr>
        <w:t xml:space="preserve">&gt;;</w:t>
      </w:r>
      <w:r>
        <w:br/>
      </w:r>
      <w:r>
        <w:rPr>
          <w:rStyle w:val="NormalTok"/>
        </w:rPr>
        <w:t xml:space="preserve">  </w:t>
      </w:r>
      <w:r>
        <w:rPr>
          <w:rStyle w:val="FunctionTok"/>
        </w:rPr>
        <w:t xml:space="preserve">getTreatments</w:t>
      </w:r>
      <w:r>
        <w:rPr>
          <w:rStyle w:val="NormalTok"/>
        </w:rPr>
        <w:t xml:space="preserve">(animalId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Tratamiento[]</w:t>
      </w:r>
      <w:r>
        <w:rPr>
          <w:rStyle w:val="OperatorTok"/>
        </w:rPr>
        <w:t xml:space="preserve">&gt;;</w:t>
      </w:r>
      <w:r>
        <w:br/>
      </w:r>
      <w:r>
        <w:rPr>
          <w:rStyle w:val="NormalTok"/>
        </w:rPr>
        <w:t xml:space="preserve">}</w:t>
      </w:r>
      <w:r>
        <w:br/>
      </w:r>
      <w:r>
        <w:br/>
      </w:r>
      <w:r>
        <w:rPr>
          <w:rStyle w:val="CommentTok"/>
        </w:rPr>
        <w:t xml:space="preserve">// cuyes/domain/ports/movements.repository.port.ts (extracto)</w:t>
      </w:r>
      <w:r>
        <w:br/>
      </w:r>
      <w:r>
        <w:rPr>
          <w:rStyle w:val="KeywordTok"/>
        </w:rPr>
        <w:t xml:space="preserve">abstract</w:t>
      </w:r>
      <w:r>
        <w:rPr>
          <w:rStyle w:val="NormalTok"/>
        </w:rPr>
        <w:t xml:space="preserve"> </w:t>
      </w:r>
      <w:r>
        <w:rPr>
          <w:rStyle w:val="KeywordTok"/>
        </w:rPr>
        <w:t xml:space="preserve">class</w:t>
      </w:r>
      <w:r>
        <w:rPr>
          <w:rStyle w:val="NormalTok"/>
        </w:rPr>
        <w:t xml:space="preserve"> MovementsRepositoryPort {</w:t>
      </w:r>
      <w:r>
        <w:br/>
      </w:r>
      <w:r>
        <w:rPr>
          <w:rStyle w:val="NormalTok"/>
        </w:rPr>
        <w:t xml:space="preserve">  </w:t>
      </w:r>
      <w:r>
        <w:rPr>
          <w:rStyle w:val="FunctionTok"/>
        </w:rPr>
        <w:t xml:space="preserve">getCage</w:t>
      </w:r>
      <w:r>
        <w:rPr>
          <w:rStyle w:val="NormalTok"/>
        </w:rPr>
        <w:t xml:space="preserve">(client</w:t>
      </w:r>
      <w:r>
        <w:rPr>
          <w:rStyle w:val="OperatorTok"/>
        </w:rPr>
        <w:t xml:space="preserve">:</w:t>
      </w:r>
      <w:r>
        <w:rPr>
          <w:rStyle w:val="NormalTok"/>
        </w:rPr>
        <w:t xml:space="preserve"> DbClient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idJaula</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JaulaConOcupacion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getActiveAnimals</w:t>
      </w:r>
      <w:r>
        <w:rPr>
          <w:rStyle w:val="NormalTok"/>
        </w:rPr>
        <w:t xml:space="preserve">(client</w:t>
      </w:r>
      <w:r>
        <w:rPr>
          <w:rStyle w:val="OperatorTok"/>
        </w:rPr>
        <w:t xml:space="preserve">:</w:t>
      </w:r>
      <w:r>
        <w:rPr>
          <w:rStyle w:val="NormalTok"/>
        </w:rPr>
        <w:t xml:space="preserve"> DbClient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animalIds</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Animal[]</w:t>
      </w:r>
      <w:r>
        <w:rPr>
          <w:rStyle w:val="OperatorTok"/>
        </w:rPr>
        <w:t xml:space="preserve">&gt;;</w:t>
      </w:r>
      <w:r>
        <w:br/>
      </w:r>
      <w:r>
        <w:rPr>
          <w:rStyle w:val="NormalTok"/>
        </w:rPr>
        <w:t xml:space="preserve">  </w:t>
      </w:r>
      <w:r>
        <w:rPr>
          <w:rStyle w:val="FunctionTok"/>
        </w:rPr>
        <w:t xml:space="preserve">getAnimalsFromCage</w:t>
      </w:r>
      <w:r>
        <w:rPr>
          <w:rStyle w:val="NormalTok"/>
        </w:rPr>
        <w:t xml:space="preserve">(client</w:t>
      </w:r>
      <w:r>
        <w:rPr>
          <w:rStyle w:val="OperatorTok"/>
        </w:rPr>
        <w:t xml:space="preserve">:</w:t>
      </w:r>
      <w:r>
        <w:rPr>
          <w:rStyle w:val="NormalTok"/>
        </w:rPr>
        <w:t xml:space="preserve"> DbClient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jaulaId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number</w:t>
      </w:r>
      <w:r>
        <w:rPr>
          <w:rStyle w:val="NormalTok"/>
        </w:rPr>
        <w:t xml:space="preserve">[]</w:t>
      </w:r>
      <w:r>
        <w:rPr>
          <w:rStyle w:val="OperatorTok"/>
        </w:rPr>
        <w:t xml:space="preserve">&gt;;</w:t>
      </w:r>
      <w:r>
        <w:br/>
      </w:r>
      <w:r>
        <w:rPr>
          <w:rStyle w:val="NormalTok"/>
        </w:rPr>
        <w:t xml:space="preserve">  </w:t>
      </w:r>
      <w:r>
        <w:rPr>
          <w:rStyle w:val="FunctionTok"/>
        </w:rPr>
        <w:t xml:space="preserve">executeRelocation</w:t>
      </w:r>
      <w:r>
        <w:rPr>
          <w:rStyle w:val="NormalTok"/>
        </w:rPr>
        <w:t xml:space="preserve">(p</w:t>
      </w:r>
      <w:r>
        <w:rPr>
          <w:rStyle w:val="OperatorTok"/>
        </w:rPr>
        <w:t xml:space="preserve">:</w:t>
      </w:r>
      <w:r>
        <w:rPr>
          <w:rStyle w:val="NormalTok"/>
        </w:rPr>
        <w:t xml:space="preserve"> { farmId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idJaulaDestino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motivo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animales</w:t>
      </w:r>
      <w:r>
        <w:rPr>
          <w:rStyle w:val="OperatorTok"/>
        </w:rPr>
        <w:t xml:space="preserve">:</w:t>
      </w:r>
      <w:r>
        <w:rPr>
          <w:rStyle w:val="NormalTok"/>
        </w:rPr>
        <w:t xml:space="preserve"> Animal[]</w:t>
      </w:r>
      <w:r>
        <w:rPr>
          <w:rStyle w:val="OperatorTok"/>
        </w:rPr>
        <w:t xml:space="preserve">;</w:t>
      </w:r>
      <w:r>
        <w:rPr>
          <w:rStyle w:val="NormalTok"/>
        </w:rPr>
        <w:t xml:space="preserve"> excedio</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avisosArea</w:t>
      </w:r>
      <w:r>
        <w:rPr>
          <w:rStyle w:val="OperatorTok"/>
        </w:rPr>
        <w:t xml:space="preserve">:</w:t>
      </w:r>
      <w:r>
        <w:rPr>
          <w:rStyle w:val="NormalTok"/>
        </w:rPr>
        <w:t xml:space="preserve"> Animal[]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Movimiento[]</w:t>
      </w:r>
      <w:r>
        <w:rPr>
          <w:rStyle w:val="OperatorTok"/>
        </w:rPr>
        <w:t xml:space="preserve">&gt;;</w:t>
      </w:r>
      <w:r>
        <w:br/>
      </w:r>
      <w:r>
        <w:rPr>
          <w:rStyle w:val="NormalTok"/>
        </w:rPr>
        <w:t xml:space="preserve">  </w:t>
      </w:r>
      <w:r>
        <w:rPr>
          <w:rStyle w:val="FunctionTok"/>
        </w:rPr>
        <w:t xml:space="preserve">executeTransfer</w:t>
      </w:r>
      <w:r>
        <w:rPr>
          <w:rStyle w:val="NormalTok"/>
        </w:rPr>
        <w:t xml:space="preserve">(p</w:t>
      </w:r>
      <w:r>
        <w:rPr>
          <w:rStyle w:val="OperatorTok"/>
        </w:rPr>
        <w:t xml:space="preserve">:</w:t>
      </w:r>
      <w:r>
        <w:rPr>
          <w:rStyle w:val="NormalTok"/>
        </w:rPr>
        <w:t xml:space="preserve"> { granjaOrigen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granjaDestino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fecha</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idJaulaDestino</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motivo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animales</w:t>
      </w:r>
      <w:r>
        <w:rPr>
          <w:rStyle w:val="OperatorTok"/>
        </w:rPr>
        <w:t xml:space="preserve">:</w:t>
      </w:r>
      <w:r>
        <w:rPr>
          <w:rStyle w:val="NormalTok"/>
        </w:rPr>
        <w:t xml:space="preserve"> Animal[]</w:t>
      </w:r>
      <w:r>
        <w:rPr>
          <w:rStyle w:val="OperatorTok"/>
        </w:rPr>
        <w:t xml:space="preserve">;</w:t>
      </w:r>
      <w:r>
        <w:rPr>
          <w:rStyle w:val="NormalTok"/>
        </w:rPr>
        <w:t xml:space="preserve"> excedio</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Movimiento[]</w:t>
      </w:r>
      <w:r>
        <w:rPr>
          <w:rStyle w:val="OperatorTok"/>
        </w:rPr>
        <w:t xml:space="preserve">&gt;;</w:t>
      </w:r>
      <w:r>
        <w:br/>
      </w:r>
      <w:r>
        <w:rPr>
          <w:rStyle w:val="NormalTok"/>
        </w:rPr>
        <w:t xml:space="preserve">  </w:t>
      </w:r>
      <w:r>
        <w:rPr>
          <w:rStyle w:val="FunctionTok"/>
        </w:rPr>
        <w:t xml:space="preserve">listOvercapacity</w:t>
      </w:r>
      <w:r>
        <w:rPr>
          <w:rStyle w:val="NormalTok"/>
        </w:rPr>
        <w:t xml:space="preserve">(farmId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JaulaConOcupacion[]</w:t>
      </w:r>
      <w:r>
        <w:rPr>
          <w:rStyle w:val="OperatorTok"/>
        </w:rPr>
        <w:t xml:space="preserve">&gt;;</w:t>
      </w:r>
      <w:r>
        <w:br/>
      </w:r>
      <w:r>
        <w:rPr>
          <w:rStyle w:val="Normal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Puerto</w:t>
            </w:r>
          </w:p>
        </w:tc>
        <w:tc>
          <w:tcPr/>
          <w:p>
            <w:pPr>
              <w:pStyle w:val="Compact"/>
            </w:pPr>
            <w:r>
              <w:t xml:space="preserve">Implementación</w:t>
            </w:r>
          </w:p>
        </w:tc>
        <w:tc>
          <w:tcPr/>
          <w:p>
            <w:pPr>
              <w:pStyle w:val="Compact"/>
            </w:pPr>
            <w:r>
              <w:t xml:space="preserve">Tecnología</w:t>
            </w:r>
          </w:p>
        </w:tc>
      </w:tr>
      <w:tr>
        <w:tc>
          <w:tcPr/>
          <w:p>
            <w:pPr>
              <w:pStyle w:val="Compact"/>
            </w:pPr>
            <w:r>
              <w:rPr>
                <w:rStyle w:val="VerbatimChar"/>
              </w:rPr>
              <w:t xml:space="preserve">AuthRepositoryPort</w:t>
            </w:r>
            <w:r>
              <w:t xml:space="preserve">,</w:t>
            </w:r>
            <w:r>
              <w:t xml:space="preserve"> </w:t>
            </w:r>
            <w:r>
              <w:rPr>
                <w:rStyle w:val="VerbatimChar"/>
              </w:rPr>
              <w:t xml:space="preserve">UsersRepositoryPort</w:t>
            </w:r>
            <w:r>
              <w:t xml:space="preserve">,</w:t>
            </w:r>
            <w:r>
              <w:t xml:space="preserve"> </w:t>
            </w:r>
            <w:r>
              <w:rPr>
                <w:rStyle w:val="VerbatimChar"/>
              </w:rPr>
              <w:t xml:space="preserve">FarmsRepositoryPort</w:t>
            </w:r>
            <w:r>
              <w:t xml:space="preserve">,</w:t>
            </w:r>
            <w:r>
              <w:t xml:space="preserve"> </w:t>
            </w:r>
            <w:r>
              <w:rPr>
                <w:rStyle w:val="VerbatimChar"/>
              </w:rPr>
              <w:t xml:space="preserve">SpeciesRepositoryPort</w:t>
            </w:r>
            <w:r>
              <w:t xml:space="preserve">,</w:t>
            </w:r>
            <w:r>
              <w:t xml:space="preserve"> </w:t>
            </w:r>
            <w:r>
              <w:rPr>
                <w:rStyle w:val="VerbatimChar"/>
              </w:rPr>
              <w:t xml:space="preserve">AuditRepositoryPort</w:t>
            </w:r>
          </w:p>
        </w:tc>
        <w:tc>
          <w:tcPr/>
          <w:p>
            <w:pPr>
              <w:pStyle w:val="Compact"/>
            </w:pPr>
            <w:r>
              <w:rPr>
                <w:rStyle w:val="VerbatimChar"/>
              </w:rPr>
              <w:t xml:space="preserve">*Repository</w:t>
            </w:r>
            <w:r>
              <w:t xml:space="preserve"> </w:t>
            </w:r>
            <w:r>
              <w:t xml:space="preserve">en</w:t>
            </w:r>
            <w:r>
              <w:t xml:space="preserve"> </w:t>
            </w:r>
            <w:r>
              <w:rPr>
                <w:rStyle w:val="VerbatimChar"/>
              </w:rPr>
              <w:t xml:space="preserve">platform/infrastructure</w:t>
            </w:r>
          </w:p>
        </w:tc>
        <w:tc>
          <w:tcPr/>
          <w:p>
            <w:pPr>
              <w:pStyle w:val="Compact"/>
            </w:pPr>
            <w:r>
              <w:t xml:space="preserve">Prisma</w:t>
            </w:r>
          </w:p>
        </w:tc>
      </w:tr>
      <w:tr>
        <w:tc>
          <w:tcPr/>
          <w:p>
            <w:pPr>
              <w:pStyle w:val="Compact"/>
            </w:pPr>
            <w:r>
              <w:rPr>
                <w:rStyle w:val="VerbatimChar"/>
              </w:rPr>
              <w:t xml:space="preserve">AreasRepositoryPort</w:t>
            </w:r>
            <w:r>
              <w:t xml:space="preserve">,</w:t>
            </w:r>
            <w:r>
              <w:t xml:space="preserve"> </w:t>
            </w:r>
            <w:r>
              <w:rPr>
                <w:rStyle w:val="VerbatimChar"/>
              </w:rPr>
              <w:t xml:space="preserve">RecintosRepositoryPort</w:t>
            </w:r>
            <w:r>
              <w:t xml:space="preserve">,</w:t>
            </w:r>
            <w:r>
              <w:t xml:space="preserve"> </w:t>
            </w:r>
            <w:r>
              <w:rPr>
                <w:rStyle w:val="VerbatimChar"/>
              </w:rPr>
              <w:t xml:space="preserve">AnimalsRepositoryPort</w:t>
            </w:r>
            <w:r>
              <w:t xml:space="preserve">,</w:t>
            </w:r>
            <w:r>
              <w:t xml:space="preserve"> </w:t>
            </w:r>
            <w:r>
              <w:rPr>
                <w:rStyle w:val="VerbatimChar"/>
              </w:rPr>
              <w:t xml:space="preserve">WeighingsRepositoryPort</w:t>
            </w:r>
            <w:r>
              <w:t xml:space="preserve">,</w:t>
            </w:r>
            <w:r>
              <w:t xml:space="preserve"> </w:t>
            </w:r>
            <w:r>
              <w:rPr>
                <w:rStyle w:val="VerbatimChar"/>
              </w:rPr>
              <w:t xml:space="preserve">TreatmentsRepositoryPort</w:t>
            </w:r>
            <w:r>
              <w:t xml:space="preserve">,</w:t>
            </w:r>
            <w:r>
              <w:t xml:space="preserve"> </w:t>
            </w:r>
            <w:r>
              <w:rPr>
                <w:rStyle w:val="VerbatimChar"/>
              </w:rPr>
              <w:t xml:space="preserve">MortalityRepositoryPort</w:t>
            </w:r>
          </w:p>
        </w:tc>
        <w:tc>
          <w:tcPr/>
          <w:p>
            <w:pPr>
              <w:pStyle w:val="Compact"/>
            </w:pPr>
            <w:r>
              <w:rPr>
                <w:rStyle w:val="VerbatimChar"/>
              </w:rPr>
              <w:t xml:space="preserve">*Repository</w:t>
            </w:r>
            <w:r>
              <w:t xml:space="preserve"> </w:t>
            </w:r>
            <w:r>
              <w:t xml:space="preserve">en</w:t>
            </w:r>
            <w:r>
              <w:t xml:space="preserve"> </w:t>
            </w:r>
            <w:r>
              <w:rPr>
                <w:rStyle w:val="VerbatimChar"/>
              </w:rPr>
              <w:t xml:space="preserve">platform/infrastructure</w:t>
            </w:r>
          </w:p>
        </w:tc>
        <w:tc>
          <w:tcPr/>
          <w:p>
            <w:pPr>
              <w:pStyle w:val="Compact"/>
            </w:pPr>
            <w:r>
              <w:t xml:space="preserve">SQL parametrizado</w:t>
            </w:r>
          </w:p>
        </w:tc>
      </w:tr>
      <w:tr>
        <w:tc>
          <w:tcPr/>
          <w:p>
            <w:pPr>
              <w:pStyle w:val="Compact"/>
            </w:pPr>
            <w:r>
              <w:rPr>
                <w:rStyle w:val="VerbatimChar"/>
              </w:rPr>
              <w:t xml:space="preserve">CatalogsRepositoryPort</w:t>
            </w:r>
          </w:p>
        </w:tc>
        <w:tc>
          <w:tcPr/>
          <w:p>
            <w:pPr>
              <w:pStyle w:val="Compact"/>
            </w:pPr>
            <w:r>
              <w:rPr>
                <w:rStyle w:val="VerbatimChar"/>
              </w:rPr>
              <w:t xml:space="preserve">CatalogsRepository</w:t>
            </w:r>
            <w:r>
              <w:t xml:space="preserve"> </w:t>
            </w:r>
            <w:r>
              <w:t xml:space="preserve">en</w:t>
            </w:r>
            <w:r>
              <w:t xml:space="preserve"> </w:t>
            </w:r>
            <w:r>
              <w:rPr>
                <w:rStyle w:val="VerbatimChar"/>
              </w:rPr>
              <w:t xml:space="preserve">cuyes/infrastructure</w:t>
            </w:r>
          </w:p>
        </w:tc>
        <w:tc>
          <w:tcPr/>
          <w:p>
            <w:pPr>
              <w:pStyle w:val="Compact"/>
            </w:pPr>
            <w:r>
              <w:t xml:space="preserve">Prisma</w:t>
            </w:r>
          </w:p>
        </w:tc>
      </w:tr>
      <w:tr>
        <w:tc>
          <w:tcPr/>
          <w:p>
            <w:pPr>
              <w:pStyle w:val="Compact"/>
            </w:pPr>
            <w:r>
              <w:rPr>
                <w:rStyle w:val="VerbatimChar"/>
              </w:rPr>
              <w:t xml:space="preserve">BreedingsRepositoryPort</w:t>
            </w:r>
            <w:r>
              <w:t xml:space="preserve">,</w:t>
            </w:r>
            <w:r>
              <w:t xml:space="preserve"> </w:t>
            </w:r>
            <w:r>
              <w:rPr>
                <w:rStyle w:val="VerbatimChar"/>
              </w:rPr>
              <w:t xml:space="preserve">BirthsRepositoryPort</w:t>
            </w:r>
            <w:r>
              <w:t xml:space="preserve">,</w:t>
            </w:r>
            <w:r>
              <w:t xml:space="preserve"> </w:t>
            </w:r>
            <w:r>
              <w:rPr>
                <w:rStyle w:val="VerbatimChar"/>
              </w:rPr>
              <w:t xml:space="preserve">WeaningsRepositoryPort</w:t>
            </w:r>
            <w:r>
              <w:t xml:space="preserve">,</w:t>
            </w:r>
            <w:r>
              <w:t xml:space="preserve"> </w:t>
            </w:r>
            <w:r>
              <w:rPr>
                <w:rStyle w:val="VerbatimChar"/>
              </w:rPr>
              <w:t xml:space="preserve">MovementsRepositoryPort</w:t>
            </w:r>
            <w:r>
              <w:t xml:space="preserve">,</w:t>
            </w:r>
            <w:r>
              <w:t xml:space="preserve"> </w:t>
            </w:r>
            <w:r>
              <w:rPr>
                <w:rStyle w:val="VerbatimChar"/>
              </w:rPr>
              <w:t xml:space="preserve">SalesRepositoryPort</w:t>
            </w:r>
            <w:r>
              <w:t xml:space="preserve">,</w:t>
            </w:r>
            <w:r>
              <w:t xml:space="preserve"> </w:t>
            </w:r>
            <w:r>
              <w:rPr>
                <w:rStyle w:val="VerbatimChar"/>
              </w:rPr>
              <w:t xml:space="preserve">InventoryRepositoryPort</w:t>
            </w:r>
            <w:r>
              <w:t xml:space="preserve">,</w:t>
            </w:r>
            <w:r>
              <w:t xml:space="preserve"> </w:t>
            </w:r>
            <w:r>
              <w:rPr>
                <w:rStyle w:val="VerbatimChar"/>
              </w:rPr>
              <w:t xml:space="preserve">AlertsRepositoryPort</w:t>
            </w:r>
            <w:r>
              <w:t xml:space="preserve">,</w:t>
            </w:r>
            <w:r>
              <w:t xml:space="preserve"> </w:t>
            </w:r>
            <w:r>
              <w:rPr>
                <w:rStyle w:val="VerbatimChar"/>
              </w:rPr>
              <w:t xml:space="preserve">RankingRepositoryPort</w:t>
            </w:r>
            <w:r>
              <w:t xml:space="preserve">,</w:t>
            </w:r>
            <w:r>
              <w:t xml:space="preserve"> </w:t>
            </w:r>
            <w:r>
              <w:rPr>
                <w:rStyle w:val="VerbatimChar"/>
              </w:rPr>
              <w:t xml:space="preserve">ReportsRepositoryPort</w:t>
            </w:r>
          </w:p>
        </w:tc>
        <w:tc>
          <w:tcPr/>
          <w:p>
            <w:pPr>
              <w:pStyle w:val="Compact"/>
            </w:pPr>
            <w:r>
              <w:rPr>
                <w:rStyle w:val="VerbatimChar"/>
              </w:rPr>
              <w:t xml:space="preserve">*Repository</w:t>
            </w:r>
            <w:r>
              <w:t xml:space="preserve"> </w:t>
            </w:r>
            <w:r>
              <w:t xml:space="preserve">en</w:t>
            </w:r>
            <w:r>
              <w:t xml:space="preserve"> </w:t>
            </w:r>
            <w:r>
              <w:rPr>
                <w:rStyle w:val="VerbatimChar"/>
              </w:rPr>
              <w:t xml:space="preserve">cuyes/infrastructure</w:t>
            </w:r>
          </w:p>
        </w:tc>
        <w:tc>
          <w:tcPr/>
          <w:p>
            <w:pPr>
              <w:pStyle w:val="Compact"/>
            </w:pPr>
            <w:r>
              <w:t xml:space="preserve">SQL parametrizado</w:t>
            </w:r>
          </w:p>
        </w:tc>
      </w:tr>
    </w:tbl>
    <w:bookmarkEnd w:id="159"/>
    <w:bookmarkStart w:id="160" w:name="servicios-transversales-shared"/>
    <w:p>
      <w:pPr>
        <w:pStyle w:val="Heading3"/>
      </w:pPr>
      <w:r>
        <w:t xml:space="preserve">3.3 Servicios transversales (shared)</w:t>
      </w:r>
    </w:p>
    <w:p>
      <w:pPr>
        <w:pStyle w:val="SourceCode"/>
      </w:pPr>
      <w:r>
        <w:rPr>
          <w:rStyle w:val="CommentTok"/>
        </w:rPr>
        <w:t xml:space="preserve">// shared/species/area-rules.port.ts — reglas de área por especie</w:t>
      </w:r>
      <w:r>
        <w:br/>
      </w:r>
      <w:r>
        <w:rPr>
          <w:rStyle w:val="KeywordTok"/>
        </w:rPr>
        <w:t xml:space="preserve">interface</w:t>
      </w:r>
      <w:r>
        <w:rPr>
          <w:rStyle w:val="NormalTok"/>
        </w:rPr>
        <w:t xml:space="preserve"> AreaRulesPort {</w:t>
      </w:r>
      <w:r>
        <w:br/>
      </w:r>
      <w:r>
        <w:rPr>
          <w:rStyle w:val="NormalTok"/>
        </w:rPr>
        <w:t xml:space="preserve">  </w:t>
      </w:r>
      <w:r>
        <w:rPr>
          <w:rStyle w:val="FunctionTok"/>
        </w:rPr>
        <w:t xml:space="preserve">normalizePurpose</w:t>
      </w:r>
      <w:r>
        <w:rPr>
          <w:rStyle w:val="NormalTok"/>
        </w:rPr>
        <w:t xml:space="preserve">(p</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FunctionTok"/>
        </w:rPr>
        <w:t xml:space="preserve">getPurposes</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FunctionTok"/>
        </w:rPr>
        <w:t xml:space="preserve">animalMatchesArea</w:t>
      </w:r>
      <w:r>
        <w:rPr>
          <w:rStyle w:val="NormalTok"/>
        </w:rPr>
        <w:t xml:space="preserve">(animal</w:t>
      </w:r>
      <w:r>
        <w:rPr>
          <w:rStyle w:val="OperatorTok"/>
        </w:rPr>
        <w:t xml:space="preserve">:</w:t>
      </w:r>
      <w:r>
        <w:rPr>
          <w:rStyle w:val="NormalTok"/>
        </w:rPr>
        <w:t xml:space="preserve"> { sexo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propositoCategoria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NormalTok"/>
        </w:rPr>
        <w:t xml:space="preserve"> areaPurpose</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isAnimalOutOfArea</w:t>
      </w:r>
      <w:r>
        <w:rPr>
          <w:rStyle w:val="NormalTok"/>
        </w:rPr>
        <w:t xml:space="preserve">(animal</w:t>
      </w:r>
      <w:r>
        <w:rPr>
          <w:rStyle w:val="OperatorTok"/>
        </w:rPr>
        <w:t xml:space="preserve">:</w:t>
      </w:r>
      <w:r>
        <w:rPr>
          <w:rStyle w:val="NormalTok"/>
        </w:rPr>
        <w:t xml:space="preserve"> { sexo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proposito_area</w:t>
      </w:r>
      <w:r>
        <w:rPr>
          <w:rStyle w:val="OperatorTok"/>
        </w:rPr>
        <w:t xml:space="preserve">?:</w:t>
      </w:r>
      <w:r>
        <w:rPr>
          <w:rStyle w:val="NormalTok"/>
        </w:rPr>
        <w:t xml:space="preserve"> </w:t>
      </w:r>
      <w:r>
        <w:rPr>
          <w:rStyle w:val="DataTypeTok"/>
        </w:rPr>
        <w:t xml:space="preserve">unknown</w:t>
      </w:r>
      <w:r>
        <w:rPr>
          <w:rStyle w:val="NormalTok"/>
        </w:rPr>
        <w:t xml:space="preserve"> }</w:t>
      </w:r>
      <w:r>
        <w:rPr>
          <w:rStyle w:val="OperatorTok"/>
        </w:rPr>
        <w:t xml:space="preserve">,</w:t>
      </w:r>
      <w:r>
        <w:rPr>
          <w:rStyle w:val="NormalTok"/>
        </w:rPr>
        <w:t xml:space="preserve"> areaPurpose</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shared/audit/audit-log.service.ts — bitácora de auditoría</w:t>
      </w:r>
      <w:r>
        <w:br/>
      </w:r>
      <w:r>
        <w:rPr>
          <w:rStyle w:val="KeywordTok"/>
        </w:rPr>
        <w:t xml:space="preserve">interface</w:t>
      </w:r>
      <w:r>
        <w:rPr>
          <w:rStyle w:val="NormalTok"/>
        </w:rPr>
        <w:t xml:space="preserve"> AuditLogService {</w:t>
      </w:r>
      <w:r>
        <w:br/>
      </w:r>
      <w:r>
        <w:rPr>
          <w:rStyle w:val="NormalTok"/>
        </w:rPr>
        <w:t xml:space="preserve">  </w:t>
      </w:r>
      <w:r>
        <w:rPr>
          <w:rStyle w:val="FunctionTok"/>
        </w:rPr>
        <w:t xml:space="preserve">write</w:t>
      </w:r>
      <w:r>
        <w:rPr>
          <w:rStyle w:val="NormalTok"/>
        </w:rPr>
        <w:t xml:space="preserve">(p</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farmId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accion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'crear' | 'editar' | 'eliminar' | 'reactivar' | 'anular' | 'finalizar' | 'configurar' ...</w:t>
      </w:r>
      <w:r>
        <w:br/>
      </w:r>
      <w:r>
        <w:rPr>
          <w:rStyle w:val="NormalTok"/>
        </w:rPr>
        <w:t xml:space="preserve">    entidad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'animal', 'jaula', 'area', ...</w:t>
      </w:r>
      <w:r>
        <w:br/>
      </w:r>
      <w:r>
        <w:rPr>
          <w:rStyle w:val="NormalTok"/>
        </w:rPr>
        <w:t xml:space="preserve">    idEntidad</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antes</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despues</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detalle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CommentTok"/>
        </w:rPr>
        <w:t xml:space="preserve">// shared/auth/auth-user.types.ts — identidad que reciben los casos de uso</w:t>
      </w:r>
      <w:r>
        <w:br/>
      </w:r>
      <w:r>
        <w:rPr>
          <w:rStyle w:val="KeywordTok"/>
        </w:rPr>
        <w:t xml:space="preserve">type</w:t>
      </w:r>
      <w:r>
        <w:rPr>
          <w:rStyle w:val="NormalTok"/>
        </w:rPr>
        <w:t xml:space="preserve"> AuthUser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mmentTok"/>
        </w:rPr>
        <w:t xml:space="preserve">// superadmin | admin | encargado | supervisor | auxiliar</w:t>
      </w:r>
      <w:r>
        <w:br/>
      </w:r>
      <w:r>
        <w:rPr>
          <w:rStyle w:val="KeywordTok"/>
        </w:rPr>
        <w:t xml:space="preserve">type</w:t>
      </w:r>
      <w:r>
        <w:rPr>
          <w:rStyle w:val="NormalTok"/>
        </w:rPr>
        <w:t xml:space="preserve"> UserFarm </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nombre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id_especie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especie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ubicacion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Guard / decorador</w:t>
            </w:r>
          </w:p>
        </w:tc>
        <w:tc>
          <w:tcPr/>
          <w:p>
            <w:pPr>
              <w:pStyle w:val="Compact"/>
            </w:pPr>
            <w:r>
              <w:t xml:space="preserve">Función</w:t>
            </w:r>
          </w:p>
        </w:tc>
      </w:tr>
      <w:tr>
        <w:tc>
          <w:tcPr/>
          <w:p>
            <w:pPr>
              <w:pStyle w:val="Compact"/>
            </w:pPr>
            <w:r>
              <w:rPr>
                <w:rStyle w:val="VerbatimChar"/>
              </w:rPr>
              <w:t xml:space="preserve">@FarmScope()</w:t>
            </w:r>
          </w:p>
        </w:tc>
        <w:tc>
          <w:tcPr/>
          <w:p>
            <w:pPr>
              <w:pStyle w:val="Compact"/>
            </w:pPr>
            <w:r>
              <w:t xml:space="preserve">Aplica</w:t>
            </w:r>
            <w:r>
              <w:t xml:space="preserve"> </w:t>
            </w:r>
            <w:r>
              <w:rPr>
                <w:rStyle w:val="VerbatimChar"/>
              </w:rPr>
              <w:t xml:space="preserve">SpeciesGuard</w:t>
            </w:r>
            <w:r>
              <w:t xml:space="preserve">,</w:t>
            </w:r>
            <w:r>
              <w:t xml:space="preserve"> </w:t>
            </w:r>
            <w:r>
              <w:rPr>
                <w:rStyle w:val="VerbatimChar"/>
              </w:rPr>
              <w:t xml:space="preserve">JwtAuthGuard</w:t>
            </w:r>
            <w:r>
              <w:t xml:space="preserve">,</w:t>
            </w:r>
            <w:r>
              <w:t xml:space="preserve"> </w:t>
            </w:r>
            <w:r>
              <w:rPr>
                <w:rStyle w:val="VerbatimChar"/>
              </w:rPr>
              <w:t xml:space="preserve">LoadUserFarmsGuard</w:t>
            </w:r>
            <w:r>
              <w:t xml:space="preserve"> </w:t>
            </w:r>
            <w:r>
              <w:t xml:space="preserve">y</w:t>
            </w:r>
            <w:r>
              <w:t xml:space="preserve"> </w:t>
            </w:r>
            <w:r>
              <w:rPr>
                <w:rStyle w:val="VerbatimChar"/>
              </w:rPr>
              <w:t xml:space="preserve">FarmAccessGuard</w:t>
            </w:r>
            <w:r>
              <w:t xml:space="preserve"> </w:t>
            </w:r>
            <w:r>
              <w:t xml:space="preserve">a una ruta de granja.</w:t>
            </w:r>
          </w:p>
        </w:tc>
      </w:tr>
      <w:tr>
        <w:tc>
          <w:tcPr/>
          <w:p>
            <w:pPr>
              <w:pStyle w:val="Compact"/>
            </w:pPr>
            <w:r>
              <w:rPr>
                <w:rStyle w:val="VerbatimChar"/>
              </w:rPr>
              <w:t xml:space="preserve">@Roles(...roles)</w:t>
            </w:r>
            <w:r>
              <w:t xml:space="preserve"> </w:t>
            </w:r>
            <w:r>
              <w:t xml:space="preserve">+</w:t>
            </w:r>
            <w:r>
              <w:t xml:space="preserve"> </w:t>
            </w:r>
            <w:r>
              <w:rPr>
                <w:rStyle w:val="VerbatimChar"/>
              </w:rPr>
              <w:t xml:space="preserve">RolesGuard</w:t>
            </w:r>
          </w:p>
        </w:tc>
        <w:tc>
          <w:tcPr/>
          <w:p>
            <w:pPr>
              <w:pStyle w:val="Compact"/>
            </w:pPr>
            <w:r>
              <w:t xml:space="preserve">Restringe una ruta a ciertos roles.</w:t>
            </w:r>
          </w:p>
        </w:tc>
      </w:tr>
      <w:tr>
        <w:tc>
          <w:tcPr/>
          <w:p>
            <w:pPr>
              <w:pStyle w:val="Compact"/>
            </w:pPr>
            <w:r>
              <w:rPr>
                <w:rStyle w:val="VerbatimChar"/>
              </w:rPr>
              <w:t xml:space="preserve">SuperadminScopeGuard</w:t>
            </w:r>
            <w:r>
              <w:t xml:space="preserve"> </w:t>
            </w:r>
            <w:r>
              <w:t xml:space="preserve">(global)</w:t>
            </w:r>
          </w:p>
        </w:tc>
        <w:tc>
          <w:tcPr/>
          <w:p>
            <w:pPr>
              <w:pStyle w:val="Compact"/>
            </w:pPr>
            <w:r>
              <w:t xml:space="preserve">Limita al superadmin a la administración de usuarios y granjas.</w:t>
            </w:r>
          </w:p>
        </w:tc>
      </w:tr>
      <w:tr>
        <w:tc>
          <w:tcPr/>
          <w:p>
            <w:pPr>
              <w:pStyle w:val="Compact"/>
            </w:pPr>
            <w:r>
              <w:rPr>
                <w:rStyle w:val="VerbatimChar"/>
              </w:rPr>
              <w:t xml:space="preserve">@CurrentUser()</w:t>
            </w:r>
            <w:r>
              <w:t xml:space="preserve">,</w:t>
            </w:r>
            <w:r>
              <w:t xml:space="preserve"> </w:t>
            </w:r>
            <w:r>
              <w:rPr>
                <w:rStyle w:val="VerbatimChar"/>
              </w:rPr>
              <w:t xml:space="preserve">@FarmId()</w:t>
            </w:r>
            <w:r>
              <w:t xml:space="preserve">,</w:t>
            </w:r>
            <w:r>
              <w:t xml:space="preserve"> </w:t>
            </w:r>
            <w:r>
              <w:rPr>
                <w:rStyle w:val="VerbatimChar"/>
              </w:rPr>
              <w:t xml:space="preserve">@UserFarms()</w:t>
            </w:r>
          </w:p>
        </w:tc>
        <w:tc>
          <w:tcPr/>
          <w:p>
            <w:pPr>
              <w:pStyle w:val="Compact"/>
            </w:pPr>
            <w:r>
              <w:t xml:space="preserve">Inyectan en el controlador el usuario, la granja activa y sus granjas.</w:t>
            </w:r>
          </w:p>
        </w:tc>
      </w:tr>
    </w:tbl>
    <w:p>
      <w:r>
        <w:br w:type="page"/>
      </w:r>
    </w:p>
    <w:bookmarkEnd w:id="160"/>
    <w:bookmarkEnd w:id="161"/>
    <w:bookmarkStart w:id="171" w:name="justificación-de-decisiones"/>
    <w:p>
      <w:pPr>
        <w:pStyle w:val="Heading2"/>
      </w:pPr>
      <w:r>
        <w:t xml:space="preserve">12. Justificación de decisiones</w:t>
      </w:r>
    </w:p>
    <w:p>
      <w:pPr>
        <w:pStyle w:val="FirstParagraph"/>
      </w:pPr>
      <w:r>
        <w:t xml:space="preserve">La arquitectura elegida (monolito modular con Clean Architecture en cada módulo, en un esquema cliente-servidor) se justifica con dos marcos: las características de calidad de la</w:t>
      </w:r>
      <w:r>
        <w:t xml:space="preserve"> </w:t>
      </w:r>
      <w:r>
        <w:rPr>
          <w:b/>
          <w:bCs/>
        </w:rPr>
        <w:t xml:space="preserve">ISO/IEC 25010</w:t>
      </w:r>
      <w:r>
        <w:t xml:space="preserve"> </w:t>
      </w:r>
      <w:r>
        <w:t xml:space="preserve">y los principios de diseño</w:t>
      </w:r>
      <w:r>
        <w:t xml:space="preserve"> </w:t>
      </w:r>
      <w:r>
        <w:rPr>
          <w:b/>
          <w:bCs/>
        </w:rPr>
        <w:t xml:space="preserve">SOLID</w:t>
      </w:r>
      <w:r>
        <w:t xml:space="preserve">.</w:t>
      </w:r>
    </w:p>
    <w:bookmarkStart w:id="162" w:name="justificación-según-isoiec-25010"/>
    <w:p>
      <w:pPr>
        <w:pStyle w:val="Heading3"/>
      </w:pPr>
      <w:r>
        <w:t xml:space="preserve">1. Justificación según ISO/IEC 25010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Subcaracterística</w:t>
            </w:r>
          </w:p>
        </w:tc>
        <w:tc>
          <w:tcPr/>
          <w:p>
            <w:pPr>
              <w:pStyle w:val="Compact"/>
            </w:pPr>
            <w:r>
              <w:t xml:space="preserve">Decisión de arquitectura</w:t>
            </w:r>
          </w:p>
        </w:tc>
        <w:tc>
          <w:tcPr/>
          <w:p>
            <w:pPr>
              <w:pStyle w:val="Compact"/>
            </w:pPr>
            <w:r>
              <w:t xml:space="preserve">Cómo se refleja en el sistema</w:t>
            </w:r>
          </w:p>
        </w:tc>
      </w:tr>
      <w:tr>
        <w:tc>
          <w:tcPr/>
          <w:p>
            <w:pPr>
              <w:pStyle w:val="Compact"/>
            </w:pPr>
            <w:r>
              <w:rPr>
                <w:b/>
                <w:bCs/>
              </w:rPr>
              <w:t xml:space="preserve">Mantenibilidad</w:t>
            </w:r>
          </w:p>
        </w:tc>
        <w:tc>
          <w:tcPr/>
          <w:p>
            <w:pPr>
              <w:pStyle w:val="Compact"/>
            </w:pPr>
            <w:r>
              <w:t xml:space="preserve">Modularidad</w:t>
            </w:r>
          </w:p>
        </w:tc>
        <w:tc>
          <w:tcPr/>
          <w:p>
            <w:pPr>
              <w:pStyle w:val="Compact"/>
            </w:pPr>
            <w:r>
              <w:t xml:space="preserve">División en módulos</w:t>
            </w:r>
            <w:r>
              <w:t xml:space="preserve"> </w:t>
            </w:r>
            <w:r>
              <w:rPr>
                <w:rStyle w:val="VerbatimChar"/>
              </w:rPr>
              <w:t xml:space="preserve">platform</w:t>
            </w:r>
            <w:r>
              <w:t xml:space="preserve">,</w:t>
            </w:r>
            <w:r>
              <w:t xml:space="preserve"> </w:t>
            </w:r>
            <w:r>
              <w:rPr>
                <w:rStyle w:val="VerbatimChar"/>
              </w:rPr>
              <w:t xml:space="preserve">cuyes</w:t>
            </w:r>
            <w:r>
              <w:t xml:space="preserve"> </w:t>
            </w:r>
            <w:r>
              <w:t xml:space="preserve">y</w:t>
            </w:r>
            <w:r>
              <w:t xml:space="preserve"> </w:t>
            </w:r>
            <w:r>
              <w:rPr>
                <w:rStyle w:val="VerbatimChar"/>
              </w:rPr>
              <w:t xml:space="preserve">shared</w:t>
            </w:r>
            <w:r>
              <w:t xml:space="preserve">, y en cuatro capas dentro de cada módulo.</w:t>
            </w:r>
          </w:p>
        </w:tc>
        <w:tc>
          <w:tcPr/>
          <w:p>
            <w:pPr>
              <w:pStyle w:val="Compact"/>
            </w:pPr>
            <w:r>
              <w:t xml:space="preserve">Un cambio en reproducción (</w:t>
            </w:r>
            <w:r>
              <w:rPr>
                <w:rStyle w:val="VerbatimChar"/>
              </w:rPr>
              <w:t xml:space="preserve">cuyes/breedings</w:t>
            </w:r>
            <w:r>
              <w:t xml:space="preserve">) no afecta a usuarios ni granjas (</w:t>
            </w:r>
            <w:r>
              <w:rPr>
                <w:rStyle w:val="VerbatimChar"/>
              </w:rPr>
              <w:t xml:space="preserve">platform</w:t>
            </w:r>
            <w:r>
              <w:t xml:space="preserve">).</w:t>
            </w:r>
          </w:p>
        </w:tc>
      </w:tr>
      <w:tr>
        <w:tc>
          <w:tcPr/>
          <w:p>
            <w:pPr>
              <w:pStyle w:val="Compact"/>
            </w:pPr>
          </w:p>
        </w:tc>
        <w:tc>
          <w:tcPr/>
          <w:p>
            <w:pPr>
              <w:pStyle w:val="Compact"/>
            </w:pPr>
            <w:r>
              <w:t xml:space="preserve">Reusabilidad</w:t>
            </w:r>
          </w:p>
        </w:tc>
        <w:tc>
          <w:tcPr/>
          <w:p>
            <w:pPr>
              <w:pStyle w:val="Compact"/>
            </w:pPr>
            <w:r>
              <w:rPr>
                <w:rStyle w:val="VerbatimChar"/>
              </w:rPr>
              <w:t xml:space="preserve">platform</w:t>
            </w:r>
            <w:r>
              <w:t xml:space="preserve"> </w:t>
            </w:r>
            <w:r>
              <w:t xml:space="preserve">concentra lo común a cualquier especie;</w:t>
            </w:r>
            <w:r>
              <w:t xml:space="preserve"> </w:t>
            </w:r>
            <w:r>
              <w:rPr>
                <w:rStyle w:val="VerbatimChar"/>
              </w:rPr>
              <w:t xml:space="preserve">shared</w:t>
            </w:r>
            <w:r>
              <w:t xml:space="preserve"> </w:t>
            </w:r>
            <w:r>
              <w:t xml:space="preserve">concentra guards, auditoría y acceso a datos.</w:t>
            </w:r>
          </w:p>
        </w:tc>
        <w:tc>
          <w:tcPr/>
          <w:p>
            <w:pPr>
              <w:pStyle w:val="Compact"/>
            </w:pPr>
            <w:r>
              <w:t xml:space="preserve">Animales, jaulas, áreas, pesajes y sanidad se reutilizarían en una nueva especie sin reescribirse. Los modales del frontend (</w:t>
            </w:r>
            <w:r>
              <w:rPr>
                <w:rStyle w:val="VerbatimChar"/>
              </w:rPr>
              <w:t xml:space="preserve">FormModal</w:t>
            </w:r>
            <w:r>
              <w:t xml:space="preserve">,</w:t>
            </w:r>
            <w:r>
              <w:t xml:space="preserve"> </w:t>
            </w:r>
            <w:r>
              <w:rPr>
                <w:rStyle w:val="VerbatimChar"/>
              </w:rPr>
              <w:t xml:space="preserve">SelectField</w:t>
            </w:r>
            <w:r>
              <w:t xml:space="preserve">) se reutilizan en todas las pantallas.</w:t>
            </w:r>
          </w:p>
        </w:tc>
      </w:tr>
      <w:tr>
        <w:tc>
          <w:tcPr/>
          <w:p>
            <w:pPr>
              <w:pStyle w:val="Compact"/>
            </w:pPr>
          </w:p>
        </w:tc>
        <w:tc>
          <w:tcPr/>
          <w:p>
            <w:pPr>
              <w:pStyle w:val="Compact"/>
            </w:pPr>
            <w:r>
              <w:t xml:space="preserve">Analizabilidad</w:t>
            </w:r>
          </w:p>
        </w:tc>
        <w:tc>
          <w:tcPr/>
          <w:p>
            <w:pPr>
              <w:pStyle w:val="Compact"/>
            </w:pPr>
            <w:r>
              <w:t xml:space="preserve">Estructura idéntica en todos los módulos:</w:t>
            </w:r>
            <w:r>
              <w:t xml:space="preserve"> </w:t>
            </w:r>
            <w:r>
              <w:rPr>
                <w:rStyle w:val="VerbatimChar"/>
              </w:rPr>
              <w:t xml:space="preserve">presentation</w:t>
            </w:r>
            <w:r>
              <w:t xml:space="preserve">,</w:t>
            </w:r>
            <w:r>
              <w:t xml:space="preserve"> </w:t>
            </w:r>
            <w:r>
              <w:rPr>
                <w:rStyle w:val="VerbatimChar"/>
              </w:rPr>
              <w:t xml:space="preserve">application</w:t>
            </w:r>
            <w:r>
              <w:t xml:space="preserve">,</w:t>
            </w:r>
            <w:r>
              <w:t xml:space="preserve"> </w:t>
            </w:r>
            <w:r>
              <w:rPr>
                <w:rStyle w:val="VerbatimChar"/>
              </w:rPr>
              <w:t xml:space="preserve">domain</w:t>
            </w:r>
            <w:r>
              <w:t xml:space="preserve">,</w:t>
            </w:r>
            <w:r>
              <w:t xml:space="preserve"> </w:t>
            </w:r>
            <w:r>
              <w:rPr>
                <w:rStyle w:val="VerbatimChar"/>
              </w:rPr>
              <w:t xml:space="preserve">infrastructure</w:t>
            </w:r>
            <w:r>
              <w:t xml:space="preserve">.</w:t>
            </w:r>
          </w:p>
        </w:tc>
        <w:tc>
          <w:tcPr/>
          <w:p>
            <w:pPr>
              <w:pStyle w:val="Compact"/>
            </w:pPr>
            <w:r>
              <w:t xml:space="preserve">Para entender un caso de uso se sigue siempre el mismo camino: controlador, servicio, puerto y repositorio.</w:t>
            </w:r>
          </w:p>
        </w:tc>
      </w:tr>
      <w:tr>
        <w:tc>
          <w:tcPr/>
          <w:p>
            <w:pPr>
              <w:pStyle w:val="Compact"/>
            </w:pPr>
          </w:p>
        </w:tc>
        <w:tc>
          <w:tcPr/>
          <w:p>
            <w:pPr>
              <w:pStyle w:val="Compact"/>
            </w:pPr>
            <w:r>
              <w:t xml:space="preserve">Modificabilidad</w:t>
            </w:r>
          </w:p>
        </w:tc>
        <w:tc>
          <w:tcPr/>
          <w:p>
            <w:pPr>
              <w:pStyle w:val="Compact"/>
            </w:pPr>
            <w:r>
              <w:t xml:space="preserve">Los casos de uso dependen de puertos, no de la base de datos.</w:t>
            </w:r>
          </w:p>
        </w:tc>
        <w:tc>
          <w:tcPr/>
          <w:p>
            <w:pPr>
              <w:pStyle w:val="Compact"/>
            </w:pPr>
            <w:r>
              <w:t xml:space="preserve">Pasar repositorios de SQL a Prisma, o mover la granja de las jaulas a</w:t>
            </w:r>
            <w:r>
              <w:t xml:space="preserve"> </w:t>
            </w:r>
            <w:r>
              <w:rPr>
                <w:rStyle w:val="VerbatimChar"/>
              </w:rPr>
              <w:t xml:space="preserve">recintos.id_granja</w:t>
            </w:r>
            <w:r>
              <w:t xml:space="preserve">, solo afectó la infraestructura.</w:t>
            </w:r>
          </w:p>
        </w:tc>
      </w:tr>
      <w:tr>
        <w:tc>
          <w:tcPr/>
          <w:p>
            <w:pPr>
              <w:pStyle w:val="Compact"/>
            </w:pPr>
          </w:p>
        </w:tc>
        <w:tc>
          <w:tcPr/>
          <w:p>
            <w:pPr>
              <w:pStyle w:val="Compact"/>
            </w:pPr>
            <w:r>
              <w:t xml:space="preserve">Capacidad de prueba</w:t>
            </w:r>
          </w:p>
        </w:tc>
        <w:tc>
          <w:tcPr/>
          <w:p>
            <w:pPr>
              <w:pStyle w:val="Compact"/>
            </w:pPr>
            <w:r>
              <w:t xml:space="preserve">Inyección de dependencias por puertos.</w:t>
            </w:r>
          </w:p>
        </w:tc>
        <w:tc>
          <w:tcPr/>
          <w:p>
            <w:pPr>
              <w:pStyle w:val="Compact"/>
            </w:pPr>
            <w:r>
              <w:t xml:space="preserve">Los casos de uso pueden probarse sustituyendo el repositorio por uno falso.</w:t>
            </w:r>
          </w:p>
        </w:tc>
      </w:tr>
      <w:tr>
        <w:tc>
          <w:tcPr/>
          <w:p>
            <w:pPr>
              <w:pStyle w:val="Compact"/>
            </w:pPr>
            <w:r>
              <w:rPr>
                <w:b/>
                <w:bCs/>
              </w:rPr>
              <w:t xml:space="preserve">Seguridad</w:t>
            </w:r>
          </w:p>
        </w:tc>
        <w:tc>
          <w:tcPr/>
          <w:p>
            <w:pPr>
              <w:pStyle w:val="Compact"/>
            </w:pPr>
            <w:r>
              <w:t xml:space="preserve">Confidencialidad</w:t>
            </w:r>
          </w:p>
        </w:tc>
        <w:tc>
          <w:tcPr/>
          <w:p>
            <w:pPr>
              <w:pStyle w:val="Compact"/>
            </w:pPr>
            <w:r>
              <w:t xml:space="preserve">Autenticación JWT y aislamiento por granja (</w:t>
            </w:r>
            <w:r>
              <w:rPr>
                <w:rStyle w:val="VerbatimChar"/>
              </w:rPr>
              <w:t xml:space="preserve">x-farm-id</w:t>
            </w:r>
            <w:r>
              <w:t xml:space="preserve"> </w:t>
            </w:r>
            <w:r>
              <w:t xml:space="preserve">validado por</w:t>
            </w:r>
            <w:r>
              <w:t xml:space="preserve"> </w:t>
            </w:r>
            <w:r>
              <w:rPr>
                <w:rStyle w:val="VerbatimChar"/>
              </w:rPr>
              <w:t xml:space="preserve">FarmAccessGuard</w:t>
            </w:r>
            <w:r>
              <w:t xml:space="preserve">).</w:t>
            </w:r>
          </w:p>
        </w:tc>
        <w:tc>
          <w:tcPr/>
          <w:p>
            <w:pPr>
              <w:pStyle w:val="Compact"/>
            </w:pPr>
            <w:r>
              <w:t xml:space="preserve">Un usuario solo ve datos de las granjas que tiene asignadas.</w:t>
            </w:r>
          </w:p>
        </w:tc>
      </w:tr>
      <w:tr>
        <w:tc>
          <w:tcPr/>
          <w:p>
            <w:pPr>
              <w:pStyle w:val="Compact"/>
            </w:pPr>
          </w:p>
        </w:tc>
        <w:tc>
          <w:tcPr/>
          <w:p>
            <w:pPr>
              <w:pStyle w:val="Compact"/>
            </w:pPr>
            <w:r>
              <w:t xml:space="preserve">Integridad</w:t>
            </w:r>
          </w:p>
        </w:tc>
        <w:tc>
          <w:tcPr/>
          <w:p>
            <w:pPr>
              <w:pStyle w:val="Compact"/>
            </w:pPr>
            <w:r>
              <w:t xml:space="preserve">Validaciones en los casos de uso, transacciones, borrado lógico y restricciones en la base de datos.</w:t>
            </w:r>
          </w:p>
        </w:tc>
        <w:tc>
          <w:tcPr/>
          <w:p>
            <w:pPr>
              <w:pStyle w:val="Compact"/>
            </w:pPr>
            <w:r>
              <w:t xml:space="preserve">No se puede eliminar una jaula con animales ni asignar una jaula a dos áreas. Los registros no se borran físicamente.</w:t>
            </w:r>
          </w:p>
        </w:tc>
      </w:tr>
      <w:tr>
        <w:tc>
          <w:tcPr/>
          <w:p>
            <w:pPr>
              <w:pStyle w:val="Compact"/>
            </w:pPr>
          </w:p>
        </w:tc>
        <w:tc>
          <w:tcPr/>
          <w:p>
            <w:pPr>
              <w:pStyle w:val="Compact"/>
            </w:pPr>
            <w:r>
              <w:t xml:space="preserve">No repudio / Responsabilidad</w:t>
            </w:r>
          </w:p>
        </w:tc>
        <w:tc>
          <w:tcPr/>
          <w:p>
            <w:pPr>
              <w:pStyle w:val="Compact"/>
            </w:pPr>
            <w:r>
              <w:t xml:space="preserve">Bitácora de auditoría (</w:t>
            </w:r>
            <w:r>
              <w:rPr>
                <w:rStyle w:val="VerbatimChar"/>
              </w:rPr>
              <w:t xml:space="preserve">AuditLogService.write</w:t>
            </w:r>
            <w:r>
              <w:t xml:space="preserve">) en cada operación de escritura.</w:t>
            </w:r>
          </w:p>
        </w:tc>
        <w:tc>
          <w:tcPr/>
          <w:p>
            <w:pPr>
              <w:pStyle w:val="Compact"/>
            </w:pPr>
            <w:r>
              <w:t xml:space="preserve">Queda registrado quién creó, editó, eliminó o anuló cada dato, con su estado antes y después.</w:t>
            </w:r>
          </w:p>
        </w:tc>
      </w:tr>
      <w:tr>
        <w:tc>
          <w:tcPr/>
          <w:p>
            <w:pPr>
              <w:pStyle w:val="Compact"/>
            </w:pPr>
          </w:p>
        </w:tc>
        <w:tc>
          <w:tcPr/>
          <w:p>
            <w:pPr>
              <w:pStyle w:val="Compact"/>
            </w:pPr>
            <w:r>
              <w:t xml:space="preserve">Autenticidad</w:t>
            </w:r>
          </w:p>
        </w:tc>
        <w:tc>
          <w:tcPr/>
          <w:p>
            <w:pPr>
              <w:pStyle w:val="Compact"/>
            </w:pPr>
            <w:r>
              <w:t xml:space="preserve">Contraseñas con bcrypt, roles (</w:t>
            </w:r>
            <w:r>
              <w:rPr>
                <w:rStyle w:val="VerbatimChar"/>
              </w:rPr>
              <w:t xml:space="preserve">RolesGuard</w:t>
            </w:r>
            <w:r>
              <w:t xml:space="preserve">) y alcance del superadmin (</w:t>
            </w:r>
            <w:r>
              <w:rPr>
                <w:rStyle w:val="VerbatimChar"/>
              </w:rPr>
              <w:t xml:space="preserve">SuperadminScopeGuard</w:t>
            </w:r>
            <w:r>
              <w:t xml:space="preserve">).</w:t>
            </w:r>
          </w:p>
        </w:tc>
        <w:tc>
          <w:tcPr/>
          <w:p>
            <w:pPr>
              <w:pStyle w:val="Compact"/>
            </w:pPr>
            <w:r>
              <w:t xml:space="preserve">Cada acción se valida contra el rol del usuario.</w:t>
            </w:r>
          </w:p>
        </w:tc>
      </w:tr>
      <w:tr>
        <w:tc>
          <w:tcPr/>
          <w:p>
            <w:pPr>
              <w:pStyle w:val="Compact"/>
            </w:pPr>
          </w:p>
        </w:tc>
        <w:tc>
          <w:tcPr/>
          <w:p>
            <w:pPr>
              <w:pStyle w:val="Compact"/>
            </w:pPr>
            <w:r>
              <w:t xml:space="preserve">Protección general</w:t>
            </w:r>
          </w:p>
        </w:tc>
        <w:tc>
          <w:tcPr/>
          <w:p>
            <w:pPr>
              <w:pStyle w:val="Compact"/>
            </w:pPr>
            <w:r>
              <w:t xml:space="preserve">Helmet, CORS restringido, límite de peticiones (100 cada 15 minutos) y consultas SQL parametrizadas.</w:t>
            </w:r>
          </w:p>
        </w:tc>
        <w:tc>
          <w:tcPr/>
          <w:p>
            <w:pPr>
              <w:pStyle w:val="Compact"/>
            </w:pPr>
            <w:r>
              <w:t xml:space="preserve">Se mitigan ataques comunes (fuerza bruta, inyección SQL, XSS por cabeceras).</w:t>
            </w:r>
          </w:p>
        </w:tc>
      </w:tr>
      <w:tr>
        <w:tc>
          <w:tcPr/>
          <w:p>
            <w:pPr>
              <w:pStyle w:val="Compact"/>
            </w:pPr>
            <w:r>
              <w:rPr>
                <w:b/>
                <w:bCs/>
              </w:rPr>
              <w:t xml:space="preserve">Fiabilidad</w:t>
            </w:r>
          </w:p>
        </w:tc>
        <w:tc>
          <w:tcPr/>
          <w:p>
            <w:pPr>
              <w:pStyle w:val="Compact"/>
            </w:pPr>
            <w:r>
              <w:t xml:space="preserve">Madurez / Tolerancia a fallos</w:t>
            </w:r>
          </w:p>
        </w:tc>
        <w:tc>
          <w:tcPr/>
          <w:p>
            <w:pPr>
              <w:pStyle w:val="Compact"/>
            </w:pPr>
            <w:r>
              <w:t xml:space="preserve">Monolito con transacciones ACID en PostgreSQL.</w:t>
            </w:r>
          </w:p>
        </w:tc>
        <w:tc>
          <w:tcPr/>
          <w:p>
            <w:pPr>
              <w:pStyle w:val="Compact"/>
            </w:pPr>
            <w:r>
              <w:t xml:space="preserve">Reubicar animales, registrar partos o cerrar empadres se completan o se revierten por completo.</w:t>
            </w:r>
          </w:p>
        </w:tc>
      </w:tr>
      <w:tr>
        <w:tc>
          <w:tcPr/>
          <w:p>
            <w:pPr>
              <w:pStyle w:val="Compact"/>
            </w:pPr>
          </w:p>
        </w:tc>
        <w:tc>
          <w:tcPr/>
          <w:p>
            <w:pPr>
              <w:pStyle w:val="Compact"/>
            </w:pPr>
            <w:r>
              <w:t xml:space="preserve">Recuperabilidad</w:t>
            </w:r>
          </w:p>
        </w:tc>
        <w:tc>
          <w:tcPr/>
          <w:p>
            <w:pPr>
              <w:pStyle w:val="Compact"/>
            </w:pPr>
            <w:r>
              <w:t xml:space="preserve">Borrado lógico con reactivación.</w:t>
            </w:r>
          </w:p>
        </w:tc>
        <w:tc>
          <w:tcPr/>
          <w:p>
            <w:pPr>
              <w:pStyle w:val="Compact"/>
            </w:pPr>
            <w:r>
              <w:t xml:space="preserve">Una granja, área, jaula o usuario eliminado se recupera al volver a crearlo con el mismo identificador.</w:t>
            </w:r>
          </w:p>
        </w:tc>
      </w:tr>
      <w:tr>
        <w:tc>
          <w:tcPr/>
          <w:p>
            <w:pPr>
              <w:pStyle w:val="Compact"/>
            </w:pPr>
            <w:r>
              <w:rPr>
                <w:b/>
                <w:bCs/>
              </w:rPr>
              <w:t xml:space="preserve">Adecuación funcional</w:t>
            </w:r>
          </w:p>
        </w:tc>
        <w:tc>
          <w:tcPr/>
          <w:p>
            <w:pPr>
              <w:pStyle w:val="Compact"/>
            </w:pPr>
            <w:r>
              <w:t xml:space="preserve">Corrección</w:t>
            </w:r>
          </w:p>
        </w:tc>
        <w:tc>
          <w:tcPr/>
          <w:p>
            <w:pPr>
              <w:pStyle w:val="Compact"/>
            </w:pPr>
            <w:r>
              <w:t xml:space="preserve">Reglas de negocio en la capa de aplicación y el dominio (</w:t>
            </w:r>
            <w:r>
              <w:rPr>
                <w:rStyle w:val="VerbatimChar"/>
              </w:rPr>
              <w:t xml:space="preserve">NewAnimal</w:t>
            </w:r>
            <w:r>
              <w:t xml:space="preserve">,</w:t>
            </w:r>
            <w:r>
              <w:t xml:space="preserve"> </w:t>
            </w:r>
            <w:r>
              <w:rPr>
                <w:rStyle w:val="VerbatimChar"/>
              </w:rPr>
              <w:t xml:space="preserve">PastDate</w:t>
            </w:r>
            <w:r>
              <w:t xml:space="preserve">,</w:t>
            </w:r>
            <w:r>
              <w:t xml:space="preserve"> </w:t>
            </w:r>
            <w:r>
              <w:rPr>
                <w:rStyle w:val="VerbatimChar"/>
              </w:rPr>
              <w:t xml:space="preserve">NormalizedCode</w:t>
            </w:r>
            <w:r>
              <w:t xml:space="preserve">).</w:t>
            </w:r>
          </w:p>
        </w:tc>
        <w:tc>
          <w:tcPr/>
          <w:p>
            <w:pPr>
              <w:pStyle w:val="Compact"/>
            </w:pPr>
            <w:r>
              <w:t xml:space="preserve">Se impiden fechas futuras, códigos duplicados y traslados entre especies distintas. Se piden confirmaciones cuando se excede la capacidad o el animal no corresponde al área.</w:t>
            </w:r>
          </w:p>
        </w:tc>
      </w:tr>
      <w:tr>
        <w:tc>
          <w:tcPr/>
          <w:p>
            <w:pPr>
              <w:pStyle w:val="Compact"/>
            </w:pPr>
            <w:r>
              <w:rPr>
                <w:b/>
                <w:bCs/>
              </w:rPr>
              <w:t xml:space="preserve">Eficiencia de desempeño</w:t>
            </w:r>
          </w:p>
        </w:tc>
        <w:tc>
          <w:tcPr/>
          <w:p>
            <w:pPr>
              <w:pStyle w:val="Compact"/>
            </w:pPr>
            <w:r>
              <w:t xml:space="preserve">Comportamiento temporal</w:t>
            </w:r>
          </w:p>
        </w:tc>
        <w:tc>
          <w:tcPr/>
          <w:p>
            <w:pPr>
              <w:pStyle w:val="Compact"/>
            </w:pPr>
            <w:r>
              <w:t xml:space="preserve">Llamadas dentro del mismo proceso (sin red entre módulos) y consultas SQL optimizadas con índices (</w:t>
            </w:r>
            <w:r>
              <w:rPr>
                <w:rStyle w:val="VerbatimChar"/>
              </w:rPr>
              <w:t xml:space="preserve">idx_recintos_granja</w:t>
            </w:r>
            <w:r>
              <w:t xml:space="preserve">, entre otros).</w:t>
            </w:r>
          </w:p>
        </w:tc>
        <w:tc>
          <w:tcPr/>
          <w:p>
            <w:pPr>
              <w:pStyle w:val="Compact"/>
            </w:pPr>
            <w:r>
              <w:t xml:space="preserve">Las operaciones típicas se resuelven en una sola petición a la API.</w:t>
            </w:r>
          </w:p>
        </w:tc>
      </w:tr>
      <w:tr>
        <w:tc>
          <w:tcPr/>
          <w:p>
            <w:pPr>
              <w:pStyle w:val="Compact"/>
            </w:pPr>
          </w:p>
        </w:tc>
        <w:tc>
          <w:tcPr/>
          <w:p>
            <w:pPr>
              <w:pStyle w:val="Compact"/>
            </w:pPr>
            <w:r>
              <w:t xml:space="preserve">Utilización de recursos</w:t>
            </w:r>
          </w:p>
        </w:tc>
        <w:tc>
          <w:tcPr/>
          <w:p>
            <w:pPr>
              <w:pStyle w:val="Compact"/>
            </w:pPr>
            <w:r>
              <w:t xml:space="preserve">Un solo proceso de backend y una sola base de datos.</w:t>
            </w:r>
          </w:p>
        </w:tc>
        <w:tc>
          <w:tcPr/>
          <w:p>
            <w:pPr>
              <w:pStyle w:val="Compact"/>
            </w:pPr>
            <w:r>
              <w:t xml:space="preserve">Requiere poca infraestructura; adecuado para un servidor universitario.</w:t>
            </w:r>
          </w:p>
        </w:tc>
      </w:tr>
      <w:tr>
        <w:tc>
          <w:tcPr/>
          <w:p>
            <w:pPr>
              <w:pStyle w:val="Compact"/>
            </w:pPr>
            <w:r>
              <w:rPr>
                <w:b/>
                <w:bCs/>
              </w:rPr>
              <w:t xml:space="preserve">Compatibilidad</w:t>
            </w:r>
          </w:p>
        </w:tc>
        <w:tc>
          <w:tcPr/>
          <w:p>
            <w:pPr>
              <w:pStyle w:val="Compact"/>
            </w:pPr>
            <w:r>
              <w:t xml:space="preserve">Interoperabilidad</w:t>
            </w:r>
          </w:p>
        </w:tc>
        <w:tc>
          <w:tcPr/>
          <w:p>
            <w:pPr>
              <w:pStyle w:val="Compact"/>
            </w:pPr>
            <w:r>
              <w:t xml:space="preserve">API REST con JSON y documentación OpenAPI (Swagger).</w:t>
            </w:r>
          </w:p>
        </w:tc>
        <w:tc>
          <w:tcPr/>
          <w:p>
            <w:pPr>
              <w:pStyle w:val="Compact"/>
            </w:pPr>
            <w:r>
              <w:t xml:space="preserve">Otro cliente (por ejemplo, una app móvil) podría consumir la misma API. Los reportes se exportan en Excel.</w:t>
            </w:r>
          </w:p>
        </w:tc>
      </w:tr>
      <w:tr>
        <w:tc>
          <w:tcPr/>
          <w:p>
            <w:pPr>
              <w:pStyle w:val="Compact"/>
            </w:pPr>
            <w:r>
              <w:rPr>
                <w:b/>
                <w:bCs/>
              </w:rPr>
              <w:t xml:space="preserve">Usabilidad</w:t>
            </w:r>
          </w:p>
        </w:tc>
        <w:tc>
          <w:tcPr/>
          <w:p>
            <w:pPr>
              <w:pStyle w:val="Compact"/>
            </w:pPr>
            <w:r>
              <w:t xml:space="preserve">Operabilidad / Protección contra errores</w:t>
            </w:r>
          </w:p>
        </w:tc>
        <w:tc>
          <w:tcPr/>
          <w:p>
            <w:pPr>
              <w:pStyle w:val="Compact"/>
            </w:pPr>
            <w:r>
              <w:t xml:space="preserve">Frontend con modales guiados, confirmaciones y mensajes de error del backend.</w:t>
            </w:r>
          </w:p>
        </w:tc>
        <w:tc>
          <w:tcPr/>
          <w:p>
            <w:pPr>
              <w:pStyle w:val="Compact"/>
            </w:pPr>
            <w:r>
              <w:t xml:space="preserve">El usuario confirma explícitamente las situaciones de riesgo (sobrecupo, eliminar).</w:t>
            </w:r>
          </w:p>
        </w:tc>
      </w:tr>
      <w:tr>
        <w:tc>
          <w:tcPr/>
          <w:p>
            <w:pPr>
              <w:pStyle w:val="Compact"/>
            </w:pPr>
            <w:r>
              <w:rPr>
                <w:b/>
                <w:bCs/>
              </w:rPr>
              <w:t xml:space="preserve">Portabilidad</w:t>
            </w:r>
          </w:p>
        </w:tc>
        <w:tc>
          <w:tcPr/>
          <w:p>
            <w:pPr>
              <w:pStyle w:val="Compact"/>
            </w:pPr>
            <w:r>
              <w:t xml:space="preserve">Adaptabilidad / Instalabilidad</w:t>
            </w:r>
          </w:p>
        </w:tc>
        <w:tc>
          <w:tcPr/>
          <w:p>
            <w:pPr>
              <w:pStyle w:val="Compact"/>
            </w:pPr>
            <w:r>
              <w:t xml:space="preserve">Configuración por variables de entorno; esquema SQL idempotente (</w:t>
            </w:r>
            <w:r>
              <w:rPr>
                <w:rStyle w:val="VerbatimChar"/>
              </w:rPr>
              <w:t xml:space="preserve">npm run db:migrate</w:t>
            </w:r>
            <w:r>
              <w:t xml:space="preserve">).</w:t>
            </w:r>
          </w:p>
        </w:tc>
        <w:tc>
          <w:tcPr/>
          <w:p>
            <w:pPr>
              <w:pStyle w:val="Compact"/>
            </w:pPr>
            <w:r>
              <w:t xml:space="preserve">El sistema se instala en cualquier servidor con Node.js y PostgreSQL sin cambiar código.</w:t>
            </w:r>
          </w:p>
        </w:tc>
      </w:tr>
    </w:tbl>
    <w:bookmarkEnd w:id="162"/>
    <w:bookmarkStart w:id="168" w:name="justificación-según-solid"/>
    <w:p>
      <w:pPr>
        <w:pStyle w:val="Heading3"/>
      </w:pPr>
      <w:r>
        <w:t xml:space="preserve">2. Justificación según SOLID</w:t>
      </w:r>
    </w:p>
    <w:bookmarkStart w:id="163" w:name="s-principio-de-responsabilidad-única-srp"/>
    <w:p>
      <w:pPr>
        <w:pStyle w:val="Heading4"/>
      </w:pPr>
      <w:r>
        <w:t xml:space="preserve">S — Principio de responsabilidad única (SRP)</w:t>
      </w:r>
    </w:p>
    <w:p>
      <w:pPr>
        <w:pStyle w:val="FirstParagraph"/>
      </w:pPr>
      <w:r>
        <w:t xml:space="preserve">Cada clase tiene un solo motivo de cambio:</w:t>
      </w:r>
    </w:p>
    <w:p>
      <w:pPr>
        <w:pStyle w:val="Compact"/>
        <w:numPr>
          <w:ilvl w:val="0"/>
          <w:numId w:val="1039"/>
        </w:numPr>
      </w:pPr>
      <w:r>
        <w:rPr>
          <w:b/>
          <w:bCs/>
        </w:rPr>
        <w:t xml:space="preserve">Controladores</w:t>
      </w:r>
      <w:r>
        <w:t xml:space="preserve"> </w:t>
      </w:r>
      <w:r>
        <w:t xml:space="preserve">(</w:t>
      </w:r>
      <w:r>
        <w:rPr>
          <w:rStyle w:val="VerbatimChar"/>
        </w:rPr>
        <w:t xml:space="preserve">AreasController</w:t>
      </w:r>
      <w:r>
        <w:t xml:space="preserve">,</w:t>
      </w:r>
      <w:r>
        <w:t xml:space="preserve"> </w:t>
      </w:r>
      <w:r>
        <w:rPr>
          <w:rStyle w:val="VerbatimChar"/>
        </w:rPr>
        <w:t xml:space="preserve">MovementsController</w:t>
      </w:r>
      <w:r>
        <w:t xml:space="preserve">…): solo traducen HTTP (rutas, roles, parámetros) y delegan.</w:t>
      </w:r>
    </w:p>
    <w:p>
      <w:pPr>
        <w:pStyle w:val="Compact"/>
        <w:numPr>
          <w:ilvl w:val="0"/>
          <w:numId w:val="1039"/>
        </w:numPr>
      </w:pPr>
      <w:r>
        <w:rPr>
          <w:b/>
          <w:bCs/>
        </w:rPr>
        <w:t xml:space="preserve">Servicios</w:t>
      </w:r>
      <w:r>
        <w:t xml:space="preserve"> </w:t>
      </w:r>
      <w:r>
        <w:t xml:space="preserve">(</w:t>
      </w:r>
      <w:r>
        <w:rPr>
          <w:rStyle w:val="VerbatimChar"/>
        </w:rPr>
        <w:t xml:space="preserve">AreasService</w:t>
      </w:r>
      <w:r>
        <w:t xml:space="preserve">,</w:t>
      </w:r>
      <w:r>
        <w:t xml:space="preserve"> </w:t>
      </w:r>
      <w:r>
        <w:rPr>
          <w:rStyle w:val="VerbatimChar"/>
        </w:rPr>
        <w:t xml:space="preserve">MovementsService</w:t>
      </w:r>
      <w:r>
        <w:t xml:space="preserve">…): solo coordinan su caso de uso y sus reglas.</w:t>
      </w:r>
    </w:p>
    <w:p>
      <w:pPr>
        <w:pStyle w:val="Compact"/>
        <w:numPr>
          <w:ilvl w:val="0"/>
          <w:numId w:val="1039"/>
        </w:numPr>
      </w:pPr>
      <w:r>
        <w:rPr>
          <w:b/>
          <w:bCs/>
        </w:rPr>
        <w:t xml:space="preserve">Repositorios</w:t>
      </w:r>
      <w:r>
        <w:t xml:space="preserve"> </w:t>
      </w:r>
      <w:r>
        <w:t xml:space="preserve">(</w:t>
      </w:r>
      <w:r>
        <w:rPr>
          <w:rStyle w:val="VerbatimChar"/>
        </w:rPr>
        <w:t xml:space="preserve">AreasRepository</w:t>
      </w:r>
      <w:r>
        <w:t xml:space="preserve">,</w:t>
      </w:r>
      <w:r>
        <w:t xml:space="preserve"> </w:t>
      </w:r>
      <w:r>
        <w:rPr>
          <w:rStyle w:val="VerbatimChar"/>
        </w:rPr>
        <w:t xml:space="preserve">RecintosRepository</w:t>
      </w:r>
      <w:r>
        <w:t xml:space="preserve">…): solo acceden a datos.</w:t>
      </w:r>
    </w:p>
    <w:p>
      <w:pPr>
        <w:pStyle w:val="Compact"/>
        <w:numPr>
          <w:ilvl w:val="0"/>
          <w:numId w:val="1039"/>
        </w:numPr>
      </w:pPr>
      <w:r>
        <w:rPr>
          <w:b/>
          <w:bCs/>
        </w:rPr>
        <w:t xml:space="preserve">Guards:</w:t>
      </w:r>
      <w:r>
        <w:t xml:space="preserve"> </w:t>
      </w:r>
      <w:r>
        <w:t xml:space="preserve">cada uno verifica una sola cosa (token, granja, especie, rol).</w:t>
      </w:r>
    </w:p>
    <w:p>
      <w:pPr>
        <w:pStyle w:val="Compact"/>
        <w:numPr>
          <w:ilvl w:val="0"/>
          <w:numId w:val="1039"/>
        </w:numPr>
      </w:pPr>
      <w:r>
        <w:rPr>
          <w:rStyle w:val="VerbatimChar"/>
          <w:b/>
          <w:bCs/>
        </w:rPr>
        <w:t xml:space="preserve">AuditLogService</w:t>
      </w:r>
      <w:r>
        <w:rPr>
          <w:b/>
          <w:bCs/>
        </w:rPr>
        <w:t xml:space="preserve">:</w:t>
      </w:r>
      <w:r>
        <w:t xml:space="preserve"> </w:t>
      </w:r>
      <w:r>
        <w:t xml:space="preserve">solo registra la auditoría.</w:t>
      </w:r>
    </w:p>
    <w:bookmarkEnd w:id="163"/>
    <w:bookmarkStart w:id="164" w:name="o-principio-abiertocerrado-ocp"/>
    <w:p>
      <w:pPr>
        <w:pStyle w:val="Heading4"/>
      </w:pPr>
      <w:r>
        <w:t xml:space="preserve">O — Principio abierto/cerrado (OCP)</w:t>
      </w:r>
    </w:p>
    <w:p>
      <w:pPr>
        <w:pStyle w:val="FirstParagraph"/>
      </w:pPr>
      <w:r>
        <w:t xml:space="preserve">El sistema está abierto a extensión y cerrado a modificación:</w:t>
      </w:r>
    </w:p>
    <w:p>
      <w:pPr>
        <w:pStyle w:val="Compact"/>
        <w:numPr>
          <w:ilvl w:val="0"/>
          <w:numId w:val="1040"/>
        </w:numPr>
      </w:pPr>
      <w:r>
        <w:rPr>
          <w:b/>
          <w:bCs/>
        </w:rPr>
        <w:t xml:space="preserve">Nuevas especies:</w:t>
      </w:r>
      <w:r>
        <w:t xml:space="preserve"> </w:t>
      </w:r>
      <w:r>
        <w:t xml:space="preserve">se agregan como un módulo nuevo que importa</w:t>
      </w:r>
      <w:r>
        <w:t xml:space="preserve"> </w:t>
      </w:r>
      <w:r>
        <w:rPr>
          <w:rStyle w:val="VerbatimChar"/>
        </w:rPr>
        <w:t xml:space="preserve">PlatformModule</w:t>
      </w:r>
      <w:r>
        <w:t xml:space="preserve">, sin modificar</w:t>
      </w:r>
      <w:r>
        <w:t xml:space="preserve"> </w:t>
      </w:r>
      <w:r>
        <w:rPr>
          <w:rStyle w:val="VerbatimChar"/>
        </w:rPr>
        <w:t xml:space="preserve">platform</w:t>
      </w:r>
      <w:r>
        <w:t xml:space="preserve">.</w:t>
      </w:r>
    </w:p>
    <w:p>
      <w:pPr>
        <w:pStyle w:val="Compact"/>
        <w:numPr>
          <w:ilvl w:val="0"/>
          <w:numId w:val="1040"/>
        </w:numPr>
      </w:pPr>
      <w:r>
        <w:rPr>
          <w:b/>
          <w:bCs/>
        </w:rPr>
        <w:t xml:space="preserve">Reglas de área por especie:</w:t>
      </w:r>
      <w:r>
        <w:t xml:space="preserve"> </w:t>
      </w:r>
      <w:r>
        <w:t xml:space="preserve">se definen implementando</w:t>
      </w:r>
      <w:r>
        <w:t xml:space="preserve"> </w:t>
      </w:r>
      <w:r>
        <w:rPr>
          <w:rStyle w:val="VerbatimChar"/>
        </w:rPr>
        <w:t xml:space="preserve">AreaRulesPort</w:t>
      </w:r>
      <w:r>
        <w:t xml:space="preserve">.</w:t>
      </w:r>
      <w:r>
        <w:t xml:space="preserve"> </w:t>
      </w:r>
      <w:r>
        <w:rPr>
          <w:rStyle w:val="VerbatimChar"/>
        </w:rPr>
        <w:t xml:space="preserve">platform</w:t>
      </w:r>
      <w:r>
        <w:t xml:space="preserve"> </w:t>
      </w:r>
      <w:r>
        <w:t xml:space="preserve">trae una implementación neutra (</w:t>
      </w:r>
      <w:r>
        <w:rPr>
          <w:rStyle w:val="VerbatimChar"/>
        </w:rPr>
        <w:t xml:space="preserve">createNoOpAreaRules</w:t>
      </w:r>
      <w:r>
        <w:t xml:space="preserve">) y</w:t>
      </w:r>
      <w:r>
        <w:t xml:space="preserve"> </w:t>
      </w:r>
      <w:r>
        <w:rPr>
          <w:rStyle w:val="VerbatimChar"/>
        </w:rPr>
        <w:t xml:space="preserve">cuyes</w:t>
      </w:r>
      <w:r>
        <w:t xml:space="preserve"> </w:t>
      </w:r>
      <w:r>
        <w:t xml:space="preserve">registra la suya (</w:t>
      </w:r>
      <w:r>
        <w:rPr>
          <w:rStyle w:val="VerbatimChar"/>
        </w:rPr>
        <w:t xml:space="preserve">cuyesAreaRules</w:t>
      </w:r>
      <w:r>
        <w:t xml:space="preserve">).</w:t>
      </w:r>
    </w:p>
    <w:p>
      <w:pPr>
        <w:pStyle w:val="Compact"/>
        <w:numPr>
          <w:ilvl w:val="0"/>
          <w:numId w:val="1040"/>
        </w:numPr>
      </w:pPr>
      <w:r>
        <w:rPr>
          <w:b/>
          <w:bCs/>
        </w:rPr>
        <w:t xml:space="preserve">Nuevos casos de uso:</w:t>
      </w:r>
      <w:r>
        <w:t xml:space="preserve"> </w:t>
      </w:r>
      <w:r>
        <w:t xml:space="preserve">se agregan como un nuevo servicio, puerto y repositorio, sin cambiar los existentes.</w:t>
      </w:r>
    </w:p>
    <w:bookmarkEnd w:id="164"/>
    <w:bookmarkStart w:id="165" w:name="l-principio-de-sustitución-de-liskov-lsp"/>
    <w:p>
      <w:pPr>
        <w:pStyle w:val="Heading4"/>
      </w:pPr>
      <w:r>
        <w:t xml:space="preserve">L — Principio de sustitución de Liskov (LSP)</w:t>
      </w:r>
    </w:p>
    <w:p>
      <w:pPr>
        <w:pStyle w:val="FirstParagraph"/>
      </w:pPr>
      <w:r>
        <w:t xml:space="preserve">Cada repositorio</w:t>
      </w:r>
      <w:r>
        <w:t xml:space="preserve"> </w:t>
      </w:r>
      <w:r>
        <w:rPr>
          <w:b/>
          <w:bCs/>
        </w:rPr>
        <w:t xml:space="preserve">extiende</w:t>
      </w:r>
      <w:r>
        <w:t xml:space="preserve"> </w:t>
      </w:r>
      <w:r>
        <w:t xml:space="preserve">la clase abstracta de su puerto (</w:t>
      </w:r>
      <w:r>
        <w:rPr>
          <w:rStyle w:val="VerbatimChar"/>
        </w:rPr>
        <w:t xml:space="preserve">class AreasRepository extends AreasRepositoryPort</w:t>
      </w:r>
      <w:r>
        <w:t xml:space="preserve">). Cualquier implementación que respete el contrato puede reemplazarla sin que el servicio lo note: un repositorio con Prisma, con SQL o uno falso para pruebas. Lo mismo ocurre con</w:t>
      </w:r>
      <w:r>
        <w:t xml:space="preserve"> </w:t>
      </w:r>
      <w:r>
        <w:rPr>
          <w:rStyle w:val="VerbatimChar"/>
        </w:rPr>
        <w:t xml:space="preserve">AreaRulesPort</w:t>
      </w:r>
      <w:r>
        <w:t xml:space="preserve">: la implementación neutra y la de cuyes son intercambiables.</w:t>
      </w:r>
    </w:p>
    <w:bookmarkEnd w:id="165"/>
    <w:bookmarkStart w:id="166" w:name="X98845ed205fce02e22a71969388a6301c03e5e5"/>
    <w:p>
      <w:pPr>
        <w:pStyle w:val="Heading4"/>
      </w:pPr>
      <w:r>
        <w:t xml:space="preserve">I — Principio de segregación de interfaces (ISP)</w:t>
      </w:r>
    </w:p>
    <w:p>
      <w:pPr>
        <w:pStyle w:val="Compact"/>
        <w:numPr>
          <w:ilvl w:val="0"/>
          <w:numId w:val="1041"/>
        </w:numPr>
      </w:pPr>
      <w:r>
        <w:t xml:space="preserve">Hay un puerto por agregado (</w:t>
      </w:r>
      <w:r>
        <w:rPr>
          <w:rStyle w:val="VerbatimChar"/>
        </w:rPr>
        <w:t xml:space="preserve">AreasRepositoryPort</w:t>
      </w:r>
      <w:r>
        <w:t xml:space="preserve">,</w:t>
      </w:r>
      <w:r>
        <w:t xml:space="preserve"> </w:t>
      </w:r>
      <w:r>
        <w:rPr>
          <w:rStyle w:val="VerbatimChar"/>
        </w:rPr>
        <w:t xml:space="preserve">RecintosRepositoryPort</w:t>
      </w:r>
      <w:r>
        <w:t xml:space="preserve">,</w:t>
      </w:r>
      <w:r>
        <w:t xml:space="preserve"> </w:t>
      </w:r>
      <w:r>
        <w:rPr>
          <w:rStyle w:val="VerbatimChar"/>
        </w:rPr>
        <w:t xml:space="preserve">AnimalsRepositoryPort</w:t>
      </w:r>
      <w:r>
        <w:t xml:space="preserve">,</w:t>
      </w:r>
      <w:r>
        <w:t xml:space="preserve"> </w:t>
      </w:r>
      <w:r>
        <w:rPr>
          <w:rStyle w:val="VerbatimChar"/>
        </w:rPr>
        <w:t xml:space="preserve">MovementsRepositoryPort</w:t>
      </w:r>
      <w:r>
        <w:t xml:space="preserve">…) en lugar de un único repositorio con todos los métodos. Cada servicio depende solo de lo que usa.</w:t>
      </w:r>
    </w:p>
    <w:p>
      <w:pPr>
        <w:pStyle w:val="Compact"/>
        <w:numPr>
          <w:ilvl w:val="0"/>
          <w:numId w:val="1041"/>
        </w:numPr>
      </w:pPr>
      <w:r>
        <w:t xml:space="preserve">Los decoradores son granulares (</w:t>
      </w:r>
      <w:r>
        <w:rPr>
          <w:rStyle w:val="VerbatimChar"/>
        </w:rPr>
        <w:t xml:space="preserve">@CurrentUser()</w:t>
      </w:r>
      <w:r>
        <w:t xml:space="preserve">,</w:t>
      </w:r>
      <w:r>
        <w:t xml:space="preserve"> </w:t>
      </w:r>
      <w:r>
        <w:rPr>
          <w:rStyle w:val="VerbatimChar"/>
        </w:rPr>
        <w:t xml:space="preserve">@FarmId()</w:t>
      </w:r>
      <w:r>
        <w:t xml:space="preserve">,</w:t>
      </w:r>
      <w:r>
        <w:t xml:space="preserve"> </w:t>
      </w:r>
      <w:r>
        <w:rPr>
          <w:rStyle w:val="VerbatimChar"/>
        </w:rPr>
        <w:t xml:space="preserve">@UserFarms()</w:t>
      </w:r>
      <w:r>
        <w:t xml:space="preserve">,</w:t>
      </w:r>
      <w:r>
        <w:t xml:space="preserve"> </w:t>
      </w:r>
      <w:r>
        <w:rPr>
          <w:rStyle w:val="VerbatimChar"/>
        </w:rPr>
        <w:t xml:space="preserve">@Roles()</w:t>
      </w:r>
      <w:r>
        <w:t xml:space="preserve">): cada controlador pide solo los datos que necesita.</w:t>
      </w:r>
    </w:p>
    <w:p>
      <w:pPr>
        <w:pStyle w:val="Compact"/>
        <w:numPr>
          <w:ilvl w:val="0"/>
          <w:numId w:val="1041"/>
        </w:numPr>
      </w:pPr>
      <w:r>
        <w:t xml:space="preserve">El módulo</w:t>
      </w:r>
      <w:r>
        <w:t xml:space="preserve"> </w:t>
      </w:r>
      <w:r>
        <w:rPr>
          <w:rStyle w:val="VerbatimChar"/>
        </w:rPr>
        <w:t xml:space="preserve">platform</w:t>
      </w:r>
      <w:r>
        <w:t xml:space="preserve"> </w:t>
      </w:r>
      <w:r>
        <w:t xml:space="preserve">expone hacia afuera únicamente</w:t>
      </w:r>
      <w:r>
        <w:t xml:space="preserve"> </w:t>
      </w:r>
      <w:r>
        <w:rPr>
          <w:rStyle w:val="VerbatimChar"/>
        </w:rPr>
        <w:t xml:space="preserve">RECINTOS_SERVICE</w:t>
      </w:r>
      <w:r>
        <w:t xml:space="preserve">, no todos sus servicios.</w:t>
      </w:r>
    </w:p>
    <w:bookmarkEnd w:id="166"/>
    <w:bookmarkStart w:id="167" w:name="X21a032e64fab2d9f3176c013f84de42e7bfbebf"/>
    <w:p>
      <w:pPr>
        <w:pStyle w:val="Heading4"/>
      </w:pPr>
      <w:r>
        <w:t xml:space="preserve">D — Principio de inversión de dependencias (DIP)</w:t>
      </w:r>
    </w:p>
    <w:p>
      <w:pPr>
        <w:pStyle w:val="Compact"/>
        <w:numPr>
          <w:ilvl w:val="0"/>
          <w:numId w:val="1042"/>
        </w:numPr>
      </w:pPr>
      <w:r>
        <w:t xml:space="preserve">Los servicios de aplicación dependen de</w:t>
      </w:r>
      <w:r>
        <w:t xml:space="preserve"> </w:t>
      </w:r>
      <w:r>
        <w:rPr>
          <w:b/>
          <w:bCs/>
        </w:rPr>
        <w:t xml:space="preserve">abstracciones</w:t>
      </w:r>
      <w:r>
        <w:t xml:space="preserve"> </w:t>
      </w:r>
      <w:r>
        <w:t xml:space="preserve">(puertos), no de implementaciones concretas.</w:t>
      </w:r>
    </w:p>
    <w:p>
      <w:pPr>
        <w:pStyle w:val="Compact"/>
        <w:numPr>
          <w:ilvl w:val="0"/>
          <w:numId w:val="1042"/>
        </w:numPr>
      </w:pPr>
      <w:r>
        <w:t xml:space="preserve">La unión entre abstracción e implementación se hace en un solo lugar (</w:t>
      </w:r>
      <w:r>
        <w:rPr>
          <w:rStyle w:val="VerbatimChar"/>
        </w:rPr>
        <w:t xml:space="preserve">platform.providers.ts</w:t>
      </w:r>
      <w:r>
        <w:t xml:space="preserve">,</w:t>
      </w:r>
      <w:r>
        <w:t xml:space="preserve"> </w:t>
      </w:r>
      <w:r>
        <w:rPr>
          <w:rStyle w:val="VerbatimChar"/>
        </w:rPr>
        <w:t xml:space="preserve">cuyes.providers.ts</w:t>
      </w:r>
      <w:r>
        <w:t xml:space="preserve">), con el contenedor de inyección de NestJS:</w:t>
      </w:r>
    </w:p>
    <w:p>
      <w:pPr>
        <w:pStyle w:val="SourceCode"/>
      </w:pPr>
      <w:r>
        <w:rPr>
          <w:rStyle w:val="CommentTok"/>
        </w:rPr>
        <w:t xml:space="preserve">// platform.providers.ts</w:t>
      </w:r>
      <w:r>
        <w:br/>
      </w:r>
      <w:r>
        <w:rPr>
          <w:rStyle w:val="KeywordTok"/>
        </w:rPr>
        <w:t xml:space="preserve">function</w:t>
      </w:r>
      <w:r>
        <w:rPr>
          <w:rStyle w:val="NormalTok"/>
        </w:rPr>
        <w:t xml:space="preserve"> </w:t>
      </w:r>
      <w:r>
        <w:rPr>
          <w:rStyle w:val="FunctionTok"/>
        </w:rPr>
        <w:t xml:space="preserve">bindRepo</w:t>
      </w:r>
      <w:r>
        <w:rPr>
          <w:rStyle w:val="NormalTok"/>
        </w:rPr>
        <w:t xml:space="preserve">(Port</w:t>
      </w:r>
      <w:r>
        <w:rPr>
          <w:rStyle w:val="OperatorTok"/>
        </w:rPr>
        <w:t xml:space="preserve">,</w:t>
      </w:r>
      <w:r>
        <w:rPr>
          <w:rStyle w:val="NormalTok"/>
        </w:rPr>
        <w:t xml:space="preserve"> Repository) {</w:t>
      </w:r>
      <w:r>
        <w:br/>
      </w:r>
      <w:r>
        <w:rPr>
          <w:rStyle w:val="NormalTok"/>
        </w:rPr>
        <w:t xml:space="preserve">  </w:t>
      </w:r>
      <w:r>
        <w:rPr>
          <w:rStyle w:val="ControlFlowTok"/>
        </w:rPr>
        <w:t xml:space="preserve">return</w:t>
      </w:r>
      <w:r>
        <w:rPr>
          <w:rStyle w:val="NormalTok"/>
        </w:rPr>
        <w:t xml:space="preserve"> [Repository</w:t>
      </w:r>
      <w:r>
        <w:rPr>
          <w:rStyle w:val="OperatorTok"/>
        </w:rPr>
        <w:t xml:space="preserve">,</w:t>
      </w:r>
      <w:r>
        <w:rPr>
          <w:rStyle w:val="NormalTok"/>
        </w:rPr>
        <w:t xml:space="preserve"> { provide</w:t>
      </w:r>
      <w:r>
        <w:rPr>
          <w:rStyle w:val="OperatorTok"/>
        </w:rPr>
        <w:t xml:space="preserve">:</w:t>
      </w:r>
      <w:r>
        <w:rPr>
          <w:rStyle w:val="NormalTok"/>
        </w:rPr>
        <w:t xml:space="preserve"> Port</w:t>
      </w:r>
      <w:r>
        <w:rPr>
          <w:rStyle w:val="OperatorTok"/>
        </w:rPr>
        <w:t xml:space="preserve">,</w:t>
      </w:r>
      <w:r>
        <w:rPr>
          <w:rStyle w:val="NormalTok"/>
        </w:rPr>
        <w:t xml:space="preserve"> useExisting</w:t>
      </w:r>
      <w:r>
        <w:rPr>
          <w:rStyle w:val="OperatorTok"/>
        </w:rPr>
        <w:t xml:space="preserve">:</w:t>
      </w:r>
      <w:r>
        <w:rPr>
          <w:rStyle w:val="NormalTok"/>
        </w:rPr>
        <w:t xml:space="preserve"> Repository }]</w:t>
      </w:r>
      <w:r>
        <w:rPr>
          <w:rStyle w:val="OperatorTok"/>
        </w:rPr>
        <w:t xml:space="preserve">;</w:t>
      </w:r>
      <w:r>
        <w:br/>
      </w:r>
      <w:r>
        <w:rPr>
          <w:rStyle w:val="NormalTok"/>
        </w:rPr>
        <w:t xml:space="preserve">}</w:t>
      </w:r>
      <w:r>
        <w:br/>
      </w:r>
      <w:r>
        <w:rPr>
          <w:rStyle w:val="OperatorTok"/>
        </w:rPr>
        <w:t xml:space="preserve">...</w:t>
      </w:r>
      <w:r>
        <w:rPr>
          <w:rStyle w:val="FunctionTok"/>
        </w:rPr>
        <w:t xml:space="preserve">bindRepo</w:t>
      </w:r>
      <w:r>
        <w:rPr>
          <w:rStyle w:val="NormalTok"/>
        </w:rPr>
        <w:t xml:space="preserve">(AreasRepositoryPort</w:t>
      </w:r>
      <w:r>
        <w:rPr>
          <w:rStyle w:val="OperatorTok"/>
        </w:rPr>
        <w:t xml:space="preserve">,</w:t>
      </w:r>
      <w:r>
        <w:rPr>
          <w:rStyle w:val="NormalTok"/>
        </w:rPr>
        <w:t xml:space="preserve"> AreasRepository)</w:t>
      </w:r>
      <w:r>
        <w:rPr>
          <w:rStyle w:val="OperatorTok"/>
        </w:rPr>
        <w:t xml:space="preserve">,</w:t>
      </w:r>
    </w:p>
    <w:p>
      <w:pPr>
        <w:pStyle w:val="Compact"/>
        <w:numPr>
          <w:ilvl w:val="0"/>
          <w:numId w:val="1043"/>
        </w:numPr>
      </w:pPr>
      <w:r>
        <w:t xml:space="preserve">Los controladores reciben los servicios mediante tokens (</w:t>
      </w:r>
      <w:r>
        <w:rPr>
          <w:rStyle w:val="VerbatimChar"/>
        </w:rPr>
        <w:t xml:space="preserve">@Inject(AREAS_SERVICE)</w:t>
      </w:r>
      <w:r>
        <w:t xml:space="preserve">), no instanciándolos.</w:t>
      </w:r>
    </w:p>
    <w:bookmarkEnd w:id="167"/>
    <w:bookmarkEnd w:id="168"/>
    <w:bookmarkStart w:id="169" w:name="Xc3df7ec4dc0d1a08dfd61f389315a0586fc1ed3"/>
    <w:p>
      <w:pPr>
        <w:pStyle w:val="Heading3"/>
      </w:pPr>
      <w:r>
        <w:t xml:space="preserve">3. Relación entre decisiones y atributos de calidad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Decisión</w:t>
            </w:r>
          </w:p>
        </w:tc>
        <w:tc>
          <w:tcPr/>
          <w:p>
            <w:pPr>
              <w:pStyle w:val="Compact"/>
            </w:pPr>
            <w:r>
              <w:t xml:space="preserve">Atributos ISO 25010 favorecidos</w:t>
            </w:r>
          </w:p>
        </w:tc>
        <w:tc>
          <w:tcPr/>
          <w:p>
            <w:pPr>
              <w:pStyle w:val="Compact"/>
            </w:pPr>
            <w:r>
              <w:t xml:space="preserve">Principios SOLID aplicados</w:t>
            </w:r>
          </w:p>
        </w:tc>
      </w:tr>
      <w:tr>
        <w:tc>
          <w:tcPr/>
          <w:p>
            <w:pPr>
              <w:pStyle w:val="Compact"/>
            </w:pPr>
            <w:r>
              <w:t xml:space="preserve">Monolito modular (</w:t>
            </w:r>
            <w:r>
              <w:rPr>
                <w:rStyle w:val="VerbatimChar"/>
              </w:rPr>
              <w:t xml:space="preserve">platform</w:t>
            </w:r>
            <w:r>
              <w:t xml:space="preserve">,</w:t>
            </w:r>
            <w:r>
              <w:t xml:space="preserve"> </w:t>
            </w:r>
            <w:r>
              <w:rPr>
                <w:rStyle w:val="VerbatimChar"/>
              </w:rPr>
              <w:t xml:space="preserve">cuyes</w:t>
            </w:r>
            <w:r>
              <w:t xml:space="preserve">,</w:t>
            </w:r>
            <w:r>
              <w:t xml:space="preserve"> </w:t>
            </w:r>
            <w:r>
              <w:rPr>
                <w:rStyle w:val="VerbatimChar"/>
              </w:rPr>
              <w:t xml:space="preserve">shared</w:t>
            </w:r>
            <w:r>
              <w:t xml:space="preserve">)</w:t>
            </w:r>
          </w:p>
        </w:tc>
        <w:tc>
          <w:tcPr/>
          <w:p>
            <w:pPr>
              <w:pStyle w:val="Compact"/>
            </w:pPr>
            <w:r>
              <w:t xml:space="preserve">Modularidad, reusabilidad, eficiencia, instalabilidad</w:t>
            </w:r>
          </w:p>
        </w:tc>
        <w:tc>
          <w:tcPr/>
          <w:p>
            <w:pPr>
              <w:pStyle w:val="Compact"/>
            </w:pPr>
            <w:r>
              <w:t xml:space="preserve">SRP, OCP</w:t>
            </w:r>
          </w:p>
        </w:tc>
      </w:tr>
      <w:tr>
        <w:tc>
          <w:tcPr/>
          <w:p>
            <w:pPr>
              <w:pStyle w:val="Compact"/>
            </w:pPr>
            <w:r>
              <w:t xml:space="preserve">Clean Architecture por módulo</w:t>
            </w:r>
          </w:p>
        </w:tc>
        <w:tc>
          <w:tcPr/>
          <w:p>
            <w:pPr>
              <w:pStyle w:val="Compact"/>
            </w:pPr>
            <w:r>
              <w:t xml:space="preserve">Analizabilidad, modificabilidad, capacidad de prueba</w:t>
            </w:r>
          </w:p>
        </w:tc>
        <w:tc>
          <w:tcPr/>
          <w:p>
            <w:pPr>
              <w:pStyle w:val="Compact"/>
            </w:pPr>
            <w:r>
              <w:t xml:space="preserve">SRP, DIP</w:t>
            </w:r>
          </w:p>
        </w:tc>
      </w:tr>
      <w:tr>
        <w:tc>
          <w:tcPr/>
          <w:p>
            <w:pPr>
              <w:pStyle w:val="Compact"/>
            </w:pPr>
            <w:r>
              <w:t xml:space="preserve">Puertos de repositorio + inyección de dependencias</w:t>
            </w:r>
          </w:p>
        </w:tc>
        <w:tc>
          <w:tcPr/>
          <w:p>
            <w:pPr>
              <w:pStyle w:val="Compact"/>
            </w:pPr>
            <w:r>
              <w:t xml:space="preserve">Modificabilidad, capacidad de prueba</w:t>
            </w:r>
          </w:p>
        </w:tc>
        <w:tc>
          <w:tcPr/>
          <w:p>
            <w:pPr>
              <w:pStyle w:val="Compact"/>
            </w:pPr>
            <w:r>
              <w:t xml:space="preserve">DIP, LSP, ISP</w:t>
            </w:r>
          </w:p>
        </w:tc>
      </w:tr>
      <w:tr>
        <w:tc>
          <w:tcPr/>
          <w:p>
            <w:pPr>
              <w:pStyle w:val="Compact"/>
            </w:pPr>
            <w:r>
              <w:rPr>
                <w:rStyle w:val="VerbatimChar"/>
              </w:rPr>
              <w:t xml:space="preserve">AreaRulesPort</w:t>
            </w:r>
            <w:r>
              <w:t xml:space="preserve"> </w:t>
            </w:r>
            <w:r>
              <w:t xml:space="preserve">por especie</w:t>
            </w:r>
          </w:p>
        </w:tc>
        <w:tc>
          <w:tcPr/>
          <w:p>
            <w:pPr>
              <w:pStyle w:val="Compact"/>
            </w:pPr>
            <w:r>
              <w:t xml:space="preserve">Adaptabilidad, reusabilidad</w:t>
            </w:r>
          </w:p>
        </w:tc>
        <w:tc>
          <w:tcPr/>
          <w:p>
            <w:pPr>
              <w:pStyle w:val="Compact"/>
            </w:pPr>
            <w:r>
              <w:t xml:space="preserve">OCP, LSP</w:t>
            </w:r>
          </w:p>
        </w:tc>
      </w:tr>
      <w:tr>
        <w:tc>
          <w:tcPr/>
          <w:p>
            <w:pPr>
              <w:pStyle w:val="Compact"/>
            </w:pPr>
            <w:r>
              <w:t xml:space="preserve">Guards y decoradores en</w:t>
            </w:r>
            <w:r>
              <w:t xml:space="preserve"> </w:t>
            </w:r>
            <w:r>
              <w:rPr>
                <w:rStyle w:val="VerbatimChar"/>
              </w:rPr>
              <w:t xml:space="preserve">shared</w:t>
            </w:r>
          </w:p>
        </w:tc>
        <w:tc>
          <w:tcPr/>
          <w:p>
            <w:pPr>
              <w:pStyle w:val="Compact"/>
            </w:pPr>
            <w:r>
              <w:t xml:space="preserve">Seguridad, reusabilidad</w:t>
            </w:r>
          </w:p>
        </w:tc>
        <w:tc>
          <w:tcPr/>
          <w:p>
            <w:pPr>
              <w:pStyle w:val="Compact"/>
            </w:pPr>
            <w:r>
              <w:t xml:space="preserve">SRP, ISP</w:t>
            </w:r>
          </w:p>
        </w:tc>
      </w:tr>
      <w:tr>
        <w:tc>
          <w:tcPr/>
          <w:p>
            <w:pPr>
              <w:pStyle w:val="Compact"/>
            </w:pPr>
            <w:r>
              <w:t xml:space="preserve">Auditoría centralizada</w:t>
            </w:r>
          </w:p>
        </w:tc>
        <w:tc>
          <w:tcPr/>
          <w:p>
            <w:pPr>
              <w:pStyle w:val="Compact"/>
            </w:pPr>
            <w:r>
              <w:t xml:space="preserve">Responsabilidad, integridad</w:t>
            </w:r>
          </w:p>
        </w:tc>
        <w:tc>
          <w:tcPr/>
          <w:p>
            <w:pPr>
              <w:pStyle w:val="Compact"/>
            </w:pPr>
            <w:r>
              <w:t xml:space="preserve">SRP</w:t>
            </w:r>
          </w:p>
        </w:tc>
      </w:tr>
      <w:tr>
        <w:tc>
          <w:tcPr/>
          <w:p>
            <w:pPr>
              <w:pStyle w:val="Compact"/>
            </w:pPr>
            <w:r>
              <w:t xml:space="preserve">Transacciones ACID en un solo proceso</w:t>
            </w:r>
          </w:p>
        </w:tc>
        <w:tc>
          <w:tcPr/>
          <w:p>
            <w:pPr>
              <w:pStyle w:val="Compact"/>
            </w:pPr>
            <w:r>
              <w:t xml:space="preserve">Fiabilidad, corrección funcional</w:t>
            </w:r>
          </w:p>
        </w:tc>
        <w:tc>
          <w:tcPr/>
          <w:p>
            <w:pPr>
              <w:pStyle w:val="Compact"/>
            </w:pPr>
            <w:r>
              <w:t xml:space="preserve">—</w:t>
            </w:r>
          </w:p>
        </w:tc>
      </w:tr>
      <w:tr>
        <w:tc>
          <w:tcPr/>
          <w:p>
            <w:pPr>
              <w:pStyle w:val="Compact"/>
            </w:pPr>
            <w:r>
              <w:t xml:space="preserve">API REST + OpenAPI</w:t>
            </w:r>
          </w:p>
        </w:tc>
        <w:tc>
          <w:tcPr/>
          <w:p>
            <w:pPr>
              <w:pStyle w:val="Compact"/>
            </w:pPr>
            <w:r>
              <w:t xml:space="preserve">Interoperabilidad, compatibilidad</w:t>
            </w:r>
          </w:p>
        </w:tc>
        <w:tc>
          <w:tcPr/>
          <w:p>
            <w:pPr>
              <w:pStyle w:val="Compact"/>
            </w:pPr>
            <w:r>
              <w:t xml:space="preserve">—</w:t>
            </w:r>
          </w:p>
        </w:tc>
      </w:tr>
    </w:tbl>
    <w:bookmarkEnd w:id="169"/>
    <w:bookmarkStart w:id="170" w:name="X0fa301933267e2f0b30db0b5b5d17b212301cb3"/>
    <w:p>
      <w:pPr>
        <w:pStyle w:val="Heading3"/>
      </w:pPr>
      <w:r>
        <w:t xml:space="preserve">4. Compromisos aceptados y mejoras previstas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Compromiso</w:t>
            </w:r>
          </w:p>
        </w:tc>
        <w:tc>
          <w:tcPr/>
          <w:p>
            <w:pPr>
              <w:pStyle w:val="Compact"/>
            </w:pPr>
            <w:r>
              <w:t xml:space="preserve">Impacto</w:t>
            </w:r>
          </w:p>
        </w:tc>
        <w:tc>
          <w:tcPr/>
          <w:p>
            <w:pPr>
              <w:pStyle w:val="Compact"/>
            </w:pPr>
            <w:r>
              <w:t xml:space="preserve">Mejora prevista</w:t>
            </w:r>
          </w:p>
        </w:tc>
      </w:tr>
      <w:tr>
        <w:tc>
          <w:tcPr/>
          <w:p>
            <w:pPr>
              <w:pStyle w:val="Compact"/>
            </w:pPr>
            <w:r>
              <w:t xml:space="preserve">Un único despliegue para todo el backend</w:t>
            </w:r>
          </w:p>
        </w:tc>
        <w:tc>
          <w:tcPr/>
          <w:p>
            <w:pPr>
              <w:pStyle w:val="Compact"/>
            </w:pPr>
            <w:r>
              <w:t xml:space="preserve">No se puede escalar un módulo por separado.</w:t>
            </w:r>
          </w:p>
        </w:tc>
        <w:tc>
          <w:tcPr/>
          <w:p>
            <w:pPr>
              <w:pStyle w:val="Compact"/>
            </w:pPr>
            <w:r>
              <w:t xml:space="preserve">Suficiente para la carga esperada. Las fronteras entre módulos permiten extraer uno si fuera necesario.</w:t>
            </w:r>
          </w:p>
        </w:tc>
      </w:tr>
      <w:tr>
        <w:tc>
          <w:tcPr/>
          <w:p>
            <w:pPr>
              <w:pStyle w:val="Compact"/>
            </w:pPr>
            <w:r>
              <w:t xml:space="preserve">Puertos con firmas genéricas (</w:t>
            </w:r>
            <w:r>
              <w:rPr>
                <w:rStyle w:val="VerbatimChar"/>
              </w:rPr>
              <w:t xml:space="preserve">any</w:t>
            </w:r>
            <w:r>
              <w:t xml:space="preserve">)</w:t>
            </w:r>
          </w:p>
        </w:tc>
        <w:tc>
          <w:tcPr/>
          <w:p>
            <w:pPr>
              <w:pStyle w:val="Compact"/>
            </w:pPr>
            <w:r>
              <w:t xml:space="preserve">Menor verificación de tipos.</w:t>
            </w:r>
          </w:p>
        </w:tc>
        <w:tc>
          <w:tcPr/>
          <w:p>
            <w:pPr>
              <w:pStyle w:val="Compact"/>
            </w:pPr>
            <w:r>
              <w:t xml:space="preserve">Tipar los puertos con los contratos documentados en el punto 11.</w:t>
            </w:r>
          </w:p>
        </w:tc>
      </w:tr>
      <w:tr>
        <w:tc>
          <w:tcPr/>
          <w:p>
            <w:pPr>
              <w:pStyle w:val="Compact"/>
            </w:pPr>
            <w:r>
              <w:t xml:space="preserve">Dominio con pocas entidades</w:t>
            </w:r>
          </w:p>
        </w:tc>
        <w:tc>
          <w:tcPr/>
          <w:p>
            <w:pPr>
              <w:pStyle w:val="Compact"/>
            </w:pPr>
            <w:r>
              <w:t xml:space="preserve">Algunas reglas viven en los servicios.</w:t>
            </w:r>
          </w:p>
        </w:tc>
        <w:tc>
          <w:tcPr/>
          <w:p>
            <w:pPr>
              <w:pStyle w:val="Compact"/>
            </w:pPr>
            <w:r>
              <w:t xml:space="preserve">Mover reglas a entidades (por ejemplo,</w:t>
            </w:r>
            <w:r>
              <w:t xml:space="preserve"> </w:t>
            </w:r>
            <w:r>
              <w:rPr>
                <w:rStyle w:val="VerbatimChar"/>
              </w:rPr>
              <w:t xml:space="preserve">Jaula.puedeRecibir(n)</w:t>
            </w:r>
            <w:r>
              <w:t xml:space="preserve">).</w:t>
            </w:r>
          </w:p>
        </w:tc>
      </w:tr>
      <w:tr>
        <w:tc>
          <w:tcPr/>
          <w:p>
            <w:pPr>
              <w:pStyle w:val="Compact"/>
            </w:pPr>
            <w:r>
              <w:t xml:space="preserve">Servicios que devuelven códigos HTTP</w:t>
            </w:r>
          </w:p>
        </w:tc>
        <w:tc>
          <w:tcPr/>
          <w:p>
            <w:pPr>
              <w:pStyle w:val="Compact"/>
            </w:pPr>
            <w:r>
              <w:t xml:space="preserve">La capa de aplicación conoce la web.</w:t>
            </w:r>
          </w:p>
        </w:tc>
        <w:tc>
          <w:tcPr/>
          <w:p>
            <w:pPr>
              <w:pStyle w:val="Compact"/>
            </w:pPr>
            <w:r>
              <w:t xml:space="preserve">Errores de dominio y un filtro de excepciones en presentación.</w:t>
            </w:r>
          </w:p>
        </w:tc>
      </w:tr>
      <w:tr>
        <w:tc>
          <w:tcPr/>
          <w:p>
            <w:pPr>
              <w:pStyle w:val="Compact"/>
            </w:pPr>
            <w:r>
              <w:rPr>
                <w:rStyle w:val="VerbatimChar"/>
              </w:rPr>
              <w:t xml:space="preserve">cuyes</w:t>
            </w:r>
            <w:r>
              <w:t xml:space="preserve"> </w:t>
            </w:r>
            <w:r>
              <w:t xml:space="preserve">consulta tablas de</w:t>
            </w:r>
            <w:r>
              <w:t xml:space="preserve"> </w:t>
            </w:r>
            <w:r>
              <w:rPr>
                <w:rStyle w:val="VerbatimChar"/>
              </w:rPr>
              <w:t xml:space="preserve">platform</w:t>
            </w:r>
          </w:p>
        </w:tc>
        <w:tc>
          <w:tcPr/>
          <w:p>
            <w:pPr>
              <w:pStyle w:val="Compact"/>
            </w:pPr>
            <w:r>
              <w:t xml:space="preserve">Acoplamiento a nivel de base de datos.</w:t>
            </w:r>
          </w:p>
        </w:tc>
        <w:tc>
          <w:tcPr/>
          <w:p>
            <w:pPr>
              <w:pStyle w:val="Compact"/>
            </w:pPr>
            <w:r>
              <w:t xml:space="preserve">Consumir los servicios públicos de</w:t>
            </w:r>
            <w:r>
              <w:t xml:space="preserve"> </w:t>
            </w:r>
            <w:r>
              <w:rPr>
                <w:rStyle w:val="VerbatimChar"/>
              </w:rPr>
              <w:t xml:space="preserve">platform</w:t>
            </w:r>
            <w:r>
              <w:t xml:space="preserve"> </w:t>
            </w:r>
            <w:r>
              <w:t xml:space="preserve">(por ejemplo,</w:t>
            </w:r>
            <w:r>
              <w:t xml:space="preserve"> </w:t>
            </w:r>
            <w:r>
              <w:rPr>
                <w:rStyle w:val="VerbatimChar"/>
              </w:rPr>
              <w:t xml:space="preserve">RECINTOS_SERVICE</w:t>
            </w:r>
            <w:r>
              <w:t xml:space="preserve">).</w:t>
            </w:r>
          </w:p>
        </w:tc>
      </w:tr>
      <w:tr>
        <w:tc>
          <w:tcPr/>
          <w:p>
            <w:pPr>
              <w:pStyle w:val="Compact"/>
            </w:pPr>
            <w:r>
              <w:t xml:space="preserve">Sin pruebas automatizadas aún</w:t>
            </w:r>
          </w:p>
        </w:tc>
        <w:tc>
          <w:tcPr/>
          <w:p>
            <w:pPr>
              <w:pStyle w:val="Compact"/>
            </w:pPr>
            <w:r>
              <w:t xml:space="preserve">No se aprovecha toda la capacidad de prueba.</w:t>
            </w:r>
          </w:p>
        </w:tc>
        <w:tc>
          <w:tcPr/>
          <w:p>
            <w:pPr>
              <w:pStyle w:val="Compact"/>
            </w:pPr>
            <w:r>
              <w:t xml:space="preserve">Pruebas unitarias de los casos de uso con puertos falsos.</w:t>
            </w:r>
          </w:p>
        </w:tc>
      </w:tr>
    </w:tbl>
    <w:bookmarkEnd w:id="170"/>
    <w:bookmarkEnd w:id="171"/>
    <w:sectPr>
      <w:pgSz w:h="16838" w:w="11906"/>
      <w:pgMar w:bottom="1077" w:footer="708" w:gutter="0" w:header="708" w:left="1077" w:right="1077" w:top="107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Times New Roman" w:cs="Times New Roman" w:hAnsi="Times New Roman"/>
        <w:sz w:val="21"/>
        <w:szCs w:val="21"/>
        <w:lang w:bidi="ar-SA" w:eastAsia="es-PE" w:val="es-PE"/>
      </w:rPr>
    </w:rPrDefault>
    <w:pPrDefault>
      <w:pPr>
        <w:spacing w:after="40" w:line="24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50" w:before="140"/>
      <w:outlineLvl w:val="0"/>
    </w:pPr>
    <w:rPr>
      <w:rFonts w:ascii="Times New Roman" w:cs="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30" w:before="100"/>
      <w:outlineLvl w:val="1"/>
    </w:pPr>
    <w:rPr>
      <w:rFonts w:ascii="Times New Roman" w:cs="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20" w:before="7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5" w:before="5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sz w:val="18"/>
      <w:szCs w:val="18"/>
    </w:rPr>
    <w:pPr>
      <w:spacing w:after="0" w:line="240"/>
    </w:p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23" Target="media/rId123.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41" Target="media/rId141.png" /><Relationship Type="http://schemas.openxmlformats.org/officeDocument/2006/relationships/image" Id="rId145" Target="media/rId1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es-PE</dc:language>
  <cp:keywords/>
  <dcterms:created xsi:type="dcterms:W3CDTF">2026-10-10T01:10:56Z</dcterms:created>
  <dcterms:modified xsi:type="dcterms:W3CDTF">2026-10-10T01:10:56Z</dcterms:modified>
</cp:coreProperties>
</file>

<file path=docProps/custom.xml><?xml version="1.0" encoding="utf-8"?>
<Properties xmlns="http://schemas.openxmlformats.org/officeDocument/2006/custom-properties" xmlns:vt="http://schemas.openxmlformats.org/officeDocument/2006/docPropsVTypes"/>
</file>